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1C89" w:rsidRPr="001B1135" w:rsidRDefault="003F3471" w:rsidP="00701C89">
      <w:pPr>
        <w:pStyle w:val="TOC1"/>
        <w:tabs>
          <w:tab w:val="right" w:leader="dot" w:pos="9350"/>
        </w:tabs>
        <w:rPr>
          <w:rFonts w:ascii="GillHandbook Book" w:hAnsi="GillHandbook Book"/>
          <w:b w:val="0"/>
          <w:bCs w:val="0"/>
          <w:caps w:val="0"/>
          <w:noProof/>
          <w:sz w:val="16"/>
          <w:szCs w:val="16"/>
        </w:rPr>
      </w:pPr>
      <w:r w:rsidRPr="001B1135">
        <w:rPr>
          <w:rFonts w:ascii="GillHandbook Book" w:hAnsi="GillHandbook Book"/>
          <w:sz w:val="16"/>
          <w:szCs w:val="16"/>
        </w:rPr>
        <w:fldChar w:fldCharType="begin"/>
      </w:r>
      <w:r w:rsidR="00634E52" w:rsidRPr="001B1135">
        <w:rPr>
          <w:rFonts w:ascii="GillHandbook Book" w:hAnsi="GillHandbook Book"/>
          <w:sz w:val="16"/>
          <w:szCs w:val="16"/>
        </w:rPr>
        <w:instrText xml:space="preserve"> TOC \o "1-3" \h \z \u </w:instrText>
      </w:r>
      <w:r w:rsidRPr="001B1135">
        <w:rPr>
          <w:rFonts w:ascii="GillHandbook Book" w:hAnsi="GillHandbook Book"/>
          <w:sz w:val="16"/>
          <w:szCs w:val="16"/>
        </w:rPr>
        <w:fldChar w:fldCharType="separate"/>
      </w:r>
      <w:hyperlink w:anchor="_Toc202240883" w:history="1">
        <w:r w:rsidR="00701C89" w:rsidRPr="001B1135">
          <w:rPr>
            <w:rStyle w:val="Hyperlink"/>
            <w:rFonts w:ascii="GillHandbook Book" w:hAnsi="GillHandbook Book"/>
            <w:noProof/>
            <w:sz w:val="16"/>
            <w:szCs w:val="16"/>
          </w:rPr>
          <w:t>GENERAL OUTLINE OF THIS MANUAL:</w:t>
        </w:r>
        <w:r w:rsidR="00701C89" w:rsidRPr="001B1135">
          <w:rPr>
            <w:rFonts w:ascii="GillHandbook Book" w:hAnsi="GillHandbook Book"/>
            <w:noProof/>
            <w:webHidden/>
            <w:sz w:val="16"/>
            <w:szCs w:val="16"/>
          </w:rPr>
          <w:tab/>
        </w:r>
        <w:r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_Toc202240883 \h </w:instrText>
        </w:r>
        <w:r w:rsidRPr="001B1135">
          <w:rPr>
            <w:rFonts w:ascii="GillHandbook Book" w:hAnsi="GillHandbook Book"/>
            <w:noProof/>
            <w:webHidden/>
            <w:sz w:val="16"/>
            <w:szCs w:val="16"/>
          </w:rPr>
        </w:r>
        <w:r w:rsidRPr="001B1135">
          <w:rPr>
            <w:rFonts w:ascii="GillHandbook Book" w:hAnsi="GillHandbook Book"/>
            <w:noProof/>
            <w:webHidden/>
            <w:sz w:val="16"/>
            <w:szCs w:val="16"/>
          </w:rPr>
          <w:fldChar w:fldCharType="separate"/>
        </w:r>
        <w:r w:rsidR="00B82006">
          <w:rPr>
            <w:rFonts w:ascii="GillHandbook Book" w:hAnsi="GillHandbook Book"/>
            <w:noProof/>
            <w:webHidden/>
            <w:sz w:val="16"/>
            <w:szCs w:val="16"/>
          </w:rPr>
          <w:t>3</w:t>
        </w:r>
        <w:r w:rsidRPr="001B1135">
          <w:rPr>
            <w:rFonts w:ascii="GillHandbook Book" w:hAnsi="GillHandbook Book"/>
            <w:noProof/>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884" w:history="1">
        <w:r w:rsidR="00701C89" w:rsidRPr="001B1135">
          <w:rPr>
            <w:rStyle w:val="Hyperlink"/>
            <w:rFonts w:ascii="GillHandbook Book" w:hAnsi="GillHandbook Book"/>
            <w:noProof/>
            <w:sz w:val="16"/>
            <w:szCs w:val="16"/>
          </w:rPr>
          <w:t>GENERAL CONSIDERATIONS</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_Toc202240884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4</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85" w:history="1">
        <w:r w:rsidR="00701C89" w:rsidRPr="001B1135">
          <w:rPr>
            <w:rStyle w:val="Hyperlink"/>
            <w:rFonts w:ascii="GillHandbook Book" w:hAnsi="GillHandbook Book"/>
            <w:sz w:val="16"/>
            <w:szCs w:val="16"/>
          </w:rPr>
          <w:t>CONTRAST ALLERGY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_Toc202240885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86" w:history="1">
        <w:r w:rsidR="00701C89" w:rsidRPr="001B1135">
          <w:rPr>
            <w:rStyle w:val="Hyperlink"/>
            <w:rFonts w:ascii="GillHandbook Book" w:hAnsi="GillHandbook Book"/>
            <w:sz w:val="16"/>
            <w:szCs w:val="16"/>
          </w:rPr>
          <w:t>INSULIN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_Toc202240886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87" w:history="1">
        <w:r w:rsidR="00701C89" w:rsidRPr="001B1135">
          <w:rPr>
            <w:rStyle w:val="Hyperlink"/>
            <w:rFonts w:ascii="GillHandbook Book" w:hAnsi="GillHandbook Book"/>
            <w:sz w:val="16"/>
            <w:szCs w:val="16"/>
          </w:rPr>
          <w:t>METFORMIN (Glucophage):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_Toc202240887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88" w:history="1">
        <w:r w:rsidR="00701C89" w:rsidRPr="001B1135">
          <w:rPr>
            <w:rStyle w:val="Hyperlink"/>
            <w:rFonts w:ascii="GillHandbook Book" w:hAnsi="GillHandbook Book"/>
            <w:sz w:val="16"/>
            <w:szCs w:val="16"/>
          </w:rPr>
          <w:t>BORDERLINE/MILD RENAL INSUFFICIENCY: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_Toc202240888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89" w:history="1">
        <w:r w:rsidR="00701C89" w:rsidRPr="001B1135">
          <w:rPr>
            <w:rStyle w:val="Hyperlink"/>
            <w:rFonts w:ascii="GillHandbook Book" w:hAnsi="GillHandbook Book"/>
            <w:sz w:val="16"/>
            <w:szCs w:val="16"/>
          </w:rPr>
          <w:t>ANTICOAGULATION REVERSAL</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_Toc202240889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90" w:history="1">
        <w:r w:rsidR="00701C89" w:rsidRPr="001B1135">
          <w:rPr>
            <w:rStyle w:val="Hyperlink"/>
            <w:rFonts w:ascii="GillHandbook Book" w:hAnsi="GillHandbook Book"/>
            <w:sz w:val="16"/>
            <w:szCs w:val="16"/>
          </w:rPr>
          <w:t>CONSCIOUS SEDATION: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_Toc202240890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w:t>
        </w:r>
        <w:r w:rsidR="003F3471" w:rsidRPr="001B1135">
          <w:rPr>
            <w:rFonts w:ascii="GillHandbook Book" w:hAnsi="GillHandbook Book"/>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891" w:history="1">
        <w:r w:rsidR="00701C89" w:rsidRPr="001B1135">
          <w:rPr>
            <w:rStyle w:val="Hyperlink"/>
            <w:rFonts w:ascii="GillHandbook Book" w:hAnsi="GillHandbook Book"/>
            <w:noProof/>
            <w:sz w:val="16"/>
            <w:szCs w:val="16"/>
          </w:rPr>
          <w:t>CHAPTER 1:   ARTERIAL DIAGNOSIS:   ARTERIOGRAPHY</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_Toc202240891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5</w:t>
        </w:r>
        <w:r w:rsidR="003F3471" w:rsidRPr="001B1135">
          <w:rPr>
            <w:rFonts w:ascii="GillHandbook Book" w:hAnsi="GillHandbook Book"/>
            <w:noProof/>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892" w:history="1">
        <w:r w:rsidR="00701C89" w:rsidRPr="001B1135">
          <w:rPr>
            <w:rStyle w:val="Hyperlink"/>
            <w:rFonts w:ascii="GillHandbook Book" w:hAnsi="GillHandbook Book"/>
            <w:noProof/>
            <w:sz w:val="16"/>
            <w:szCs w:val="16"/>
          </w:rPr>
          <w:t>CHAPTER 2: VASCULAR INTERVENTION</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_Toc202240892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8</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93" w:history="1">
        <w:r w:rsidR="00C840B9" w:rsidRPr="001B1135">
          <w:rPr>
            <w:rStyle w:val="Hyperlink"/>
            <w:rFonts w:ascii="GillHandbook Book" w:hAnsi="GillHandbook Book"/>
            <w:kern w:val="28"/>
            <w:sz w:val="16"/>
            <w:szCs w:val="16"/>
          </w:rPr>
          <w:t>1.</w:t>
        </w:r>
        <w:r w:rsidR="00701C89" w:rsidRPr="001B1135">
          <w:rPr>
            <w:rStyle w:val="Hyperlink"/>
            <w:rFonts w:ascii="GillHandbook Book" w:hAnsi="GillHandbook Book"/>
            <w:kern w:val="28"/>
            <w:sz w:val="16"/>
            <w:szCs w:val="16"/>
          </w:rPr>
          <w:t xml:space="preserve"> THROMBOLYTIC THERAPY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_Toc202240893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8</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94" w:history="1">
        <w:r w:rsidR="00C840B9" w:rsidRPr="001B1135">
          <w:rPr>
            <w:rStyle w:val="Hyperlink"/>
            <w:rFonts w:ascii="GillHandbook Book" w:hAnsi="GillHandbook Book"/>
            <w:kern w:val="28"/>
            <w:sz w:val="16"/>
            <w:szCs w:val="16"/>
          </w:rPr>
          <w:t>2</w:t>
        </w:r>
        <w:r w:rsidR="00C840B9" w:rsidRPr="001B1135">
          <w:rPr>
            <w:rStyle w:val="Hyperlink"/>
            <w:rFonts w:ascii="GillHandbook Book" w:hAnsi="GillHandbook Book"/>
            <w:sz w:val="16"/>
            <w:szCs w:val="16"/>
          </w:rPr>
          <w:t>.</w:t>
        </w:r>
        <w:r w:rsidR="00701C89" w:rsidRPr="001B1135">
          <w:rPr>
            <w:rStyle w:val="Hyperlink"/>
            <w:rFonts w:ascii="GillHandbook Book" w:hAnsi="GillHandbook Book"/>
            <w:sz w:val="16"/>
            <w:szCs w:val="16"/>
          </w:rPr>
          <w:t xml:space="preserve"> VASCULAR INTERVENTION:  PTA and / or STENT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_Toc202240894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9</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95" w:history="1">
        <w:r w:rsidR="00C840B9" w:rsidRPr="001B1135">
          <w:rPr>
            <w:rStyle w:val="Hyperlink"/>
            <w:rFonts w:ascii="GillHandbook Book" w:hAnsi="GillHandbook Book"/>
            <w:kern w:val="28"/>
            <w:sz w:val="16"/>
            <w:szCs w:val="16"/>
          </w:rPr>
          <w:t>3.</w:t>
        </w:r>
        <w:r w:rsidR="00701C89" w:rsidRPr="001B1135">
          <w:rPr>
            <w:rStyle w:val="Hyperlink"/>
            <w:rFonts w:ascii="GillHandbook Book" w:hAnsi="GillHandbook Book"/>
            <w:sz w:val="16"/>
            <w:szCs w:val="16"/>
          </w:rPr>
          <w:t xml:space="preserve"> VASCULAR INTERVENTION:  EMBOLIZATION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_Toc202240895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9</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96" w:history="1">
        <w:r w:rsidR="00C840B9" w:rsidRPr="001B1135">
          <w:rPr>
            <w:rStyle w:val="Hyperlink"/>
            <w:rFonts w:ascii="GillHandbook Book" w:hAnsi="GillHandbook Book"/>
            <w:kern w:val="28"/>
            <w:sz w:val="16"/>
            <w:szCs w:val="16"/>
          </w:rPr>
          <w:t>4</w:t>
        </w:r>
        <w:r w:rsidR="00C840B9" w:rsidRPr="001B1135">
          <w:rPr>
            <w:rStyle w:val="Hyperlink"/>
            <w:rFonts w:ascii="GillHandbook Book" w:hAnsi="GillHandbook Book"/>
            <w:bCs/>
            <w:sz w:val="16"/>
            <w:szCs w:val="16"/>
          </w:rPr>
          <w:t>.</w:t>
        </w:r>
        <w:r w:rsidR="00701C89" w:rsidRPr="001B1135">
          <w:rPr>
            <w:rStyle w:val="Hyperlink"/>
            <w:rFonts w:ascii="GillHandbook Book" w:hAnsi="GillHandbook Book"/>
            <w:bCs/>
            <w:sz w:val="16"/>
            <w:szCs w:val="16"/>
          </w:rPr>
          <w:t xml:space="preserve"> UTERINE ARTERY EMBOLIZATION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_Toc202240896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9</w:t>
        </w:r>
        <w:r w:rsidR="003F3471" w:rsidRPr="001B1135">
          <w:rPr>
            <w:rFonts w:ascii="GillHandbook Book" w:hAnsi="GillHandbook Book"/>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897" w:history="1">
        <w:r w:rsidR="00701C89" w:rsidRPr="001B1135">
          <w:rPr>
            <w:rStyle w:val="Hyperlink"/>
            <w:rFonts w:ascii="GillHandbook Book" w:hAnsi="GillHandbook Book"/>
            <w:noProof/>
            <w:sz w:val="16"/>
            <w:szCs w:val="16"/>
          </w:rPr>
          <w:t>CHAPTER 3: VENOUS DIAGNOSIS</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_Toc202240897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11</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98" w:history="1">
        <w:r w:rsidR="00C840B9" w:rsidRPr="001B1135">
          <w:rPr>
            <w:rStyle w:val="Hyperlink"/>
            <w:rFonts w:ascii="GillHandbook Book" w:hAnsi="GillHandbook Book"/>
            <w:kern w:val="28"/>
            <w:sz w:val="16"/>
            <w:szCs w:val="16"/>
          </w:rPr>
          <w:t>1</w:t>
        </w:r>
        <w:r w:rsidR="00C840B9" w:rsidRPr="001B1135">
          <w:rPr>
            <w:rStyle w:val="Hyperlink"/>
            <w:rFonts w:ascii="GillHandbook Book" w:hAnsi="GillHandbook Book"/>
            <w:sz w:val="16"/>
            <w:szCs w:val="16"/>
          </w:rPr>
          <w:t>.</w:t>
        </w:r>
        <w:r w:rsidR="00701C89" w:rsidRPr="001B1135">
          <w:rPr>
            <w:rStyle w:val="Hyperlink"/>
            <w:rFonts w:ascii="GillHandbook Book" w:hAnsi="GillHandbook Book"/>
            <w:sz w:val="16"/>
            <w:szCs w:val="16"/>
          </w:rPr>
          <w:t xml:space="preserve"> VENOGRAPHY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_Toc202240898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11</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899" w:history="1">
        <w:r w:rsidR="00C840B9" w:rsidRPr="001B1135">
          <w:rPr>
            <w:rStyle w:val="Hyperlink"/>
            <w:rFonts w:ascii="GillHandbook Book" w:hAnsi="GillHandbook Book"/>
            <w:kern w:val="28"/>
            <w:sz w:val="16"/>
            <w:szCs w:val="16"/>
          </w:rPr>
          <w:t>2.</w:t>
        </w:r>
        <w:r w:rsidR="00701C89" w:rsidRPr="001B1135">
          <w:rPr>
            <w:rStyle w:val="Hyperlink"/>
            <w:rFonts w:ascii="GillHandbook Book" w:hAnsi="GillHandbook Book"/>
            <w:sz w:val="16"/>
            <w:szCs w:val="16"/>
          </w:rPr>
          <w:t xml:space="preserve"> PULMONARY ANGIOGRAPHY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_Toc202240899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11</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0" w:history="1">
        <w:r w:rsidR="00C840B9" w:rsidRPr="001B1135">
          <w:rPr>
            <w:rStyle w:val="Hyperlink"/>
            <w:rFonts w:ascii="GillHandbook Book" w:hAnsi="GillHandbook Book"/>
            <w:kern w:val="28"/>
            <w:sz w:val="16"/>
            <w:szCs w:val="16"/>
          </w:rPr>
          <w:t>3.</w:t>
        </w:r>
        <w:r w:rsidR="00701C89" w:rsidRPr="001B1135">
          <w:rPr>
            <w:rStyle w:val="Hyperlink"/>
            <w:rFonts w:ascii="GillHandbook Book" w:hAnsi="GillHandbook Book"/>
            <w:sz w:val="16"/>
            <w:szCs w:val="16"/>
          </w:rPr>
          <w:t xml:space="preserve"> RENAL VEIN RENIN, ADRENAL VEIN CORTISOL, ALDOSTERONE SAMPLING:</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_Toc202240900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12</w:t>
        </w:r>
        <w:r w:rsidR="003F3471" w:rsidRPr="001B1135">
          <w:rPr>
            <w:rFonts w:ascii="GillHandbook Book" w:hAnsi="GillHandbook Book"/>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01" w:history="1">
        <w:r w:rsidR="00701C89" w:rsidRPr="001B1135">
          <w:rPr>
            <w:rStyle w:val="Hyperlink"/>
            <w:rFonts w:ascii="GillHandbook Book" w:hAnsi="GillHandbook Book"/>
            <w:noProof/>
            <w:sz w:val="16"/>
            <w:szCs w:val="16"/>
          </w:rPr>
          <w:t>CHAPTER 4: VENOUS ACCESS AND INTERVENTION</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_Toc202240901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13</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2" w:history="1">
        <w:r w:rsidR="00C840B9" w:rsidRPr="001B1135">
          <w:rPr>
            <w:rStyle w:val="Hyperlink"/>
            <w:rFonts w:ascii="GillHandbook Book" w:hAnsi="GillHandbook Book"/>
            <w:kern w:val="28"/>
            <w:sz w:val="16"/>
            <w:szCs w:val="16"/>
          </w:rPr>
          <w:t xml:space="preserve">1. </w:t>
        </w:r>
        <w:r w:rsidR="00701C89" w:rsidRPr="001B1135">
          <w:rPr>
            <w:rStyle w:val="Hyperlink"/>
            <w:rFonts w:ascii="GillHandbook Book" w:hAnsi="GillHandbook Book"/>
            <w:sz w:val="16"/>
            <w:szCs w:val="16"/>
          </w:rPr>
          <w:t>TUNNELED CATHETER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_Toc202240902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13</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3" w:history="1">
        <w:r w:rsidR="00C840B9" w:rsidRPr="001B1135">
          <w:rPr>
            <w:rStyle w:val="Hyperlink"/>
            <w:rFonts w:ascii="GillHandbook Book" w:hAnsi="GillHandbook Book"/>
            <w:kern w:val="28"/>
            <w:sz w:val="16"/>
            <w:szCs w:val="16"/>
          </w:rPr>
          <w:t>2.</w:t>
        </w:r>
        <w:r w:rsidR="00701C89" w:rsidRPr="001B1135">
          <w:rPr>
            <w:rStyle w:val="Hyperlink"/>
            <w:rFonts w:ascii="GillHandbook Book" w:hAnsi="GillHandbook Book"/>
            <w:bCs/>
            <w:sz w:val="16"/>
            <w:szCs w:val="16"/>
          </w:rPr>
          <w:t xml:space="preserve"> VENOUS ACCESS:  SUBCUTANEOUS PORT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_Toc202240903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13</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4" w:history="1">
        <w:r w:rsidR="00C840B9" w:rsidRPr="001B1135">
          <w:rPr>
            <w:rStyle w:val="Hyperlink"/>
            <w:rFonts w:ascii="GillHandbook Book" w:hAnsi="GillHandbook Book"/>
            <w:sz w:val="16"/>
            <w:szCs w:val="16"/>
          </w:rPr>
          <w:t>3.</w:t>
        </w:r>
        <w:r w:rsidR="00701C89" w:rsidRPr="001B1135">
          <w:rPr>
            <w:rStyle w:val="Hyperlink"/>
            <w:rFonts w:ascii="GillHandbook Book" w:hAnsi="GillHandbook Book"/>
            <w:sz w:val="16"/>
            <w:szCs w:val="16"/>
          </w:rPr>
          <w:t xml:space="preserve"> VENOUS INTERVENTION:  IVC FILTER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_Toc202240904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14</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5" w:history="1">
        <w:r w:rsidR="00C840B9" w:rsidRPr="001B1135">
          <w:rPr>
            <w:rStyle w:val="Hyperlink"/>
            <w:rFonts w:ascii="GillHandbook Book" w:hAnsi="GillHandbook Book"/>
            <w:kern w:val="28"/>
            <w:sz w:val="16"/>
            <w:szCs w:val="16"/>
          </w:rPr>
          <w:t>4.</w:t>
        </w:r>
        <w:r w:rsidR="00701C89" w:rsidRPr="001B1135">
          <w:rPr>
            <w:rStyle w:val="Hyperlink"/>
            <w:rFonts w:ascii="GillHandbook Book" w:hAnsi="GillHandbook Book"/>
            <w:sz w:val="16"/>
            <w:szCs w:val="16"/>
          </w:rPr>
          <w:t xml:space="preserve"> VENOUS INTERVENTION:  TRANSJUGULAR INTRAHEPATIC PORTOSYSTEMIC SHUNT (TIPSS)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_Toc202240905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14</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6" w:history="1">
        <w:r w:rsidR="00C840B9" w:rsidRPr="001B1135">
          <w:rPr>
            <w:rStyle w:val="Hyperlink"/>
            <w:rFonts w:ascii="GillHandbook Book" w:hAnsi="GillHandbook Book"/>
            <w:kern w:val="28"/>
            <w:sz w:val="16"/>
            <w:szCs w:val="16"/>
          </w:rPr>
          <w:t>5.</w:t>
        </w:r>
        <w:r w:rsidR="00701C89" w:rsidRPr="001B1135">
          <w:rPr>
            <w:rStyle w:val="Hyperlink"/>
            <w:rFonts w:ascii="GillHandbook Book" w:hAnsi="GillHandbook Book"/>
            <w:sz w:val="16"/>
            <w:szCs w:val="16"/>
          </w:rPr>
          <w:t xml:space="preserve"> VENOUS INTERVENTION:  SAPHENOUS VEIN ABLATION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_Toc202240906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15</w:t>
        </w:r>
        <w:r w:rsidR="003F3471" w:rsidRPr="001B1135">
          <w:rPr>
            <w:rFonts w:ascii="GillHandbook Book" w:hAnsi="GillHandbook Book"/>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07" w:history="1">
        <w:r w:rsidR="00701C89" w:rsidRPr="001B1135">
          <w:rPr>
            <w:rStyle w:val="Hyperlink"/>
            <w:rFonts w:ascii="GillHandbook Book" w:hAnsi="GillHandbook Book"/>
            <w:noProof/>
            <w:sz w:val="16"/>
            <w:szCs w:val="16"/>
          </w:rPr>
          <w:t>CHAPTER 5: GI INTERVENTION</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_Toc202240907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17</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8" w:history="1">
        <w:r w:rsidR="00C840B9" w:rsidRPr="001B1135">
          <w:rPr>
            <w:rStyle w:val="Hyperlink"/>
            <w:rFonts w:ascii="GillHandbook Book" w:hAnsi="GillHandbook Book"/>
            <w:kern w:val="28"/>
            <w:sz w:val="16"/>
            <w:szCs w:val="16"/>
          </w:rPr>
          <w:t>1.</w:t>
        </w:r>
        <w:r w:rsidR="00701C89" w:rsidRPr="001B1135">
          <w:rPr>
            <w:rStyle w:val="Hyperlink"/>
            <w:rFonts w:ascii="GillHandbook Book" w:hAnsi="GillHandbook Book"/>
            <w:sz w:val="16"/>
            <w:szCs w:val="16"/>
          </w:rPr>
          <w:t xml:space="preserve"> PERCUTANEOUS GASTROSTOMY TUBE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17</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09" w:history="1">
        <w:r w:rsidR="00C840B9" w:rsidRPr="001B1135">
          <w:rPr>
            <w:rStyle w:val="Hyperlink"/>
            <w:rFonts w:ascii="GillHandbook Book" w:hAnsi="GillHandbook Book"/>
            <w:kern w:val="28"/>
            <w:sz w:val="16"/>
            <w:szCs w:val="16"/>
          </w:rPr>
          <w:t>2.</w:t>
        </w:r>
        <w:r w:rsidR="00701C89" w:rsidRPr="001B1135">
          <w:rPr>
            <w:rStyle w:val="Hyperlink"/>
            <w:rFonts w:ascii="GillHandbook Book" w:hAnsi="GillHandbook Book"/>
            <w:sz w:val="16"/>
            <w:szCs w:val="16"/>
          </w:rPr>
          <w:t xml:space="preserve"> PERCUTANEOUS GASTROJEJUNOSTOMY TUBE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_Toc202240909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18</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10" w:history="1">
        <w:r w:rsidR="00701C89" w:rsidRPr="001B1135">
          <w:rPr>
            <w:rStyle w:val="Hyperlink"/>
            <w:rFonts w:ascii="GillHandbook Book" w:hAnsi="GillHandbook Book"/>
            <w:b/>
            <w:bCs/>
            <w:noProof/>
            <w:sz w:val="16"/>
            <w:szCs w:val="16"/>
          </w:rPr>
          <w:t>G-TUBE CARE DISCHARGE INSTRUCTIONS</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_Toc202240910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18</w:t>
        </w:r>
        <w:r w:rsidR="003F3471" w:rsidRPr="001B1135">
          <w:rPr>
            <w:rFonts w:ascii="GillHandbook Book" w:hAnsi="GillHandbook Book"/>
            <w:noProof/>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11" w:history="1">
        <w:r w:rsidR="00701C89" w:rsidRPr="001B1135">
          <w:rPr>
            <w:rStyle w:val="Hyperlink"/>
            <w:rFonts w:ascii="GillHandbook Book" w:hAnsi="GillHandbook Book"/>
            <w:noProof/>
            <w:sz w:val="16"/>
            <w:szCs w:val="16"/>
          </w:rPr>
          <w:t>CHAPTER 6: BILIARY INTERVENTION</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_Toc202240911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20</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12" w:history="1">
        <w:r w:rsidR="00C840B9" w:rsidRPr="001B1135">
          <w:rPr>
            <w:rStyle w:val="Hyperlink"/>
            <w:rFonts w:ascii="GillHandbook Book" w:hAnsi="GillHandbook Book"/>
            <w:kern w:val="28"/>
            <w:sz w:val="16"/>
            <w:szCs w:val="16"/>
          </w:rPr>
          <w:t>1.</w:t>
        </w:r>
        <w:r w:rsidR="00701C89" w:rsidRPr="001B1135">
          <w:rPr>
            <w:rStyle w:val="Hyperlink"/>
            <w:rFonts w:ascii="GillHandbook Book" w:hAnsi="GillHandbook Book"/>
            <w:sz w:val="16"/>
            <w:szCs w:val="16"/>
          </w:rPr>
          <w:t xml:space="preserve"> PERCUTANEOUS TRANSHEPATIC CHOLANGIOGRAPHY (PTC) AND BILIARY DRAINAGE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_Toc202240912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20</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13" w:history="1">
        <w:r w:rsidR="00C840B9" w:rsidRPr="001B1135">
          <w:rPr>
            <w:rStyle w:val="Hyperlink"/>
            <w:rFonts w:ascii="GillHandbook Book" w:hAnsi="GillHandbook Book"/>
            <w:kern w:val="28"/>
            <w:sz w:val="16"/>
            <w:szCs w:val="16"/>
          </w:rPr>
          <w:t>2.</w:t>
        </w:r>
        <w:r w:rsidR="00701C89" w:rsidRPr="001B1135">
          <w:rPr>
            <w:rStyle w:val="Hyperlink"/>
            <w:rFonts w:ascii="GillHandbook Book" w:hAnsi="GillHandbook Book"/>
            <w:sz w:val="16"/>
            <w:szCs w:val="16"/>
          </w:rPr>
          <w:t xml:space="preserve"> BILIARY INTERVENTION:  PTC TUBE CHANGE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_Toc202240913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21</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14" w:history="1">
        <w:r w:rsidR="00C840B9" w:rsidRPr="001B1135">
          <w:rPr>
            <w:rStyle w:val="Hyperlink"/>
            <w:rFonts w:ascii="GillHandbook Book" w:hAnsi="GillHandbook Book"/>
            <w:kern w:val="28"/>
            <w:sz w:val="16"/>
            <w:szCs w:val="16"/>
          </w:rPr>
          <w:t>3.</w:t>
        </w:r>
        <w:r w:rsidR="00701C89" w:rsidRPr="001B1135">
          <w:rPr>
            <w:rStyle w:val="Hyperlink"/>
            <w:rFonts w:ascii="GillHandbook Book" w:hAnsi="GillHandbook Book"/>
            <w:sz w:val="16"/>
            <w:szCs w:val="16"/>
          </w:rPr>
          <w:t xml:space="preserve"> BILIARY INTERVENTION:  COMPLEX INTERVENTIONS THRU AN EXISTING PERCUTANEOUS TRACT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_Toc202240914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21</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15" w:history="1">
        <w:r w:rsidR="00C840B9" w:rsidRPr="001B1135">
          <w:rPr>
            <w:rStyle w:val="Hyperlink"/>
            <w:rFonts w:ascii="GillHandbook Book" w:hAnsi="GillHandbook Book"/>
            <w:kern w:val="28"/>
            <w:sz w:val="16"/>
            <w:szCs w:val="16"/>
          </w:rPr>
          <w:t xml:space="preserve">4. </w:t>
        </w:r>
        <w:r w:rsidR="00701C89" w:rsidRPr="001B1135">
          <w:rPr>
            <w:rStyle w:val="Hyperlink"/>
            <w:rFonts w:ascii="GillHandbook Book" w:hAnsi="GillHandbook Book"/>
            <w:sz w:val="16"/>
            <w:szCs w:val="16"/>
          </w:rPr>
          <w:t xml:space="preserve"> BILIARY INTERVENTION:   PERCUTANEOUS CHOLECYSTOSTOMY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_Toc202240915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22</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16" w:history="1">
        <w:r w:rsidR="00701C89" w:rsidRPr="001B1135">
          <w:rPr>
            <w:rStyle w:val="Hyperlink"/>
            <w:rFonts w:ascii="GillHandbook Book" w:hAnsi="GillHandbook Book"/>
            <w:b/>
            <w:noProof/>
            <w:kern w:val="28"/>
            <w:sz w:val="16"/>
            <w:szCs w:val="16"/>
          </w:rPr>
          <w:t>BILIARY DRAIN CARE INSTRUCTIONS</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_Toc202240916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23</w:t>
        </w:r>
        <w:r w:rsidR="003F3471" w:rsidRPr="001B1135">
          <w:rPr>
            <w:rFonts w:ascii="GillHandbook Book" w:hAnsi="GillHandbook Book"/>
            <w:noProof/>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17" w:history="1">
        <w:r w:rsidR="00701C89" w:rsidRPr="001B1135">
          <w:rPr>
            <w:rStyle w:val="Hyperlink"/>
            <w:rFonts w:ascii="GillHandbook Book" w:hAnsi="GillHandbook Book"/>
            <w:noProof/>
            <w:sz w:val="16"/>
            <w:szCs w:val="16"/>
          </w:rPr>
          <w:t>CHAPTER 7: GU INTERVENTION</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_Toc202240917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25</w:t>
        </w:r>
        <w:r w:rsidR="003F3471" w:rsidRPr="001B1135">
          <w:rPr>
            <w:rFonts w:ascii="GillHandbook Book" w:hAnsi="GillHandbook Book"/>
            <w:noProof/>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color w:val="auto"/>
          <w:sz w:val="16"/>
          <w:szCs w:val="16"/>
          <w:u w:val="none"/>
        </w:rPr>
        <w:t xml:space="preserve">1. </w:t>
      </w:r>
      <w:hyperlink w:anchor="_Toc202240918" w:history="1">
        <w:r w:rsidR="00701C89" w:rsidRPr="001B1135">
          <w:rPr>
            <w:rStyle w:val="Hyperlink"/>
            <w:rFonts w:ascii="GillHandbook Book" w:hAnsi="GillHandbook Book"/>
            <w:color w:val="auto"/>
            <w:sz w:val="16"/>
            <w:szCs w:val="16"/>
          </w:rPr>
          <w:t>PERCUTANEOUS NEPHROSTOMY AND NEPHROURETERAL (UNIVERSAL) STENT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_Toc202240918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25</w:t>
        </w:r>
        <w:r w:rsidR="003F3471" w:rsidRPr="001B1135">
          <w:rPr>
            <w:rFonts w:ascii="GillHandbook Book" w:hAnsi="GillHandbook Book"/>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color w:val="auto"/>
          <w:sz w:val="16"/>
          <w:szCs w:val="16"/>
          <w:u w:val="none"/>
        </w:rPr>
        <w:t xml:space="preserve">2. </w:t>
      </w:r>
      <w:hyperlink w:anchor="_Toc202240919" w:history="1">
        <w:r w:rsidR="00701C89" w:rsidRPr="001B1135">
          <w:rPr>
            <w:rStyle w:val="Hyperlink"/>
            <w:rFonts w:ascii="GillHandbook Book" w:hAnsi="GillHandbook Book"/>
            <w:sz w:val="16"/>
            <w:szCs w:val="16"/>
          </w:rPr>
          <w:t>FALLOPIAN TUBE RECANNALIZATION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_Toc202240919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26</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20" w:history="1">
        <w:r w:rsidR="00701C89" w:rsidRPr="001B1135">
          <w:rPr>
            <w:rStyle w:val="Hyperlink"/>
            <w:rFonts w:ascii="GillHandbook Book" w:hAnsi="GillHandbook Book"/>
            <w:b/>
            <w:noProof/>
            <w:sz w:val="16"/>
            <w:szCs w:val="16"/>
          </w:rPr>
          <w:t>NEPHROSTOMY TUBE CARE GUIDELINES</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_Toc202240920 \h </w:instrText>
        </w:r>
        <w:r w:rsidR="003F3471" w:rsidRPr="001B1135">
          <w:rPr>
            <w:rFonts w:ascii="GillHandbook Book" w:hAnsi="GillHandbook Book"/>
            <w:noProof/>
            <w:webHidden/>
            <w:sz w:val="16"/>
            <w:szCs w:val="16"/>
          </w:rPr>
          <w:fldChar w:fldCharType="separate"/>
        </w:r>
        <w:r>
          <w:rPr>
            <w:rFonts w:ascii="GillHandbook Book" w:hAnsi="GillHandbook Book"/>
            <w:b/>
            <w:bCs/>
            <w:noProof/>
            <w:webHidden/>
            <w:sz w:val="16"/>
            <w:szCs w:val="16"/>
          </w:rPr>
          <w:t>Error! Bookmark not defined.</w:t>
        </w:r>
        <w:r w:rsidR="003F3471" w:rsidRPr="001B1135">
          <w:rPr>
            <w:rFonts w:ascii="GillHandbook Book" w:hAnsi="GillHandbook Book"/>
            <w:noProof/>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21" w:history="1">
        <w:r w:rsidR="00701C89" w:rsidRPr="001B1135">
          <w:rPr>
            <w:rStyle w:val="Hyperlink"/>
            <w:rFonts w:ascii="GillHandbook Book" w:hAnsi="GillHandbook Book"/>
            <w:noProof/>
            <w:sz w:val="16"/>
            <w:szCs w:val="16"/>
          </w:rPr>
          <w:t>CHAPTER 8: NON-VASCULAR INTERVENTION:  “ROUTINE” TUBE CHANGE (GI, BILIARY, GU)</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_Toc202240921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28</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22" w:history="1">
        <w:r w:rsidR="00C840B9" w:rsidRPr="001B1135">
          <w:rPr>
            <w:rStyle w:val="Hyperlink"/>
            <w:rFonts w:ascii="GillHandbook Book" w:hAnsi="GillHandbook Book"/>
            <w:sz w:val="16"/>
            <w:szCs w:val="16"/>
          </w:rPr>
          <w:t>1.</w:t>
        </w:r>
        <w:r w:rsidR="00701C89" w:rsidRPr="001B1135">
          <w:rPr>
            <w:rStyle w:val="Hyperlink"/>
            <w:rFonts w:ascii="GillHandbook Book" w:hAnsi="GillHandbook Book"/>
            <w:sz w:val="16"/>
            <w:szCs w:val="16"/>
          </w:rPr>
          <w:t xml:space="preserve"> CHEST TUBE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_Toc202240922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29</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23" w:history="1">
        <w:r w:rsidR="00C840B9" w:rsidRPr="001B1135">
          <w:rPr>
            <w:rStyle w:val="Hyperlink"/>
            <w:rFonts w:ascii="GillHandbook Book" w:hAnsi="GillHandbook Book"/>
            <w:sz w:val="16"/>
            <w:szCs w:val="16"/>
          </w:rPr>
          <w:t>2.</w:t>
        </w:r>
        <w:r w:rsidR="00701C89" w:rsidRPr="001B1135">
          <w:rPr>
            <w:rStyle w:val="Hyperlink"/>
            <w:rFonts w:ascii="GillHandbook Book" w:hAnsi="GillHandbook Book"/>
            <w:sz w:val="16"/>
            <w:szCs w:val="16"/>
          </w:rPr>
          <w:t xml:space="preserve"> PLEUREX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_Toc202240923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29</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24" w:history="1">
        <w:r w:rsidR="00C840B9" w:rsidRPr="001B1135">
          <w:rPr>
            <w:rStyle w:val="Hyperlink"/>
            <w:rFonts w:ascii="GillHandbook Book" w:hAnsi="GillHandbook Book"/>
            <w:sz w:val="16"/>
            <w:szCs w:val="16"/>
          </w:rPr>
          <w:t>3.</w:t>
        </w:r>
        <w:r w:rsidR="00701C89" w:rsidRPr="001B1135">
          <w:rPr>
            <w:rStyle w:val="Hyperlink"/>
            <w:rFonts w:ascii="GillHandbook Book" w:hAnsi="GillHandbook Book"/>
            <w:sz w:val="16"/>
            <w:szCs w:val="16"/>
          </w:rPr>
          <w:t xml:space="preserve"> ABCESS DRAIN PLACEMENT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_Toc202240924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29</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25" w:history="1">
        <w:r w:rsidR="00C840B9" w:rsidRPr="001B1135">
          <w:rPr>
            <w:rStyle w:val="Hyperlink"/>
            <w:rFonts w:ascii="GillHandbook Book" w:hAnsi="GillHandbook Book"/>
            <w:sz w:val="16"/>
            <w:szCs w:val="16"/>
          </w:rPr>
          <w:t>4.</w:t>
        </w:r>
        <w:r w:rsidR="00701C89" w:rsidRPr="001B1135">
          <w:rPr>
            <w:rStyle w:val="Hyperlink"/>
            <w:rFonts w:ascii="GillHandbook Book" w:hAnsi="GillHandbook Book"/>
            <w:sz w:val="16"/>
            <w:szCs w:val="16"/>
          </w:rPr>
          <w:t xml:space="preserve"> THORACENTESIS/PARACENTESIS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_Toc202240925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29</w:t>
        </w:r>
        <w:r w:rsidR="003F3471" w:rsidRPr="001B1135">
          <w:rPr>
            <w:rFonts w:ascii="GillHandbook Book" w:hAnsi="GillHandbook Book"/>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26" w:history="1">
        <w:r w:rsidR="00701C89" w:rsidRPr="001B1135">
          <w:rPr>
            <w:rStyle w:val="Hyperlink"/>
            <w:rFonts w:ascii="GillHandbook Book" w:hAnsi="GillHandbook Book"/>
            <w:noProof/>
            <w:sz w:val="16"/>
            <w:szCs w:val="16"/>
          </w:rPr>
          <w:t>CHAPTER 10: CT BIOPSIES</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_Toc202240926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31</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27" w:history="1">
        <w:r w:rsidR="00C840B9" w:rsidRPr="001B1135">
          <w:rPr>
            <w:rStyle w:val="Hyperlink"/>
            <w:rFonts w:ascii="GillHandbook Book" w:hAnsi="GillHandbook Book"/>
            <w:kern w:val="28"/>
            <w:sz w:val="16"/>
            <w:szCs w:val="16"/>
          </w:rPr>
          <w:t>1.</w:t>
        </w:r>
        <w:r w:rsidR="00701C89" w:rsidRPr="001B1135">
          <w:rPr>
            <w:rStyle w:val="Hyperlink"/>
            <w:rFonts w:ascii="GillHandbook Book" w:hAnsi="GillHandbook Book"/>
            <w:sz w:val="16"/>
            <w:szCs w:val="16"/>
          </w:rPr>
          <w:t xml:space="preserve"> LUNG BIOPSY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_Toc202240927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31</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28" w:history="1">
        <w:r w:rsidR="00C840B9" w:rsidRPr="001B1135">
          <w:rPr>
            <w:rStyle w:val="Hyperlink"/>
            <w:rFonts w:ascii="GillHandbook Book" w:hAnsi="GillHandbook Book"/>
            <w:kern w:val="28"/>
            <w:sz w:val="16"/>
            <w:szCs w:val="16"/>
          </w:rPr>
          <w:t>2.</w:t>
        </w:r>
        <w:r w:rsidR="00701C89" w:rsidRPr="001B1135">
          <w:rPr>
            <w:rStyle w:val="Hyperlink"/>
            <w:rFonts w:ascii="GillHandbook Book" w:hAnsi="GillHandbook Book"/>
            <w:sz w:val="16"/>
            <w:szCs w:val="16"/>
          </w:rPr>
          <w:t xml:space="preserve"> OTHER SITE BX</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_Toc202240928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31</w:t>
        </w:r>
        <w:r w:rsidR="003F3471" w:rsidRPr="001B1135">
          <w:rPr>
            <w:rFonts w:ascii="GillHandbook Book" w:hAnsi="GillHandbook Book"/>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29" w:history="1">
        <w:r w:rsidR="00701C89" w:rsidRPr="001B1135">
          <w:rPr>
            <w:rStyle w:val="Hyperlink"/>
            <w:rFonts w:ascii="GillHandbook Book" w:hAnsi="GillHandbook Book"/>
            <w:noProof/>
            <w:sz w:val="16"/>
            <w:szCs w:val="16"/>
          </w:rPr>
          <w:t>CHAPTER 11: PHARMACOLOGY</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_Toc202240929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33</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30" w:history="1">
        <w:r w:rsidR="00701C89" w:rsidRPr="001B1135">
          <w:rPr>
            <w:rStyle w:val="Hyperlink"/>
            <w:rFonts w:ascii="GillHandbook Book" w:hAnsi="GillHandbook Book"/>
            <w:sz w:val="16"/>
            <w:szCs w:val="16"/>
          </w:rPr>
          <w:t>DRUGS COMMONLY USED IN DIAGNOSTIC AND INTERVENTIONAL RADIOLOGY</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_Toc202240930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33</w:t>
        </w:r>
        <w:r w:rsidR="003F3471" w:rsidRPr="001B1135">
          <w:rPr>
            <w:rFonts w:ascii="GillHandbook Book" w:hAnsi="GillHandbook Book"/>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color w:val="auto"/>
          <w:sz w:val="16"/>
          <w:szCs w:val="16"/>
          <w:u w:val="none"/>
        </w:rPr>
        <w:t xml:space="preserve">1. </w:t>
      </w:r>
      <w:hyperlink w:anchor="_Toc202240931" w:history="1">
        <w:r w:rsidR="00701C89" w:rsidRPr="001B1135">
          <w:rPr>
            <w:rStyle w:val="Hyperlink"/>
            <w:rFonts w:ascii="GillHandbook Book" w:hAnsi="GillHandbook Book"/>
            <w:color w:val="auto"/>
            <w:sz w:val="16"/>
            <w:szCs w:val="16"/>
            <w:u w:val="none"/>
          </w:rPr>
          <w:t>VASODILATORS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_Toc202240931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33</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32" w:history="1">
        <w:r w:rsidR="00701C89" w:rsidRPr="001B1135">
          <w:rPr>
            <w:rStyle w:val="Hyperlink"/>
            <w:rFonts w:ascii="GillHandbook Book" w:hAnsi="GillHandbook Book"/>
            <w:i w:val="0"/>
            <w:noProof/>
            <w:sz w:val="16"/>
            <w:szCs w:val="16"/>
          </w:rPr>
          <w:t>NITROGLYCERIN (NITRO-BID)</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_Toc202240932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33</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33" w:history="1">
        <w:r w:rsidR="00701C89" w:rsidRPr="001B1135">
          <w:rPr>
            <w:rStyle w:val="Hyperlink"/>
            <w:rFonts w:ascii="GillHandbook Book" w:hAnsi="GillHandbook Book"/>
            <w:i w:val="0"/>
            <w:noProof/>
            <w:sz w:val="16"/>
            <w:szCs w:val="16"/>
          </w:rPr>
          <w:t>PAPAVERINE HCL</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_Toc202240933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33</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34" w:history="1">
        <w:r w:rsidR="00701C89" w:rsidRPr="001B1135">
          <w:rPr>
            <w:rStyle w:val="Hyperlink"/>
            <w:rFonts w:ascii="GillHandbook Book" w:hAnsi="GillHandbook Book"/>
            <w:i w:val="0"/>
            <w:noProof/>
            <w:sz w:val="16"/>
            <w:szCs w:val="16"/>
          </w:rPr>
          <w:t>TOLAZOLINE HYDROCHLORIDE (PRISCOLINE)</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_Toc202240934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34</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35" w:history="1">
        <w:r w:rsidR="00701C89" w:rsidRPr="001B1135">
          <w:rPr>
            <w:rStyle w:val="Hyperlink"/>
            <w:rFonts w:ascii="GillHandbook Book" w:hAnsi="GillHandbook Book"/>
            <w:i w:val="0"/>
            <w:noProof/>
            <w:sz w:val="16"/>
            <w:szCs w:val="16"/>
          </w:rPr>
          <w:t>PHENTOLAMINE  (REGITINE)</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_Toc202240935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34</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36" w:history="1">
        <w:r w:rsidR="00701C89" w:rsidRPr="001B1135">
          <w:rPr>
            <w:rStyle w:val="Hyperlink"/>
            <w:rFonts w:ascii="GillHandbook Book" w:hAnsi="GillHandbook Book"/>
            <w:i w:val="0"/>
            <w:noProof/>
            <w:sz w:val="16"/>
            <w:szCs w:val="16"/>
          </w:rPr>
          <w:t>NIFEDIPINE (PROCARDIA)</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_Toc202240936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35</w:t>
        </w:r>
        <w:r w:rsidR="003F3471" w:rsidRPr="001B1135">
          <w:rPr>
            <w:rFonts w:ascii="GillHandbook Book" w:hAnsi="GillHandbook Book"/>
            <w:i w:val="0"/>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37" w:history="1">
        <w:r w:rsidR="00C840B9" w:rsidRPr="001B1135">
          <w:rPr>
            <w:rStyle w:val="Hyperlink"/>
            <w:rFonts w:ascii="GillHandbook Book" w:hAnsi="GillHandbook Book"/>
            <w:sz w:val="16"/>
            <w:szCs w:val="16"/>
          </w:rPr>
          <w:t>2. V</w:t>
        </w:r>
        <w:r w:rsidR="00701C89" w:rsidRPr="001B1135">
          <w:rPr>
            <w:rStyle w:val="Hyperlink"/>
            <w:rFonts w:ascii="GillHandbook Book" w:hAnsi="GillHandbook Book"/>
            <w:sz w:val="16"/>
            <w:szCs w:val="16"/>
          </w:rPr>
          <w:t>ASOCONSTRICTORS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_Toc202240937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35</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38" w:history="1">
        <w:r w:rsidR="00701C89" w:rsidRPr="001B1135">
          <w:rPr>
            <w:rStyle w:val="Hyperlink"/>
            <w:rFonts w:ascii="GillHandbook Book" w:hAnsi="GillHandbook Book"/>
            <w:i w:val="0"/>
            <w:noProof/>
            <w:sz w:val="16"/>
            <w:szCs w:val="16"/>
          </w:rPr>
          <w:t>VASOPRESSIN (PITRESSIN)</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_Toc202240938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35</w:t>
        </w:r>
        <w:r w:rsidR="003F3471" w:rsidRPr="001B1135">
          <w:rPr>
            <w:rFonts w:ascii="GillHandbook Book" w:hAnsi="GillHandbook Book"/>
            <w:i w:val="0"/>
            <w:noProof/>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39" w:history="1">
        <w:r w:rsidR="00701C89" w:rsidRPr="001B1135">
          <w:rPr>
            <w:rStyle w:val="Hyperlink"/>
            <w:rFonts w:ascii="GillHandbook Book" w:hAnsi="GillHandbook Book"/>
            <w:sz w:val="16"/>
            <w:szCs w:val="16"/>
            <w:u w:val="none"/>
          </w:rPr>
          <w:t>EPINEPHRINE: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_Toc202240939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35</w:t>
        </w:r>
        <w:r w:rsidR="003F3471" w:rsidRPr="001B1135">
          <w:rPr>
            <w:rFonts w:ascii="GillHandbook Book" w:hAnsi="GillHandbook Book"/>
            <w:webHidden/>
            <w:sz w:val="16"/>
            <w:szCs w:val="16"/>
          </w:rPr>
          <w:fldChar w:fldCharType="end"/>
        </w:r>
      </w:hyperlink>
    </w:p>
    <w:p w:rsidR="00701C89" w:rsidRPr="001B1135" w:rsidRDefault="00C840B9" w:rsidP="00C840B9">
      <w:pPr>
        <w:pStyle w:val="TOC2"/>
        <w:ind w:left="0"/>
        <w:rPr>
          <w:rFonts w:ascii="GillHandbook Book" w:hAnsi="GillHandbook Book"/>
          <w:sz w:val="16"/>
          <w:szCs w:val="16"/>
        </w:rPr>
      </w:pPr>
      <w:r w:rsidRPr="001B1135">
        <w:rPr>
          <w:rStyle w:val="Hyperlink"/>
          <w:rFonts w:ascii="GillHandbook Book" w:hAnsi="GillHandbook Book"/>
          <w:color w:val="auto"/>
          <w:sz w:val="16"/>
          <w:szCs w:val="16"/>
          <w:u w:val="none"/>
        </w:rPr>
        <w:t xml:space="preserve">     3. </w:t>
      </w:r>
      <w:r w:rsidRPr="001B1135">
        <w:rPr>
          <w:rStyle w:val="Hyperlink"/>
          <w:rFonts w:ascii="GillHandbook Book" w:hAnsi="GillHandbook Book"/>
          <w:sz w:val="16"/>
          <w:szCs w:val="16"/>
          <w:u w:val="none"/>
        </w:rPr>
        <w:t xml:space="preserve"> </w:t>
      </w:r>
      <w:hyperlink w:anchor="_Toc202240940" w:history="1">
        <w:r w:rsidR="00701C89" w:rsidRPr="001B1135">
          <w:rPr>
            <w:rStyle w:val="Hyperlink"/>
            <w:rFonts w:ascii="GillHandbook Book" w:hAnsi="GillHandbook Book"/>
            <w:sz w:val="16"/>
            <w:szCs w:val="16"/>
            <w:u w:val="none"/>
          </w:rPr>
          <w:t>FIBRINOLYTIC AGENTS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_Toc202240940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36</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42" w:history="1">
        <w:r w:rsidR="00C840B9" w:rsidRPr="001B1135">
          <w:rPr>
            <w:rStyle w:val="Hyperlink"/>
            <w:rFonts w:ascii="GillHandbook Book" w:hAnsi="GillHandbook Book"/>
            <w:sz w:val="16"/>
            <w:szCs w:val="16"/>
          </w:rPr>
          <w:t>4.  C</w:t>
        </w:r>
        <w:r w:rsidR="00701C89" w:rsidRPr="001B1135">
          <w:rPr>
            <w:rStyle w:val="Hyperlink"/>
            <w:rFonts w:ascii="GillHandbook Book" w:hAnsi="GillHandbook Book"/>
            <w:sz w:val="16"/>
            <w:szCs w:val="16"/>
          </w:rPr>
          <w:t>OAGULATION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_Toc202240942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37</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43" w:history="1">
        <w:r w:rsidR="00701C89" w:rsidRPr="001B1135">
          <w:rPr>
            <w:rStyle w:val="Hyperlink"/>
            <w:rFonts w:ascii="GillHandbook Book" w:hAnsi="GillHandbook Book"/>
            <w:i w:val="0"/>
            <w:noProof/>
            <w:sz w:val="16"/>
            <w:szCs w:val="16"/>
          </w:rPr>
          <w:t>HEPARIN</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_Toc202240943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37</w:t>
        </w:r>
        <w:r w:rsidR="003F3471" w:rsidRPr="001B1135">
          <w:rPr>
            <w:rFonts w:ascii="GillHandbook Book" w:hAnsi="GillHandbook Book"/>
            <w:i w:val="0"/>
            <w:noProof/>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44" w:history="1">
        <w:r w:rsidR="00701C89" w:rsidRPr="001B1135">
          <w:rPr>
            <w:rStyle w:val="Hyperlink"/>
            <w:rFonts w:ascii="GillHandbook Book" w:hAnsi="GillHandbook Book"/>
            <w:sz w:val="16"/>
            <w:szCs w:val="16"/>
            <w:u w:val="none"/>
          </w:rPr>
          <w:t>PLAVIX (Clopidogrel bisulfate)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_Toc202240944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37</w:t>
        </w:r>
        <w:r w:rsidR="003F3471" w:rsidRPr="001B1135">
          <w:rPr>
            <w:rFonts w:ascii="GillHandbook Book" w:hAnsi="GillHandbook Book"/>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45" w:history="1">
        <w:r w:rsidR="00701C89" w:rsidRPr="001B1135">
          <w:rPr>
            <w:rStyle w:val="Hyperlink"/>
            <w:rFonts w:ascii="GillHandbook Book" w:hAnsi="GillHandbook Book"/>
            <w:sz w:val="16"/>
            <w:szCs w:val="16"/>
            <w:u w:val="none"/>
          </w:rPr>
          <w:t>THROMBIN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_Toc202240945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38</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46" w:history="1">
        <w:r w:rsidR="00C840B9" w:rsidRPr="001B1135">
          <w:rPr>
            <w:rStyle w:val="Hyperlink"/>
            <w:rFonts w:ascii="GillHandbook Book" w:hAnsi="GillHandbook Book"/>
            <w:sz w:val="16"/>
            <w:szCs w:val="16"/>
          </w:rPr>
          <w:t>5.  S</w:t>
        </w:r>
        <w:r w:rsidR="00701C89" w:rsidRPr="001B1135">
          <w:rPr>
            <w:rStyle w:val="Hyperlink"/>
            <w:rFonts w:ascii="GillHandbook Book" w:hAnsi="GillHandbook Book"/>
            <w:sz w:val="16"/>
            <w:szCs w:val="16"/>
          </w:rPr>
          <w:t>EDATION AND ANLGESIA</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_Toc202240946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38</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47" w:history="1">
        <w:r w:rsidR="00701C89" w:rsidRPr="001B1135">
          <w:rPr>
            <w:rStyle w:val="Hyperlink"/>
            <w:rFonts w:ascii="GillHandbook Book" w:hAnsi="GillHandbook Book"/>
            <w:i w:val="0"/>
            <w:noProof/>
            <w:sz w:val="16"/>
            <w:szCs w:val="16"/>
          </w:rPr>
          <w:t>MIDAZOLAM (VERSED)</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_Toc202240947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38</w:t>
        </w:r>
        <w:r w:rsidR="003F3471" w:rsidRPr="001B1135">
          <w:rPr>
            <w:rFonts w:ascii="GillHandbook Book" w:hAnsi="GillHandbook Book"/>
            <w:i w:val="0"/>
            <w:noProof/>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48" w:history="1">
        <w:r w:rsidR="00701C89" w:rsidRPr="001B1135">
          <w:rPr>
            <w:rStyle w:val="Hyperlink"/>
            <w:rFonts w:ascii="GillHandbook Book" w:hAnsi="GillHandbook Book"/>
            <w:sz w:val="16"/>
            <w:szCs w:val="16"/>
            <w:u w:val="none"/>
          </w:rPr>
          <w:t>FENTANYL (SUBLIMAZE)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_Toc202240948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38</w:t>
        </w:r>
        <w:r w:rsidR="003F3471" w:rsidRPr="001B1135">
          <w:rPr>
            <w:rFonts w:ascii="GillHandbook Book" w:hAnsi="GillHandbook Book"/>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49" w:history="1">
        <w:r w:rsidR="00701C89" w:rsidRPr="001B1135">
          <w:rPr>
            <w:rStyle w:val="Hyperlink"/>
            <w:rFonts w:ascii="GillHandbook Book" w:hAnsi="GillHandbook Book"/>
            <w:sz w:val="16"/>
            <w:szCs w:val="16"/>
            <w:u w:val="none"/>
          </w:rPr>
          <w:t>DEMEROL (MEPERIDINE)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_Toc202240949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39</w:t>
        </w:r>
        <w:r w:rsidR="003F3471" w:rsidRPr="001B1135">
          <w:rPr>
            <w:rFonts w:ascii="GillHandbook Book" w:hAnsi="GillHandbook Book"/>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50" w:history="1">
        <w:r w:rsidR="00701C89" w:rsidRPr="001B1135">
          <w:rPr>
            <w:rStyle w:val="Hyperlink"/>
            <w:rFonts w:ascii="GillHandbook Book" w:hAnsi="GillHandbook Book"/>
            <w:sz w:val="16"/>
            <w:szCs w:val="16"/>
            <w:u w:val="none"/>
          </w:rPr>
          <w:t>MORPHINE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_Toc202240950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39</w:t>
        </w:r>
        <w:r w:rsidR="003F3471" w:rsidRPr="001B1135">
          <w:rPr>
            <w:rFonts w:ascii="GillHandbook Book" w:hAnsi="GillHandbook Book"/>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51" w:history="1">
        <w:r w:rsidR="00701C89" w:rsidRPr="001B1135">
          <w:rPr>
            <w:rStyle w:val="Hyperlink"/>
            <w:rFonts w:ascii="GillHandbook Book" w:hAnsi="GillHandbook Book"/>
            <w:sz w:val="16"/>
            <w:szCs w:val="16"/>
            <w:u w:val="none"/>
          </w:rPr>
          <w:t>FLUMAZENIL (Romazicon)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_Toc202240951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39</w:t>
        </w:r>
        <w:r w:rsidR="003F3471" w:rsidRPr="001B1135">
          <w:rPr>
            <w:rFonts w:ascii="GillHandbook Book" w:hAnsi="GillHandbook Book"/>
            <w:webHidden/>
            <w:sz w:val="16"/>
            <w:szCs w:val="16"/>
          </w:rPr>
          <w:fldChar w:fldCharType="end"/>
        </w:r>
      </w:hyperlink>
    </w:p>
    <w:p w:rsidR="00701C89" w:rsidRPr="001B1135" w:rsidRDefault="00C840B9" w:rsidP="00C840B9">
      <w:pPr>
        <w:pStyle w:val="TOC2"/>
        <w:rPr>
          <w:rFonts w:ascii="GillHandbook Book" w:hAnsi="GillHandbook Book"/>
          <w:sz w:val="16"/>
          <w:szCs w:val="16"/>
        </w:rPr>
      </w:pPr>
      <w:r w:rsidRPr="001B1135">
        <w:rPr>
          <w:rStyle w:val="Hyperlink"/>
          <w:rFonts w:ascii="GillHandbook Book" w:hAnsi="GillHandbook Book"/>
          <w:sz w:val="16"/>
          <w:szCs w:val="16"/>
          <w:u w:val="none"/>
        </w:rPr>
        <w:t xml:space="preserve">     </w:t>
      </w:r>
      <w:hyperlink w:anchor="_Toc202240952" w:history="1">
        <w:r w:rsidR="00701C89" w:rsidRPr="001B1135">
          <w:rPr>
            <w:rStyle w:val="Hyperlink"/>
            <w:rFonts w:ascii="GillHandbook Book" w:hAnsi="GillHandbook Book"/>
            <w:sz w:val="16"/>
            <w:szCs w:val="16"/>
            <w:u w:val="none"/>
          </w:rPr>
          <w:t>NALOXONE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_Toc202240952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sidR="00B82006">
          <w:rPr>
            <w:rFonts w:ascii="GillHandbook Book" w:hAnsi="GillHandbook Book"/>
            <w:webHidden/>
            <w:sz w:val="16"/>
            <w:szCs w:val="16"/>
          </w:rPr>
          <w:t>39</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53" w:history="1">
        <w:r w:rsidR="00C840B9" w:rsidRPr="001B1135">
          <w:rPr>
            <w:rStyle w:val="Hyperlink"/>
            <w:rFonts w:ascii="GillHandbook Book" w:hAnsi="GillHandbook Book"/>
            <w:caps/>
            <w:sz w:val="16"/>
            <w:szCs w:val="16"/>
          </w:rPr>
          <w:t>6.  S</w:t>
        </w:r>
        <w:r w:rsidR="00701C89" w:rsidRPr="001B1135">
          <w:rPr>
            <w:rStyle w:val="Hyperlink"/>
            <w:rFonts w:ascii="GillHandbook Book" w:hAnsi="GillHandbook Book"/>
            <w:caps/>
            <w:sz w:val="16"/>
            <w:szCs w:val="16"/>
          </w:rPr>
          <w:t>clerosing agents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_Toc202240953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40</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54" w:history="1">
        <w:r w:rsidR="00701C89" w:rsidRPr="001B1135">
          <w:rPr>
            <w:rStyle w:val="Hyperlink"/>
            <w:rFonts w:ascii="GillHandbook Book" w:hAnsi="GillHandbook Book"/>
            <w:i w:val="0"/>
            <w:noProof/>
            <w:sz w:val="16"/>
            <w:szCs w:val="16"/>
          </w:rPr>
          <w:t>ETHANOL</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_Toc202240954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40</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55" w:history="1">
        <w:r w:rsidR="00701C89" w:rsidRPr="001B1135">
          <w:rPr>
            <w:rStyle w:val="Hyperlink"/>
            <w:rFonts w:ascii="GillHandbook Book" w:hAnsi="GillHandbook Book"/>
            <w:i w:val="0"/>
            <w:noProof/>
            <w:sz w:val="16"/>
            <w:szCs w:val="16"/>
          </w:rPr>
          <w:t>SOTRADECOL</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_Toc202240955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40</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56" w:history="1">
        <w:r w:rsidR="00701C89" w:rsidRPr="001B1135">
          <w:rPr>
            <w:rStyle w:val="Hyperlink"/>
            <w:rFonts w:ascii="GillHandbook Book" w:hAnsi="GillHandbook Book"/>
            <w:i w:val="0"/>
            <w:noProof/>
            <w:sz w:val="16"/>
            <w:szCs w:val="16"/>
          </w:rPr>
          <w:t>ETHANOLAMINE OLEATE</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_Toc202240956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40</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57" w:history="1">
        <w:r w:rsidR="00701C89" w:rsidRPr="001B1135">
          <w:rPr>
            <w:rStyle w:val="Hyperlink"/>
            <w:rFonts w:ascii="GillHandbook Book" w:hAnsi="GillHandbook Book"/>
            <w:i w:val="0"/>
            <w:noProof/>
            <w:sz w:val="16"/>
            <w:szCs w:val="16"/>
          </w:rPr>
          <w:t>CHYMOPAPAIN</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_Toc202240957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40</w:t>
        </w:r>
        <w:r w:rsidR="003F3471" w:rsidRPr="001B1135">
          <w:rPr>
            <w:rFonts w:ascii="GillHandbook Book" w:hAnsi="GillHandbook Book"/>
            <w:i w:val="0"/>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58" w:history="1">
        <w:r w:rsidR="00C840B9" w:rsidRPr="001B1135">
          <w:rPr>
            <w:rStyle w:val="Hyperlink"/>
            <w:rFonts w:ascii="GillHandbook Book" w:hAnsi="GillHandbook Book"/>
            <w:caps/>
            <w:sz w:val="16"/>
            <w:szCs w:val="16"/>
          </w:rPr>
          <w:t>7.  M</w:t>
        </w:r>
        <w:r w:rsidR="00701C89" w:rsidRPr="001B1135">
          <w:rPr>
            <w:rStyle w:val="Hyperlink"/>
            <w:rFonts w:ascii="GillHandbook Book" w:hAnsi="GillHandbook Book"/>
            <w:caps/>
            <w:sz w:val="16"/>
            <w:szCs w:val="16"/>
          </w:rPr>
          <w:t>iscellaneous agents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_Toc202240958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40</w:t>
        </w:r>
        <w:r w:rsidR="003F3471" w:rsidRPr="001B1135">
          <w:rPr>
            <w:rFonts w:ascii="GillHandbook Book" w:hAnsi="GillHandbook Book"/>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59" w:history="1">
        <w:r w:rsidR="00701C89" w:rsidRPr="001B1135">
          <w:rPr>
            <w:rStyle w:val="Hyperlink"/>
            <w:rFonts w:ascii="GillHandbook Book" w:hAnsi="GillHandbook Book"/>
            <w:i w:val="0"/>
            <w:noProof/>
            <w:sz w:val="16"/>
            <w:szCs w:val="16"/>
          </w:rPr>
          <w:t>ANTIEMITICS</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_Toc202240959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40</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60" w:history="1">
        <w:r w:rsidR="00701C89" w:rsidRPr="001B1135">
          <w:rPr>
            <w:rStyle w:val="Hyperlink"/>
            <w:rFonts w:ascii="GillHandbook Book" w:hAnsi="GillHandbook Book"/>
            <w:i w:val="0"/>
            <w:noProof/>
            <w:sz w:val="16"/>
            <w:szCs w:val="16"/>
          </w:rPr>
          <w:t>GLUCAGON</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_Toc202240960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40</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62" w:history="1">
        <w:r w:rsidR="00701C89" w:rsidRPr="001B1135">
          <w:rPr>
            <w:rStyle w:val="Hyperlink"/>
            <w:rFonts w:ascii="GillHandbook Book" w:hAnsi="GillHandbook Book"/>
            <w:i w:val="0"/>
            <w:noProof/>
            <w:sz w:val="16"/>
            <w:szCs w:val="16"/>
          </w:rPr>
          <w:t>SECRETIN:</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_Toc202240962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41</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63" w:history="1">
        <w:r w:rsidR="00701C89" w:rsidRPr="001B1135">
          <w:rPr>
            <w:rStyle w:val="Hyperlink"/>
            <w:rFonts w:ascii="GillHandbook Book" w:hAnsi="GillHandbook Book"/>
            <w:i w:val="0"/>
            <w:noProof/>
            <w:sz w:val="16"/>
            <w:szCs w:val="16"/>
          </w:rPr>
          <w:t>CALCIUM</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_Toc202240963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41</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64" w:history="1">
        <w:r w:rsidR="00701C89" w:rsidRPr="001B1135">
          <w:rPr>
            <w:rStyle w:val="Hyperlink"/>
            <w:rFonts w:ascii="GillHandbook Book" w:hAnsi="GillHandbook Book"/>
            <w:i w:val="0"/>
            <w:noProof/>
            <w:sz w:val="16"/>
            <w:szCs w:val="16"/>
          </w:rPr>
          <w:t>OCTREOTIDE (Somatostatin Analogue)</w:t>
        </w:r>
        <w:r w:rsidR="00701C89" w:rsidRPr="001B1135">
          <w:rPr>
            <w:rFonts w:ascii="GillHandbook Book" w:hAnsi="GillHandbook Book"/>
            <w:i w:val="0"/>
            <w:noProof/>
            <w:webHidden/>
            <w:sz w:val="16"/>
            <w:szCs w:val="16"/>
          </w:rPr>
          <w:tab/>
        </w:r>
        <w:r w:rsidR="003F3471" w:rsidRPr="001B1135">
          <w:rPr>
            <w:rFonts w:ascii="GillHandbook Book" w:hAnsi="GillHandbook Book"/>
            <w:i w:val="0"/>
            <w:noProof/>
            <w:webHidden/>
            <w:sz w:val="16"/>
            <w:szCs w:val="16"/>
          </w:rPr>
          <w:fldChar w:fldCharType="begin"/>
        </w:r>
        <w:r w:rsidR="00701C89" w:rsidRPr="001B1135">
          <w:rPr>
            <w:rFonts w:ascii="GillHandbook Book" w:hAnsi="GillHandbook Book"/>
            <w:i w:val="0"/>
            <w:noProof/>
            <w:webHidden/>
            <w:sz w:val="16"/>
            <w:szCs w:val="16"/>
          </w:rPr>
          <w:instrText xml:space="preserve"> PAGEREF _Toc202240964 \h </w:instrText>
        </w:r>
        <w:r w:rsidR="003F3471" w:rsidRPr="001B1135">
          <w:rPr>
            <w:rFonts w:ascii="GillHandbook Book" w:hAnsi="GillHandbook Book"/>
            <w:i w:val="0"/>
            <w:noProof/>
            <w:webHidden/>
            <w:sz w:val="16"/>
            <w:szCs w:val="16"/>
          </w:rPr>
        </w:r>
        <w:r w:rsidR="003F3471" w:rsidRPr="001B1135">
          <w:rPr>
            <w:rFonts w:ascii="GillHandbook Book" w:hAnsi="GillHandbook Book"/>
            <w:i w:val="0"/>
            <w:noProof/>
            <w:webHidden/>
            <w:sz w:val="16"/>
            <w:szCs w:val="16"/>
          </w:rPr>
          <w:fldChar w:fldCharType="separate"/>
        </w:r>
        <w:r>
          <w:rPr>
            <w:rFonts w:ascii="GillHandbook Book" w:hAnsi="GillHandbook Book"/>
            <w:i w:val="0"/>
            <w:noProof/>
            <w:webHidden/>
            <w:sz w:val="16"/>
            <w:szCs w:val="16"/>
          </w:rPr>
          <w:t>41</w:t>
        </w:r>
        <w:r w:rsidR="003F3471" w:rsidRPr="001B1135">
          <w:rPr>
            <w:rFonts w:ascii="GillHandbook Book" w:hAnsi="GillHandbook Book"/>
            <w:i w:val="0"/>
            <w:noProof/>
            <w:webHidden/>
            <w:sz w:val="16"/>
            <w:szCs w:val="16"/>
          </w:rPr>
          <w:fldChar w:fldCharType="end"/>
        </w:r>
      </w:hyperlink>
    </w:p>
    <w:p w:rsidR="00701C89" w:rsidRPr="001B1135" w:rsidRDefault="00B82006" w:rsidP="00701C89">
      <w:pPr>
        <w:pStyle w:val="TOC3"/>
        <w:tabs>
          <w:tab w:val="right" w:leader="dot" w:pos="9350"/>
        </w:tabs>
        <w:rPr>
          <w:rFonts w:ascii="GillHandbook Book" w:hAnsi="GillHandbook Book"/>
          <w:i w:val="0"/>
          <w:iCs w:val="0"/>
          <w:noProof/>
          <w:sz w:val="16"/>
          <w:szCs w:val="16"/>
        </w:rPr>
      </w:pPr>
      <w:hyperlink w:anchor="_Toc202240965" w:history="1">
        <w:r w:rsidR="00701C89" w:rsidRPr="001B1135">
          <w:rPr>
            <w:rStyle w:val="Hyperlink"/>
            <w:rFonts w:ascii="GillHandbook Book" w:hAnsi="GillHandbook Book"/>
            <w:i w:val="0"/>
            <w:noProof/>
            <w:sz w:val="16"/>
            <w:szCs w:val="16"/>
          </w:rPr>
          <w:t>PENTAGASTRIN</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_Toc202240965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41</w:t>
        </w:r>
        <w:r w:rsidR="003F3471" w:rsidRPr="001B1135">
          <w:rPr>
            <w:rFonts w:ascii="GillHandbook Book" w:hAnsi="GillHandbook Book"/>
            <w:noProof/>
            <w:webHidden/>
            <w:sz w:val="16"/>
            <w:szCs w:val="16"/>
          </w:rPr>
          <w:fldChar w:fldCharType="end"/>
        </w:r>
      </w:hyperlink>
    </w:p>
    <w:p w:rsidR="00701C89" w:rsidRPr="001B1135" w:rsidRDefault="00B82006" w:rsidP="00701C89">
      <w:pPr>
        <w:pStyle w:val="TOC1"/>
        <w:tabs>
          <w:tab w:val="right" w:leader="dot" w:pos="9350"/>
        </w:tabs>
        <w:rPr>
          <w:rFonts w:ascii="GillHandbook Book" w:hAnsi="GillHandbook Book"/>
          <w:b w:val="0"/>
          <w:bCs w:val="0"/>
          <w:caps w:val="0"/>
          <w:noProof/>
          <w:sz w:val="16"/>
          <w:szCs w:val="16"/>
        </w:rPr>
      </w:pPr>
      <w:hyperlink w:anchor="_Toc202240966" w:history="1">
        <w:r w:rsidR="00701C89" w:rsidRPr="001B1135">
          <w:rPr>
            <w:rStyle w:val="Hyperlink"/>
            <w:rFonts w:ascii="GillHandbook Book" w:hAnsi="GillHandbook Book"/>
            <w:noProof/>
            <w:sz w:val="16"/>
            <w:szCs w:val="16"/>
          </w:rPr>
          <w:t>CHAPTER 12: LAB TESTS</w:t>
        </w:r>
        <w:r w:rsidR="00701C89" w:rsidRPr="001B1135">
          <w:rPr>
            <w:rFonts w:ascii="GillHandbook Book" w:hAnsi="GillHandbook Book"/>
            <w:noProof/>
            <w:webHidden/>
            <w:sz w:val="16"/>
            <w:szCs w:val="16"/>
          </w:rPr>
          <w:tab/>
        </w:r>
        <w:r w:rsidR="003F3471" w:rsidRPr="001B1135">
          <w:rPr>
            <w:rFonts w:ascii="GillHandbook Book" w:hAnsi="GillHandbook Book"/>
            <w:noProof/>
            <w:webHidden/>
            <w:sz w:val="16"/>
            <w:szCs w:val="16"/>
          </w:rPr>
          <w:fldChar w:fldCharType="begin"/>
        </w:r>
        <w:r w:rsidR="00701C89" w:rsidRPr="001B1135">
          <w:rPr>
            <w:rFonts w:ascii="GillHandbook Book" w:hAnsi="GillHandbook Book"/>
            <w:noProof/>
            <w:webHidden/>
            <w:sz w:val="16"/>
            <w:szCs w:val="16"/>
          </w:rPr>
          <w:instrText xml:space="preserve"> PAGEREF _Toc202240966 \h </w:instrText>
        </w:r>
        <w:r w:rsidR="003F3471" w:rsidRPr="001B1135">
          <w:rPr>
            <w:rFonts w:ascii="GillHandbook Book" w:hAnsi="GillHandbook Book"/>
            <w:noProof/>
            <w:webHidden/>
            <w:sz w:val="16"/>
            <w:szCs w:val="16"/>
          </w:rPr>
        </w:r>
        <w:r w:rsidR="003F3471" w:rsidRPr="001B1135">
          <w:rPr>
            <w:rFonts w:ascii="GillHandbook Book" w:hAnsi="GillHandbook Book"/>
            <w:noProof/>
            <w:webHidden/>
            <w:sz w:val="16"/>
            <w:szCs w:val="16"/>
          </w:rPr>
          <w:fldChar w:fldCharType="separate"/>
        </w:r>
        <w:r>
          <w:rPr>
            <w:rFonts w:ascii="GillHandbook Book" w:hAnsi="GillHandbook Book"/>
            <w:noProof/>
            <w:webHidden/>
            <w:sz w:val="16"/>
            <w:szCs w:val="16"/>
          </w:rPr>
          <w:t>42</w:t>
        </w:r>
        <w:r w:rsidR="003F3471" w:rsidRPr="001B1135">
          <w:rPr>
            <w:rFonts w:ascii="GillHandbook Book" w:hAnsi="GillHandbook Book"/>
            <w:noProof/>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67" w:history="1">
        <w:r w:rsidR="00701C89" w:rsidRPr="001B1135">
          <w:rPr>
            <w:rStyle w:val="Hyperlink"/>
            <w:rFonts w:ascii="GillHandbook Book" w:hAnsi="GillHandbook Book"/>
            <w:sz w:val="16"/>
            <w:szCs w:val="16"/>
          </w:rPr>
          <w:t>ACTIVATED COAGULATION TIME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_Toc202240967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42</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68" w:history="1">
        <w:r w:rsidR="00701C89" w:rsidRPr="001B1135">
          <w:rPr>
            <w:rStyle w:val="Hyperlink"/>
            <w:rFonts w:ascii="GillHandbook Book" w:hAnsi="GillHandbook Book"/>
            <w:sz w:val="16"/>
            <w:szCs w:val="16"/>
          </w:rPr>
          <w:t>FIBRIN BREAK DOWN PRODUCTS</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_Toc202240968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42</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69" w:history="1">
        <w:r w:rsidR="00701C89" w:rsidRPr="001B1135">
          <w:rPr>
            <w:rStyle w:val="Hyperlink"/>
            <w:rFonts w:ascii="GillHandbook Book" w:hAnsi="GillHandbook Book"/>
            <w:sz w:val="16"/>
            <w:szCs w:val="16"/>
          </w:rPr>
          <w:t>FIBRINOGEN</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_Toc202240969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42</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70" w:history="1">
        <w:r w:rsidR="00701C89" w:rsidRPr="001B1135">
          <w:rPr>
            <w:rStyle w:val="Hyperlink"/>
            <w:rFonts w:ascii="GillHandbook Book" w:hAnsi="GillHandbook Book"/>
            <w:sz w:val="16"/>
            <w:szCs w:val="16"/>
          </w:rPr>
          <w:t>PROTHROMBIN TIME</w:t>
        </w:r>
        <w:r w:rsidR="00C840B9" w:rsidRPr="001B1135">
          <w:rPr>
            <w:rStyle w:val="Hyperlink"/>
            <w:rFonts w:ascii="GillHandbook Book" w:hAnsi="GillHandbook Book"/>
            <w:sz w:val="16"/>
            <w:szCs w:val="16"/>
          </w:rPr>
          <w:t xml:space="preserve"> (PT)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_Toc202240970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42</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71" w:history="1">
        <w:r w:rsidR="00701C89" w:rsidRPr="001B1135">
          <w:rPr>
            <w:rStyle w:val="Hyperlink"/>
            <w:rFonts w:ascii="GillHandbook Book" w:hAnsi="GillHandbook Book"/>
            <w:sz w:val="16"/>
            <w:szCs w:val="16"/>
          </w:rPr>
          <w:t>INTERNATIONAL NORMALIZED RATIO (INR)</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_Toc202240971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43</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72" w:history="1">
        <w:r w:rsidR="00701C89" w:rsidRPr="001B1135">
          <w:rPr>
            <w:rStyle w:val="Hyperlink"/>
            <w:rFonts w:ascii="GillHandbook Book" w:hAnsi="GillHandbook Book"/>
            <w:sz w:val="16"/>
            <w:szCs w:val="16"/>
          </w:rPr>
          <w:t>PARTIAL THROMBOPLASTIN TIME</w:t>
        </w:r>
        <w:r w:rsidR="00C840B9" w:rsidRPr="001B1135">
          <w:rPr>
            <w:rStyle w:val="Hyperlink"/>
            <w:rFonts w:ascii="GillHandbook Book" w:hAnsi="GillHandbook Book"/>
            <w:sz w:val="16"/>
            <w:szCs w:val="16"/>
          </w:rPr>
          <w:t xml:space="preserve"> (PTT)</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_Toc202240972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43</w:t>
        </w:r>
        <w:r w:rsidR="003F3471" w:rsidRPr="001B1135">
          <w:rPr>
            <w:rFonts w:ascii="GillHandbook Book" w:hAnsi="GillHandbook Book"/>
            <w:webHidden/>
            <w:sz w:val="16"/>
            <w:szCs w:val="16"/>
          </w:rPr>
          <w:fldChar w:fldCharType="end"/>
        </w:r>
      </w:hyperlink>
    </w:p>
    <w:p w:rsidR="00701C89" w:rsidRPr="001B1135" w:rsidRDefault="00B82006" w:rsidP="00C840B9">
      <w:pPr>
        <w:pStyle w:val="TOC2"/>
        <w:rPr>
          <w:rFonts w:ascii="GillHandbook Book" w:hAnsi="GillHandbook Book"/>
          <w:sz w:val="16"/>
          <w:szCs w:val="16"/>
        </w:rPr>
      </w:pPr>
      <w:hyperlink w:anchor="_Toc202240973" w:history="1">
        <w:r w:rsidR="00701C89" w:rsidRPr="001B1135">
          <w:rPr>
            <w:rStyle w:val="Hyperlink"/>
            <w:rFonts w:ascii="GillHandbook Book" w:hAnsi="GillHandbook Book"/>
            <w:sz w:val="16"/>
            <w:szCs w:val="16"/>
          </w:rPr>
          <w:t>HYPERCOAGULABLE STATE</w:t>
        </w:r>
        <w:r w:rsidR="00701C89" w:rsidRPr="001B1135">
          <w:rPr>
            <w:rFonts w:ascii="GillHandbook Book" w:hAnsi="GillHandbook Book"/>
            <w:webHidden/>
            <w:sz w:val="16"/>
            <w:szCs w:val="16"/>
          </w:rPr>
          <w:tab/>
        </w:r>
        <w:r w:rsidR="003F3471" w:rsidRPr="001B1135">
          <w:rPr>
            <w:rFonts w:ascii="GillHandbook Book" w:hAnsi="GillHandbook Book"/>
            <w:webHidden/>
            <w:sz w:val="16"/>
            <w:szCs w:val="16"/>
          </w:rPr>
          <w:fldChar w:fldCharType="begin"/>
        </w:r>
        <w:r w:rsidR="00701C89" w:rsidRPr="001B1135">
          <w:rPr>
            <w:rFonts w:ascii="GillHandbook Book" w:hAnsi="GillHandbook Book"/>
            <w:webHidden/>
            <w:sz w:val="16"/>
            <w:szCs w:val="16"/>
          </w:rPr>
          <w:instrText xml:space="preserve"> PAGEREF _Toc202240973 \h </w:instrText>
        </w:r>
        <w:r w:rsidR="003F3471" w:rsidRPr="001B1135">
          <w:rPr>
            <w:rFonts w:ascii="GillHandbook Book" w:hAnsi="GillHandbook Book"/>
            <w:webHidden/>
            <w:sz w:val="16"/>
            <w:szCs w:val="16"/>
          </w:rPr>
        </w:r>
        <w:r w:rsidR="003F3471" w:rsidRPr="001B1135">
          <w:rPr>
            <w:rFonts w:ascii="GillHandbook Book" w:hAnsi="GillHandbook Book"/>
            <w:webHidden/>
            <w:sz w:val="16"/>
            <w:szCs w:val="16"/>
          </w:rPr>
          <w:fldChar w:fldCharType="separate"/>
        </w:r>
        <w:r>
          <w:rPr>
            <w:rFonts w:ascii="GillHandbook Book" w:hAnsi="GillHandbook Book"/>
            <w:webHidden/>
            <w:sz w:val="16"/>
            <w:szCs w:val="16"/>
          </w:rPr>
          <w:t>43</w:t>
        </w:r>
        <w:r w:rsidR="003F3471" w:rsidRPr="001B1135">
          <w:rPr>
            <w:rFonts w:ascii="GillHandbook Book" w:hAnsi="GillHandbook Book"/>
            <w:webHidden/>
            <w:sz w:val="16"/>
            <w:szCs w:val="16"/>
          </w:rPr>
          <w:fldChar w:fldCharType="end"/>
        </w:r>
      </w:hyperlink>
    </w:p>
    <w:p w:rsidR="00E82A2E" w:rsidRPr="001B1135" w:rsidRDefault="003F3471" w:rsidP="00701C89">
      <w:pPr>
        <w:jc w:val="center"/>
        <w:rPr>
          <w:rFonts w:ascii="GillHandbook Book" w:hAnsi="GillHandbook Book"/>
          <w:b/>
          <w:sz w:val="16"/>
          <w:szCs w:val="16"/>
        </w:rPr>
      </w:pPr>
      <w:r w:rsidRPr="001B1135">
        <w:rPr>
          <w:rFonts w:ascii="GillHandbook Book" w:hAnsi="GillHandbook Book"/>
          <w:sz w:val="16"/>
          <w:szCs w:val="16"/>
        </w:rPr>
        <w:fldChar w:fldCharType="end"/>
      </w:r>
      <w:r w:rsidR="00634E52" w:rsidRPr="001B1135">
        <w:rPr>
          <w:rFonts w:ascii="GillHandbook Book" w:hAnsi="GillHandbook Book"/>
          <w:sz w:val="16"/>
          <w:szCs w:val="16"/>
        </w:rPr>
        <w:br w:type="page"/>
      </w:r>
      <w:r w:rsidR="00E7787C" w:rsidRPr="001B1135">
        <w:rPr>
          <w:rFonts w:ascii="GillHandbook Book" w:hAnsi="GillHandbook Book"/>
          <w:b/>
          <w:sz w:val="16"/>
          <w:szCs w:val="16"/>
        </w:rPr>
        <w:lastRenderedPageBreak/>
        <w:t>SURVIVAL MANUAL</w:t>
      </w:r>
    </w:p>
    <w:p w:rsidR="00E7787C" w:rsidRPr="001B1135" w:rsidRDefault="00E7787C" w:rsidP="00E82A2E">
      <w:pPr>
        <w:jc w:val="center"/>
        <w:rPr>
          <w:rFonts w:ascii="GillHandbook Book" w:hAnsi="GillHandbook Book"/>
          <w:b/>
          <w:sz w:val="16"/>
          <w:szCs w:val="16"/>
        </w:rPr>
      </w:pPr>
      <w:r w:rsidRPr="001B1135">
        <w:rPr>
          <w:rFonts w:ascii="GillHandbook Book" w:hAnsi="GillHandbook Book"/>
          <w:b/>
          <w:sz w:val="16"/>
          <w:szCs w:val="16"/>
        </w:rPr>
        <w:t>FOR</w:t>
      </w:r>
    </w:p>
    <w:p w:rsidR="00E7787C" w:rsidRPr="001B1135" w:rsidRDefault="00E7787C" w:rsidP="00E82A2E">
      <w:pPr>
        <w:jc w:val="center"/>
        <w:rPr>
          <w:rFonts w:ascii="GillHandbook Book" w:hAnsi="GillHandbook Book"/>
          <w:b/>
          <w:sz w:val="16"/>
          <w:szCs w:val="16"/>
        </w:rPr>
      </w:pPr>
      <w:r w:rsidRPr="001B1135">
        <w:rPr>
          <w:rFonts w:ascii="GillHandbook Book" w:hAnsi="GillHandbook Book"/>
          <w:b/>
          <w:sz w:val="16"/>
          <w:szCs w:val="16"/>
        </w:rPr>
        <w:t>ANGIOGRAPHY / INTERVENTIONAL RADIOLOGY</w:t>
      </w:r>
    </w:p>
    <w:p w:rsidR="00E7787C" w:rsidRPr="001B1135" w:rsidRDefault="00E7787C" w:rsidP="00BE76C6">
      <w:pPr>
        <w:jc w:val="center"/>
        <w:rPr>
          <w:rFonts w:ascii="GillHandbook Book" w:hAnsi="GillHandbook Book"/>
          <w:b/>
          <w:sz w:val="16"/>
          <w:szCs w:val="16"/>
        </w:rPr>
      </w:pPr>
    </w:p>
    <w:p w:rsidR="00E7787C" w:rsidRPr="001B1135" w:rsidRDefault="00E7787C" w:rsidP="00BE76C6">
      <w:pPr>
        <w:jc w:val="center"/>
        <w:rPr>
          <w:rFonts w:ascii="GillHandbook Book" w:hAnsi="GillHandbook Book"/>
          <w:sz w:val="16"/>
          <w:szCs w:val="16"/>
        </w:rPr>
      </w:pPr>
      <w:r w:rsidRPr="001B1135">
        <w:rPr>
          <w:rFonts w:ascii="GillHandbook Book" w:hAnsi="GillHandbook Book"/>
          <w:sz w:val="16"/>
          <w:szCs w:val="16"/>
        </w:rPr>
        <w:t>Dartmouth-Hitchcock Medical Center</w:t>
      </w:r>
    </w:p>
    <w:p w:rsidR="00E7787C" w:rsidRPr="001B1135" w:rsidRDefault="008256C6" w:rsidP="00BE76C6">
      <w:pPr>
        <w:jc w:val="center"/>
        <w:rPr>
          <w:rFonts w:ascii="GillHandbook Book" w:hAnsi="GillHandbook Book"/>
          <w:sz w:val="16"/>
          <w:szCs w:val="16"/>
        </w:rPr>
      </w:pPr>
      <w:r w:rsidRPr="001B1135">
        <w:rPr>
          <w:rFonts w:ascii="GillHandbook Book" w:hAnsi="GillHandbook Book"/>
          <w:sz w:val="16"/>
          <w:szCs w:val="16"/>
        </w:rPr>
        <w:t>Spring 200</w:t>
      </w:r>
      <w:r w:rsidR="007D1EF9" w:rsidRPr="001B1135">
        <w:rPr>
          <w:rFonts w:ascii="GillHandbook Book" w:hAnsi="GillHandbook Book"/>
          <w:sz w:val="16"/>
          <w:szCs w:val="16"/>
        </w:rPr>
        <w:t>9</w:t>
      </w:r>
    </w:p>
    <w:p w:rsidR="00E7787C" w:rsidRPr="001B1135" w:rsidRDefault="00E7787C" w:rsidP="00BE76C6">
      <w:pPr>
        <w:rPr>
          <w:rFonts w:ascii="GillHandbook Book" w:hAnsi="GillHandbook Book"/>
          <w:b/>
          <w:sz w:val="16"/>
          <w:szCs w:val="16"/>
        </w:rPr>
      </w:pPr>
    </w:p>
    <w:p w:rsidR="00E7787C" w:rsidRPr="001B1135" w:rsidRDefault="00E7787C" w:rsidP="007D7C8C">
      <w:pPr>
        <w:pStyle w:val="Heading1"/>
        <w:ind w:left="360" w:hanging="360"/>
        <w:rPr>
          <w:rFonts w:ascii="GillHandbook Book" w:hAnsi="GillHandbook Book"/>
          <w:sz w:val="16"/>
          <w:szCs w:val="16"/>
        </w:rPr>
      </w:pPr>
      <w:bookmarkStart w:id="1" w:name="_Toc202240883"/>
      <w:r w:rsidRPr="001B1135">
        <w:rPr>
          <w:rFonts w:ascii="GillHandbook Book" w:hAnsi="GillHandbook Book"/>
          <w:sz w:val="16"/>
          <w:szCs w:val="16"/>
        </w:rPr>
        <w:t>GENERAL OUTLINE OF THIS MANUAL:</w:t>
      </w:r>
      <w:bookmarkEnd w:id="1"/>
      <w:r w:rsidRPr="001B1135">
        <w:rPr>
          <w:rFonts w:ascii="GillHandbook Book" w:hAnsi="GillHandbook Book"/>
          <w:sz w:val="16"/>
          <w:szCs w:val="16"/>
        </w:rPr>
        <w:t xml:space="preserve">  </w:t>
      </w:r>
    </w:p>
    <w:p w:rsidR="00E7787C" w:rsidRPr="001B1135" w:rsidRDefault="00E7787C" w:rsidP="007D7C8C">
      <w:pPr>
        <w:ind w:left="360" w:hanging="360"/>
        <w:rPr>
          <w:rFonts w:ascii="GillHandbook Book" w:hAnsi="GillHandbook Book"/>
          <w:b/>
          <w:sz w:val="16"/>
          <w:szCs w:val="16"/>
        </w:rPr>
      </w:pPr>
    </w:p>
    <w:p w:rsidR="007D1EF9" w:rsidRPr="001B1135" w:rsidRDefault="003753D4" w:rsidP="00292784">
      <w:pPr>
        <w:rPr>
          <w:rFonts w:ascii="GillHandbook Book" w:hAnsi="GillHandbook Book"/>
          <w:sz w:val="16"/>
          <w:szCs w:val="16"/>
        </w:rPr>
      </w:pPr>
      <w:r w:rsidRPr="001B1135">
        <w:rPr>
          <w:rFonts w:ascii="GillHandbook Book" w:hAnsi="GillHandbook Book"/>
          <w:sz w:val="16"/>
          <w:szCs w:val="16"/>
        </w:rPr>
        <w:t>The manual is divided into 1</w:t>
      </w:r>
      <w:r w:rsidR="001073B0" w:rsidRPr="001B1135">
        <w:rPr>
          <w:rFonts w:ascii="GillHandbook Book" w:hAnsi="GillHandbook Book"/>
          <w:sz w:val="16"/>
          <w:szCs w:val="16"/>
        </w:rPr>
        <w:t>2</w:t>
      </w:r>
      <w:r w:rsidR="00E7787C" w:rsidRPr="001B1135">
        <w:rPr>
          <w:rFonts w:ascii="GillHandbook Book" w:hAnsi="GillHandbook Book"/>
          <w:sz w:val="16"/>
          <w:szCs w:val="16"/>
        </w:rPr>
        <w:t xml:space="preserve"> </w:t>
      </w:r>
      <w:r w:rsidR="001073B0" w:rsidRPr="001B1135">
        <w:rPr>
          <w:rFonts w:ascii="GillHandbook Book" w:hAnsi="GillHandbook Book"/>
          <w:sz w:val="16"/>
          <w:szCs w:val="16"/>
        </w:rPr>
        <w:t>chapters</w:t>
      </w:r>
      <w:r w:rsidR="00E7787C" w:rsidRPr="001B1135">
        <w:rPr>
          <w:rFonts w:ascii="GillHandbook Book" w:hAnsi="GillHandbook Book"/>
          <w:sz w:val="16"/>
          <w:szCs w:val="16"/>
        </w:rPr>
        <w:t>:</w:t>
      </w:r>
      <w:r w:rsidR="00292784" w:rsidRPr="001B1135">
        <w:rPr>
          <w:rFonts w:ascii="GillHandbook Book" w:hAnsi="GillHandbook Book"/>
          <w:sz w:val="16"/>
          <w:szCs w:val="16"/>
        </w:rPr>
        <w:t xml:space="preserve"> </w:t>
      </w:r>
    </w:p>
    <w:p w:rsidR="007D1EF9" w:rsidRPr="001B1135" w:rsidRDefault="00292784" w:rsidP="00292784">
      <w:pPr>
        <w:rPr>
          <w:rFonts w:ascii="GillHandbook Book" w:hAnsi="GillHandbook Book"/>
          <w:sz w:val="16"/>
          <w:szCs w:val="16"/>
        </w:rPr>
      </w:pPr>
      <w:r w:rsidRPr="001B1135">
        <w:rPr>
          <w:rFonts w:ascii="GillHandbook Book" w:hAnsi="GillHandbook Book"/>
          <w:sz w:val="16"/>
          <w:szCs w:val="16"/>
        </w:rPr>
        <w:t xml:space="preserve">1) </w:t>
      </w:r>
      <w:r w:rsidR="00E7787C" w:rsidRPr="001B1135">
        <w:rPr>
          <w:rFonts w:ascii="GillHandbook Book" w:hAnsi="GillHandbook Book"/>
          <w:sz w:val="16"/>
          <w:szCs w:val="16"/>
        </w:rPr>
        <w:t>A</w:t>
      </w:r>
      <w:r w:rsidR="001073B0" w:rsidRPr="001B1135">
        <w:rPr>
          <w:rFonts w:ascii="GillHandbook Book" w:hAnsi="GillHandbook Book"/>
          <w:sz w:val="16"/>
          <w:szCs w:val="16"/>
        </w:rPr>
        <w:t xml:space="preserve">rterial </w:t>
      </w:r>
      <w:r w:rsidR="00F45C01" w:rsidRPr="001B1135">
        <w:rPr>
          <w:rFonts w:ascii="GillHandbook Book" w:hAnsi="GillHandbook Book"/>
          <w:sz w:val="16"/>
          <w:szCs w:val="16"/>
        </w:rPr>
        <w:t>D</w:t>
      </w:r>
      <w:r w:rsidR="001073B0" w:rsidRPr="001B1135">
        <w:rPr>
          <w:rFonts w:ascii="GillHandbook Book" w:hAnsi="GillHandbook Book"/>
          <w:sz w:val="16"/>
          <w:szCs w:val="16"/>
        </w:rPr>
        <w:t>iagnosis</w:t>
      </w:r>
    </w:p>
    <w:p w:rsidR="007D1EF9"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2) </w:t>
      </w:r>
      <w:r w:rsidR="001073B0" w:rsidRPr="001B1135">
        <w:rPr>
          <w:rFonts w:ascii="GillHandbook Book" w:hAnsi="GillHandbook Book"/>
          <w:sz w:val="16"/>
          <w:szCs w:val="16"/>
        </w:rPr>
        <w:t xml:space="preserve">Vascular </w:t>
      </w:r>
      <w:r w:rsidRPr="001B1135">
        <w:rPr>
          <w:rFonts w:ascii="GillHandbook Book" w:hAnsi="GillHandbook Book"/>
          <w:sz w:val="16"/>
          <w:szCs w:val="16"/>
        </w:rPr>
        <w:t>I</w:t>
      </w:r>
      <w:r w:rsidR="001073B0" w:rsidRPr="001B1135">
        <w:rPr>
          <w:rFonts w:ascii="GillHandbook Book" w:hAnsi="GillHandbook Book"/>
          <w:sz w:val="16"/>
          <w:szCs w:val="16"/>
        </w:rPr>
        <w:t>ntervention</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 3) Venous Diagnosis - including pulmonary angiograph</w:t>
      </w:r>
      <w:r w:rsidR="00B242E0" w:rsidRPr="001B1135">
        <w:rPr>
          <w:rFonts w:ascii="GillHandbook Book" w:hAnsi="GillHandbook Book"/>
          <w:sz w:val="16"/>
          <w:szCs w:val="16"/>
        </w:rPr>
        <w:t>y</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4) </w:t>
      </w:r>
      <w:r w:rsidR="00B242E0" w:rsidRPr="001B1135">
        <w:rPr>
          <w:rFonts w:ascii="GillHandbook Book" w:hAnsi="GillHandbook Book"/>
          <w:sz w:val="16"/>
          <w:szCs w:val="16"/>
        </w:rPr>
        <w:t>Venous Access and Intervention</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5) GI Int</w:t>
      </w:r>
      <w:r w:rsidR="00B242E0" w:rsidRPr="001B1135">
        <w:rPr>
          <w:rFonts w:ascii="GillHandbook Book" w:hAnsi="GillHandbook Book"/>
          <w:sz w:val="16"/>
          <w:szCs w:val="16"/>
        </w:rPr>
        <w:t>ervention</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6) Biliary Intervention,  </w:t>
      </w:r>
      <w:r w:rsidR="00B242E0" w:rsidRPr="001B1135">
        <w:rPr>
          <w:rFonts w:ascii="GillHandbook Book" w:hAnsi="GillHandbook Book"/>
          <w:sz w:val="16"/>
          <w:szCs w:val="16"/>
        </w:rPr>
        <w:t>&amp;</w:t>
      </w:r>
      <w:r w:rsidRPr="001B1135">
        <w:rPr>
          <w:rFonts w:ascii="GillHandbook Book" w:hAnsi="GillHandbook Book"/>
          <w:sz w:val="16"/>
          <w:szCs w:val="16"/>
        </w:rPr>
        <w:t xml:space="preserve"> </w:t>
      </w:r>
      <w:r w:rsidR="00B242E0" w:rsidRPr="001B1135">
        <w:rPr>
          <w:rFonts w:ascii="GillHandbook Book" w:hAnsi="GillHandbook Book"/>
          <w:sz w:val="16"/>
          <w:szCs w:val="16"/>
        </w:rPr>
        <w:t>GU Intervention</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8) </w:t>
      </w:r>
      <w:r w:rsidR="00B242E0" w:rsidRPr="001B1135">
        <w:rPr>
          <w:rFonts w:ascii="GillHandbook Book" w:hAnsi="GillHandbook Book"/>
          <w:sz w:val="16"/>
          <w:szCs w:val="16"/>
        </w:rPr>
        <w:t>Non-vascular Tube Change</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 9) </w:t>
      </w:r>
      <w:r w:rsidR="00B242E0" w:rsidRPr="001B1135">
        <w:rPr>
          <w:rFonts w:ascii="GillHandbook Book" w:hAnsi="GillHandbook Book"/>
          <w:sz w:val="16"/>
          <w:szCs w:val="16"/>
        </w:rPr>
        <w:t>Drainages and Aspirations</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10) </w:t>
      </w:r>
      <w:r w:rsidR="00B242E0" w:rsidRPr="001B1135">
        <w:rPr>
          <w:rFonts w:ascii="GillHandbook Book" w:hAnsi="GillHandbook Book"/>
          <w:sz w:val="16"/>
          <w:szCs w:val="16"/>
        </w:rPr>
        <w:t>CT Biopsies</w:t>
      </w:r>
    </w:p>
    <w:p w:rsidR="00B242E0" w:rsidRPr="001B1135" w:rsidRDefault="00F45C01" w:rsidP="00292784">
      <w:pPr>
        <w:rPr>
          <w:rFonts w:ascii="GillHandbook Book" w:hAnsi="GillHandbook Book"/>
          <w:sz w:val="16"/>
          <w:szCs w:val="16"/>
        </w:rPr>
      </w:pPr>
      <w:r w:rsidRPr="001B1135">
        <w:rPr>
          <w:rFonts w:ascii="GillHandbook Book" w:hAnsi="GillHandbook Book"/>
          <w:sz w:val="16"/>
          <w:szCs w:val="16"/>
        </w:rPr>
        <w:t xml:space="preserve">11) </w:t>
      </w:r>
      <w:r w:rsidR="00B242E0" w:rsidRPr="001B1135">
        <w:rPr>
          <w:rFonts w:ascii="GillHandbook Book" w:hAnsi="GillHandbook Book"/>
          <w:sz w:val="16"/>
          <w:szCs w:val="16"/>
        </w:rPr>
        <w:t>Pharmacology</w:t>
      </w:r>
    </w:p>
    <w:p w:rsidR="00F45C01" w:rsidRPr="001B1135" w:rsidRDefault="00F45C01" w:rsidP="00292784">
      <w:pPr>
        <w:rPr>
          <w:rFonts w:ascii="GillHandbook Book" w:hAnsi="GillHandbook Book"/>
          <w:sz w:val="16"/>
          <w:szCs w:val="16"/>
        </w:rPr>
      </w:pPr>
      <w:r w:rsidRPr="001B1135">
        <w:rPr>
          <w:rFonts w:ascii="GillHandbook Book" w:hAnsi="GillHandbook Book"/>
          <w:sz w:val="16"/>
          <w:szCs w:val="16"/>
        </w:rPr>
        <w:t>12) Lab Tests</w:t>
      </w:r>
    </w:p>
    <w:p w:rsidR="00F45C01" w:rsidRPr="001B1135" w:rsidRDefault="00F45C01" w:rsidP="00F45C01">
      <w:pPr>
        <w:ind w:left="360"/>
        <w:rPr>
          <w:rFonts w:ascii="GillHandbook Book" w:hAnsi="GillHandbook Book"/>
          <w:sz w:val="16"/>
          <w:szCs w:val="16"/>
        </w:rPr>
      </w:pPr>
    </w:p>
    <w:p w:rsidR="00F45C01" w:rsidRPr="001B1135" w:rsidRDefault="00F45C01" w:rsidP="00F45C01">
      <w:pPr>
        <w:ind w:left="360"/>
        <w:rPr>
          <w:rFonts w:ascii="GillHandbook Book" w:hAnsi="GillHandbook Book"/>
          <w:sz w:val="16"/>
          <w:szCs w:val="16"/>
        </w:rPr>
      </w:pPr>
    </w:p>
    <w:p w:rsidR="0088073C" w:rsidRPr="001B1135" w:rsidRDefault="00E7787C" w:rsidP="00292784">
      <w:pPr>
        <w:rPr>
          <w:rFonts w:ascii="GillHandbook Book" w:hAnsi="GillHandbook Book"/>
          <w:sz w:val="16"/>
          <w:szCs w:val="16"/>
        </w:rPr>
      </w:pPr>
      <w:r w:rsidRPr="001B1135">
        <w:rPr>
          <w:rFonts w:ascii="GillHandbook Book" w:hAnsi="GillHandbook Book"/>
          <w:sz w:val="16"/>
          <w:szCs w:val="16"/>
        </w:rPr>
        <w:t xml:space="preserve">In each section the following information is outlined for all of the typical procedures we do:  </w:t>
      </w:r>
    </w:p>
    <w:p w:rsidR="0088073C" w:rsidRPr="001B1135" w:rsidRDefault="00E7787C" w:rsidP="0088073C">
      <w:pPr>
        <w:numPr>
          <w:ilvl w:val="0"/>
          <w:numId w:val="50"/>
        </w:numPr>
        <w:rPr>
          <w:rFonts w:ascii="GillHandbook Book" w:hAnsi="GillHandbook Book"/>
          <w:sz w:val="16"/>
          <w:szCs w:val="16"/>
        </w:rPr>
      </w:pPr>
      <w:r w:rsidRPr="001B1135">
        <w:rPr>
          <w:rFonts w:ascii="GillHandbook Book" w:hAnsi="GillHandbook Book"/>
          <w:sz w:val="16"/>
          <w:szCs w:val="16"/>
        </w:rPr>
        <w:t xml:space="preserve">indications for the procedure, </w:t>
      </w:r>
    </w:p>
    <w:p w:rsidR="0088073C" w:rsidRPr="001B1135" w:rsidRDefault="00E7787C" w:rsidP="0088073C">
      <w:pPr>
        <w:numPr>
          <w:ilvl w:val="0"/>
          <w:numId w:val="50"/>
        </w:numPr>
        <w:rPr>
          <w:rFonts w:ascii="GillHandbook Book" w:hAnsi="GillHandbook Book"/>
          <w:sz w:val="16"/>
          <w:szCs w:val="16"/>
        </w:rPr>
      </w:pPr>
      <w:r w:rsidRPr="001B1135">
        <w:rPr>
          <w:rFonts w:ascii="GillHandbook Book" w:hAnsi="GillHandbook Book"/>
          <w:sz w:val="16"/>
          <w:szCs w:val="16"/>
        </w:rPr>
        <w:t>contraindications to the procedure [key point: almost all contraindications listed are relative</w:t>
      </w:r>
      <w:r w:rsidR="0088073C" w:rsidRPr="001B1135">
        <w:rPr>
          <w:rFonts w:ascii="GillHandbook Book" w:hAnsi="GillHandbook Book"/>
          <w:sz w:val="16"/>
          <w:szCs w:val="16"/>
        </w:rPr>
        <w:t>,</w:t>
      </w:r>
      <w:r w:rsidRPr="001B1135">
        <w:rPr>
          <w:rFonts w:ascii="GillHandbook Book" w:hAnsi="GillHandbook Book"/>
          <w:sz w:val="16"/>
          <w:szCs w:val="16"/>
        </w:rPr>
        <w:t xml:space="preserve"> not absolute!], </w:t>
      </w:r>
    </w:p>
    <w:p w:rsidR="0088073C" w:rsidRPr="001B1135" w:rsidRDefault="00E7787C" w:rsidP="0088073C">
      <w:pPr>
        <w:numPr>
          <w:ilvl w:val="0"/>
          <w:numId w:val="50"/>
        </w:numPr>
        <w:rPr>
          <w:rFonts w:ascii="GillHandbook Book" w:hAnsi="GillHandbook Book"/>
          <w:sz w:val="16"/>
          <w:szCs w:val="16"/>
        </w:rPr>
      </w:pPr>
      <w:r w:rsidRPr="001B1135">
        <w:rPr>
          <w:rFonts w:ascii="GillHandbook Book" w:hAnsi="GillHandbook Book"/>
          <w:sz w:val="16"/>
          <w:szCs w:val="16"/>
        </w:rPr>
        <w:t>steps to the pre</w:t>
      </w:r>
      <w:r w:rsidR="001E01DB" w:rsidRPr="001B1135">
        <w:rPr>
          <w:rFonts w:ascii="GillHandbook Book" w:hAnsi="GillHandbook Book"/>
          <w:sz w:val="16"/>
          <w:szCs w:val="16"/>
        </w:rPr>
        <w:t>-</w:t>
      </w:r>
      <w:r w:rsidRPr="001B1135">
        <w:rPr>
          <w:rFonts w:ascii="GillHandbook Book" w:hAnsi="GillHandbook Book"/>
          <w:sz w:val="16"/>
          <w:szCs w:val="16"/>
        </w:rPr>
        <w:t xml:space="preserve">procedure work up of the patient, </w:t>
      </w:r>
    </w:p>
    <w:p w:rsidR="0088073C" w:rsidRPr="001B1135" w:rsidRDefault="00E7787C" w:rsidP="0088073C">
      <w:pPr>
        <w:numPr>
          <w:ilvl w:val="0"/>
          <w:numId w:val="50"/>
        </w:numPr>
        <w:rPr>
          <w:rFonts w:ascii="GillHandbook Book" w:hAnsi="GillHandbook Book"/>
          <w:sz w:val="16"/>
          <w:szCs w:val="16"/>
        </w:rPr>
      </w:pPr>
      <w:r w:rsidRPr="001B1135">
        <w:rPr>
          <w:rFonts w:ascii="GillHandbook Book" w:hAnsi="GillHandbook Book"/>
          <w:sz w:val="16"/>
          <w:szCs w:val="16"/>
        </w:rPr>
        <w:t xml:space="preserve">information to use in obtaining consent, </w:t>
      </w:r>
    </w:p>
    <w:p w:rsidR="0088073C" w:rsidRPr="001B1135" w:rsidRDefault="00E7787C" w:rsidP="0088073C">
      <w:pPr>
        <w:numPr>
          <w:ilvl w:val="0"/>
          <w:numId w:val="50"/>
        </w:numPr>
        <w:rPr>
          <w:rFonts w:ascii="GillHandbook Book" w:hAnsi="GillHandbook Book"/>
          <w:sz w:val="16"/>
          <w:szCs w:val="16"/>
        </w:rPr>
      </w:pPr>
      <w:r w:rsidRPr="001B1135">
        <w:rPr>
          <w:rFonts w:ascii="GillHandbook Book" w:hAnsi="GillHandbook Book"/>
          <w:sz w:val="16"/>
          <w:szCs w:val="16"/>
        </w:rPr>
        <w:t xml:space="preserve">pre-procedure orders, </w:t>
      </w:r>
    </w:p>
    <w:p w:rsidR="0088073C" w:rsidRPr="001B1135" w:rsidRDefault="00E7787C" w:rsidP="0088073C">
      <w:pPr>
        <w:numPr>
          <w:ilvl w:val="0"/>
          <w:numId w:val="50"/>
        </w:numPr>
        <w:rPr>
          <w:rFonts w:ascii="GillHandbook Book" w:hAnsi="GillHandbook Book"/>
          <w:sz w:val="16"/>
          <w:szCs w:val="16"/>
        </w:rPr>
      </w:pPr>
      <w:r w:rsidRPr="001B1135">
        <w:rPr>
          <w:rFonts w:ascii="GillHandbook Book" w:hAnsi="GillHandbook Book"/>
          <w:sz w:val="16"/>
          <w:szCs w:val="16"/>
        </w:rPr>
        <w:t>post-procedure orders and (where applicable) post</w:t>
      </w:r>
      <w:r w:rsidR="001E01DB" w:rsidRPr="001B1135">
        <w:rPr>
          <w:rFonts w:ascii="GillHandbook Book" w:hAnsi="GillHandbook Book"/>
          <w:sz w:val="16"/>
          <w:szCs w:val="16"/>
        </w:rPr>
        <w:t>-</w:t>
      </w:r>
      <w:r w:rsidRPr="001B1135">
        <w:rPr>
          <w:rFonts w:ascii="GillHandbook Book" w:hAnsi="GillHandbook Book"/>
          <w:sz w:val="16"/>
          <w:szCs w:val="16"/>
        </w:rPr>
        <w:t xml:space="preserve">procedure actions.  </w:t>
      </w:r>
    </w:p>
    <w:p w:rsidR="0088073C" w:rsidRPr="001B1135" w:rsidRDefault="0088073C" w:rsidP="00292784">
      <w:pPr>
        <w:rPr>
          <w:rFonts w:ascii="GillHandbook Book" w:hAnsi="GillHandbook Book"/>
          <w:sz w:val="16"/>
          <w:szCs w:val="16"/>
        </w:rPr>
      </w:pPr>
    </w:p>
    <w:p w:rsidR="00E7787C" w:rsidRPr="001B1135" w:rsidRDefault="00E7787C" w:rsidP="00292784">
      <w:pPr>
        <w:rPr>
          <w:rFonts w:ascii="GillHandbook Book" w:hAnsi="GillHandbook Book"/>
          <w:sz w:val="16"/>
          <w:szCs w:val="16"/>
        </w:rPr>
      </w:pPr>
      <w:r w:rsidRPr="001B1135">
        <w:rPr>
          <w:rFonts w:ascii="GillHandbook Book" w:hAnsi="GillHandbook Book"/>
          <w:sz w:val="16"/>
          <w:szCs w:val="16"/>
        </w:rPr>
        <w:t xml:space="preserve">Use these guidelines during your clinical rotation on the Angio-Interventional Radiology service.  The manual is intended to provide a framework for developing an understanding of the clinical practice of Interventional </w:t>
      </w:r>
      <w:r w:rsidR="00B323E9" w:rsidRPr="001B1135">
        <w:rPr>
          <w:rFonts w:ascii="GillHandbook Book" w:hAnsi="GillHandbook Book"/>
          <w:sz w:val="16"/>
          <w:szCs w:val="16"/>
        </w:rPr>
        <w:t>R</w:t>
      </w:r>
      <w:r w:rsidRPr="001B1135">
        <w:rPr>
          <w:rFonts w:ascii="GillHandbook Book" w:hAnsi="GillHandbook Book"/>
          <w:sz w:val="16"/>
          <w:szCs w:val="16"/>
        </w:rPr>
        <w:t xml:space="preserve">adiology and to help streamline the clinical service.  </w:t>
      </w:r>
    </w:p>
    <w:p w:rsidR="00E7787C" w:rsidRPr="001B1135" w:rsidRDefault="00E7787C" w:rsidP="007D7C8C">
      <w:pPr>
        <w:pStyle w:val="Heading1"/>
        <w:ind w:left="360" w:hanging="360"/>
        <w:rPr>
          <w:rFonts w:ascii="GillHandbook Book" w:hAnsi="GillHandbook Book"/>
          <w:sz w:val="16"/>
          <w:szCs w:val="16"/>
        </w:rPr>
      </w:pPr>
      <w:r w:rsidRPr="001B1135">
        <w:rPr>
          <w:rFonts w:ascii="GillHandbook Book" w:hAnsi="GillHandbook Book"/>
          <w:sz w:val="16"/>
          <w:szCs w:val="16"/>
        </w:rPr>
        <w:br w:type="page"/>
      </w:r>
      <w:bookmarkStart w:id="2" w:name="_Toc202240884"/>
      <w:bookmarkStart w:id="3" w:name="_Toc52873947"/>
      <w:r w:rsidRPr="001B1135">
        <w:rPr>
          <w:rFonts w:ascii="GillHandbook Book" w:hAnsi="GillHandbook Book"/>
          <w:sz w:val="16"/>
          <w:szCs w:val="16"/>
        </w:rPr>
        <w:lastRenderedPageBreak/>
        <w:t>GENERAL CONSIDERATIONS</w:t>
      </w:r>
      <w:bookmarkEnd w:id="2"/>
    </w:p>
    <w:p w:rsidR="00024896" w:rsidRPr="001B1135" w:rsidRDefault="00024896" w:rsidP="00024896">
      <w:pPr>
        <w:rPr>
          <w:rFonts w:ascii="GillHandbook Book" w:hAnsi="GillHandbook Book"/>
          <w:sz w:val="16"/>
          <w:szCs w:val="16"/>
        </w:rPr>
      </w:pPr>
    </w:p>
    <w:p w:rsidR="00907437" w:rsidRPr="001B1135" w:rsidRDefault="00E7787C" w:rsidP="006977BE">
      <w:pPr>
        <w:pStyle w:val="Paragraphs"/>
        <w:tabs>
          <w:tab w:val="clear" w:pos="720"/>
        </w:tabs>
        <w:ind w:left="360" w:hanging="360"/>
        <w:rPr>
          <w:rFonts w:ascii="GillHandbook Book" w:hAnsi="GillHandbook Book"/>
          <w:b/>
          <w:sz w:val="16"/>
          <w:szCs w:val="16"/>
        </w:rPr>
      </w:pPr>
      <w:bookmarkStart w:id="4" w:name="_Toc202240885"/>
      <w:r w:rsidRPr="001B1135">
        <w:rPr>
          <w:rStyle w:val="Heading2Char"/>
          <w:rFonts w:ascii="GillHandbook Book" w:hAnsi="GillHandbook Book"/>
          <w:sz w:val="16"/>
          <w:szCs w:val="16"/>
        </w:rPr>
        <w:t>CONTRAST ALLERGY</w:t>
      </w:r>
      <w:bookmarkEnd w:id="4"/>
      <w:r w:rsidRPr="001B1135">
        <w:rPr>
          <w:rFonts w:ascii="GillHandbook Book" w:hAnsi="GillHandbook Book"/>
          <w:b/>
          <w:sz w:val="16"/>
          <w:szCs w:val="16"/>
        </w:rPr>
        <w:t xml:space="preserve">:  </w:t>
      </w:r>
    </w:p>
    <w:p w:rsidR="00E7787C" w:rsidRPr="001B1135" w:rsidRDefault="00907437" w:rsidP="006977BE">
      <w:pPr>
        <w:pStyle w:val="Paragraphs"/>
        <w:tabs>
          <w:tab w:val="clear" w:pos="720"/>
        </w:tabs>
        <w:ind w:left="360" w:hanging="360"/>
        <w:rPr>
          <w:rFonts w:ascii="GillHandbook Book" w:hAnsi="GillHandbook Book"/>
          <w:sz w:val="16"/>
          <w:szCs w:val="16"/>
        </w:rPr>
      </w:pPr>
      <w:r w:rsidRPr="001B1135">
        <w:rPr>
          <w:rStyle w:val="Heading2Char"/>
          <w:rFonts w:ascii="GillHandbook Book" w:hAnsi="GillHandbook Book"/>
          <w:sz w:val="16"/>
          <w:szCs w:val="16"/>
        </w:rPr>
        <w:tab/>
      </w:r>
      <w:r w:rsidR="00DE6059" w:rsidRPr="001B1135">
        <w:rPr>
          <w:rFonts w:ascii="GillHandbook Book" w:hAnsi="GillHandbook Book"/>
          <w:b/>
          <w:sz w:val="16"/>
          <w:szCs w:val="16"/>
        </w:rPr>
        <w:t>A</w:t>
      </w:r>
      <w:r w:rsidR="00E7787C" w:rsidRPr="001B1135">
        <w:rPr>
          <w:rFonts w:ascii="GillHandbook Book" w:hAnsi="GillHandbook Book"/>
          <w:b/>
          <w:sz w:val="16"/>
          <w:szCs w:val="16"/>
        </w:rPr>
        <w:t>llergy prophylaxis for iodinated contrast injections</w:t>
      </w:r>
      <w:r w:rsidR="00E7787C" w:rsidRPr="001B1135">
        <w:rPr>
          <w:rFonts w:ascii="GillHandbook Book" w:hAnsi="GillHandbook Book"/>
          <w:sz w:val="16"/>
          <w:szCs w:val="16"/>
        </w:rPr>
        <w:t xml:space="preserve"> — 50 mg.  Prednisone P.O. 13, 7, and 1 hr prior to angio.  We will supplement this with 50 mg IV Benadryl immediately prior to the exam.  For emergency cases, give 100 mg IV Hydrocortisone immediately prior to the Angio in lieu of the PO Prednisone.  For emergency cases in persons with a severe allergy history, consider arranging for anesthesia standby - consult with angio staff.</w:t>
      </w:r>
    </w:p>
    <w:p w:rsidR="00E7787C" w:rsidRPr="001B1135" w:rsidRDefault="00E7787C" w:rsidP="007D7C8C">
      <w:pPr>
        <w:pStyle w:val="Paragraphs"/>
        <w:ind w:left="360" w:hanging="360"/>
        <w:rPr>
          <w:rFonts w:ascii="GillHandbook Book" w:hAnsi="GillHandbook Book"/>
          <w:sz w:val="16"/>
          <w:szCs w:val="16"/>
        </w:rPr>
      </w:pPr>
    </w:p>
    <w:p w:rsidR="00907437" w:rsidRPr="001B1135" w:rsidRDefault="00E7787C" w:rsidP="006977BE">
      <w:pPr>
        <w:pStyle w:val="Paragraphs"/>
        <w:tabs>
          <w:tab w:val="clear" w:pos="720"/>
        </w:tabs>
        <w:ind w:left="360" w:hanging="360"/>
        <w:rPr>
          <w:rFonts w:ascii="GillHandbook Book" w:hAnsi="GillHandbook Book"/>
          <w:sz w:val="16"/>
          <w:szCs w:val="16"/>
        </w:rPr>
      </w:pPr>
      <w:bookmarkStart w:id="5" w:name="_Toc202240886"/>
      <w:r w:rsidRPr="001B1135">
        <w:rPr>
          <w:rStyle w:val="Heading2Char"/>
          <w:rFonts w:ascii="GillHandbook Book" w:hAnsi="GillHandbook Book"/>
          <w:sz w:val="16"/>
          <w:szCs w:val="16"/>
        </w:rPr>
        <w:t>INSULIN</w:t>
      </w:r>
      <w:bookmarkEnd w:id="5"/>
      <w:r w:rsidRPr="001B1135">
        <w:rPr>
          <w:rFonts w:ascii="GillHandbook Book" w:hAnsi="GillHandbook Book"/>
          <w:b/>
          <w:sz w:val="16"/>
          <w:szCs w:val="16"/>
        </w:rPr>
        <w:t>:</w:t>
      </w:r>
      <w:r w:rsidRPr="001B1135">
        <w:rPr>
          <w:rFonts w:ascii="GillHandbook Book" w:hAnsi="GillHandbook Book"/>
          <w:sz w:val="16"/>
          <w:szCs w:val="16"/>
        </w:rPr>
        <w:t xml:space="preserve">  </w:t>
      </w:r>
    </w:p>
    <w:p w:rsidR="00E7787C" w:rsidRPr="001B1135" w:rsidRDefault="00907437" w:rsidP="006977BE">
      <w:pPr>
        <w:pStyle w:val="Paragraphs"/>
        <w:tabs>
          <w:tab w:val="clear" w:pos="720"/>
        </w:tabs>
        <w:ind w:left="360" w:hanging="360"/>
        <w:rPr>
          <w:rFonts w:ascii="GillHandbook Book" w:hAnsi="GillHandbook Book"/>
          <w:sz w:val="16"/>
          <w:szCs w:val="16"/>
        </w:rPr>
      </w:pPr>
      <w:r w:rsidRPr="001B1135">
        <w:rPr>
          <w:rStyle w:val="Heading2Char"/>
          <w:rFonts w:ascii="GillHandbook Book" w:hAnsi="GillHandbook Book"/>
          <w:sz w:val="16"/>
          <w:szCs w:val="16"/>
        </w:rPr>
        <w:tab/>
      </w:r>
      <w:r w:rsidR="00DE6059" w:rsidRPr="001B1135">
        <w:rPr>
          <w:rFonts w:ascii="GillHandbook Book" w:hAnsi="GillHandbook Book"/>
          <w:sz w:val="16"/>
          <w:szCs w:val="16"/>
        </w:rPr>
        <w:t>I</w:t>
      </w:r>
      <w:r w:rsidR="00E7787C" w:rsidRPr="001B1135">
        <w:rPr>
          <w:rFonts w:ascii="GillHandbook Book" w:hAnsi="GillHandbook Book"/>
          <w:sz w:val="16"/>
          <w:szCs w:val="16"/>
        </w:rPr>
        <w:t>f at all possible, we should do diabetic patients in AM.  Write to cut AM insulin dose in half.</w:t>
      </w:r>
    </w:p>
    <w:p w:rsidR="00B323E9" w:rsidRPr="001B1135" w:rsidRDefault="00B323E9" w:rsidP="007D7C8C">
      <w:pPr>
        <w:pStyle w:val="Paragraphs"/>
        <w:tabs>
          <w:tab w:val="clear" w:pos="720"/>
        </w:tabs>
        <w:ind w:left="360" w:hanging="360"/>
        <w:rPr>
          <w:rFonts w:ascii="GillHandbook Book" w:hAnsi="GillHandbook Book"/>
          <w:b/>
          <w:sz w:val="16"/>
          <w:szCs w:val="16"/>
        </w:rPr>
      </w:pPr>
    </w:p>
    <w:p w:rsidR="00907437" w:rsidRPr="001B1135" w:rsidRDefault="00E7787C" w:rsidP="007D7C8C">
      <w:pPr>
        <w:pStyle w:val="Paragraphs"/>
        <w:tabs>
          <w:tab w:val="clear" w:pos="720"/>
          <w:tab w:val="clear" w:pos="1440"/>
          <w:tab w:val="clear" w:pos="2160"/>
        </w:tabs>
        <w:ind w:left="360" w:hanging="360"/>
        <w:rPr>
          <w:rStyle w:val="Heading2Char"/>
          <w:rFonts w:ascii="GillHandbook Book" w:hAnsi="GillHandbook Book"/>
          <w:sz w:val="16"/>
          <w:szCs w:val="16"/>
        </w:rPr>
      </w:pPr>
      <w:bookmarkStart w:id="6" w:name="_Toc202240887"/>
      <w:r w:rsidRPr="001B1135">
        <w:rPr>
          <w:rStyle w:val="Heading2Char"/>
          <w:rFonts w:ascii="GillHandbook Book" w:hAnsi="GillHandbook Book"/>
          <w:sz w:val="16"/>
          <w:szCs w:val="16"/>
        </w:rPr>
        <w:t>METFORMIN (Glucophage):</w:t>
      </w:r>
      <w:bookmarkEnd w:id="6"/>
      <w:r w:rsidR="001179C8" w:rsidRPr="001B1135">
        <w:rPr>
          <w:rStyle w:val="Heading2Char"/>
          <w:rFonts w:ascii="GillHandbook Book" w:hAnsi="GillHandbook Book"/>
          <w:sz w:val="16"/>
          <w:szCs w:val="16"/>
        </w:rPr>
        <w:t xml:space="preserve"> </w:t>
      </w:r>
      <w:r w:rsidRPr="001B1135">
        <w:rPr>
          <w:rStyle w:val="Heading2Char"/>
          <w:rFonts w:ascii="GillHandbook Book" w:hAnsi="GillHandbook Book"/>
          <w:sz w:val="16"/>
          <w:szCs w:val="16"/>
        </w:rPr>
        <w:t xml:space="preserve"> </w:t>
      </w:r>
    </w:p>
    <w:p w:rsidR="00E7787C" w:rsidRPr="001B1135" w:rsidRDefault="00E7787C" w:rsidP="00907437">
      <w:pPr>
        <w:pStyle w:val="Paragraphs"/>
        <w:tabs>
          <w:tab w:val="clear" w:pos="720"/>
          <w:tab w:val="clear" w:pos="1440"/>
          <w:tab w:val="clear" w:pos="2160"/>
        </w:tabs>
        <w:ind w:left="360" w:firstLine="0"/>
        <w:rPr>
          <w:rFonts w:ascii="GillHandbook Book" w:hAnsi="GillHandbook Book"/>
          <w:sz w:val="16"/>
          <w:szCs w:val="16"/>
        </w:rPr>
      </w:pPr>
      <w:r w:rsidRPr="001B1135">
        <w:rPr>
          <w:rFonts w:ascii="GillHandbook Book" w:hAnsi="GillHandbook Book"/>
          <w:sz w:val="16"/>
          <w:szCs w:val="16"/>
        </w:rPr>
        <w:t xml:space="preserve">Please follow the department procedure for the patients on treatment with Metformin. </w:t>
      </w:r>
    </w:p>
    <w:p w:rsidR="00E7787C" w:rsidRPr="001B1135" w:rsidRDefault="00E7787C" w:rsidP="007D7C8C">
      <w:pPr>
        <w:pStyle w:val="Paragraphs"/>
        <w:tabs>
          <w:tab w:val="clear" w:pos="720"/>
        </w:tabs>
        <w:ind w:left="360" w:hanging="360"/>
        <w:rPr>
          <w:rFonts w:ascii="GillHandbook Book" w:hAnsi="GillHandbook Book"/>
          <w:b/>
          <w:sz w:val="16"/>
          <w:szCs w:val="16"/>
        </w:rPr>
      </w:pPr>
    </w:p>
    <w:p w:rsidR="00907437" w:rsidRPr="001B1135" w:rsidRDefault="00E7787C" w:rsidP="00907437">
      <w:pPr>
        <w:pStyle w:val="Paragraphs"/>
        <w:tabs>
          <w:tab w:val="num" w:pos="720"/>
        </w:tabs>
        <w:rPr>
          <w:rFonts w:ascii="GillHandbook Book" w:hAnsi="GillHandbook Book"/>
          <w:b/>
          <w:sz w:val="16"/>
          <w:szCs w:val="16"/>
        </w:rPr>
      </w:pPr>
      <w:bookmarkStart w:id="7" w:name="_Toc202240888"/>
      <w:r w:rsidRPr="001B1135">
        <w:rPr>
          <w:rStyle w:val="Heading2Char"/>
          <w:rFonts w:ascii="GillHandbook Book" w:hAnsi="GillHandbook Book"/>
          <w:sz w:val="16"/>
          <w:szCs w:val="16"/>
        </w:rPr>
        <w:t>BORDERLINE/MILD RENAL INSUFFICIENCY</w:t>
      </w:r>
      <w:r w:rsidR="001179C8" w:rsidRPr="001B1135">
        <w:rPr>
          <w:rStyle w:val="Heading2Char"/>
          <w:rFonts w:ascii="GillHandbook Book" w:hAnsi="GillHandbook Book"/>
          <w:sz w:val="16"/>
          <w:szCs w:val="16"/>
        </w:rPr>
        <w:t>:</w:t>
      </w:r>
      <w:bookmarkEnd w:id="7"/>
      <w:r w:rsidR="001179C8" w:rsidRPr="001B1135">
        <w:rPr>
          <w:rFonts w:ascii="GillHandbook Book" w:hAnsi="GillHandbook Book"/>
          <w:b/>
          <w:sz w:val="16"/>
          <w:szCs w:val="16"/>
        </w:rPr>
        <w:t xml:space="preserve"> </w:t>
      </w:r>
    </w:p>
    <w:p w:rsidR="00E7787C" w:rsidRPr="001B1135" w:rsidRDefault="00907437" w:rsidP="00907437">
      <w:pPr>
        <w:pStyle w:val="Paragraphs"/>
        <w:tabs>
          <w:tab w:val="num" w:pos="720"/>
        </w:tabs>
        <w:rPr>
          <w:rFonts w:ascii="GillHandbook Book" w:hAnsi="GillHandbook Book"/>
          <w:b/>
          <w:sz w:val="16"/>
          <w:szCs w:val="16"/>
        </w:rPr>
      </w:pPr>
      <w:r w:rsidRPr="001B1135">
        <w:rPr>
          <w:rFonts w:ascii="GillHandbook Book" w:hAnsi="GillHandbook Book"/>
          <w:b/>
          <w:sz w:val="16"/>
          <w:szCs w:val="16"/>
        </w:rPr>
        <w:t xml:space="preserve">     </w:t>
      </w:r>
      <w:r w:rsidR="00E7787C" w:rsidRPr="001B1135">
        <w:rPr>
          <w:rFonts w:ascii="GillHandbook Book" w:hAnsi="GillHandbook Book"/>
          <w:b/>
          <w:sz w:val="16"/>
          <w:szCs w:val="16"/>
        </w:rPr>
        <w:t xml:space="preserve">Discuss with staff </w:t>
      </w:r>
    </w:p>
    <w:p w:rsidR="00E7787C" w:rsidRPr="001B1135" w:rsidRDefault="007D7C8C" w:rsidP="007D7C8C">
      <w:pPr>
        <w:pStyle w:val="Paragraphs"/>
        <w:tabs>
          <w:tab w:val="num" w:pos="720"/>
        </w:tabs>
        <w:ind w:left="360" w:hanging="360"/>
        <w:rPr>
          <w:rFonts w:ascii="GillHandbook Book" w:hAnsi="GillHandbook Book"/>
          <w:sz w:val="16"/>
          <w:szCs w:val="16"/>
        </w:rPr>
      </w:pPr>
      <w:r w:rsidRPr="001B1135">
        <w:rPr>
          <w:rFonts w:ascii="GillHandbook Book" w:eastAsia="Palatino" w:hAnsi="GillHandbook Book"/>
          <w:sz w:val="16"/>
          <w:szCs w:val="16"/>
        </w:rPr>
        <w:tab/>
      </w:r>
      <w:r w:rsidR="00E7787C" w:rsidRPr="001B1135">
        <w:rPr>
          <w:rFonts w:ascii="GillHandbook Book" w:hAnsi="GillHandbook Book"/>
          <w:sz w:val="16"/>
          <w:szCs w:val="16"/>
        </w:rPr>
        <w:t xml:space="preserve">Hydrate the patient well. Start IV fluids in the morning. Instructions for </w:t>
      </w:r>
      <w:smartTag w:uri="urn:schemas-microsoft-com:office:smarttags" w:element="stockticker">
        <w:r w:rsidR="00E7787C" w:rsidRPr="001B1135">
          <w:rPr>
            <w:rFonts w:ascii="GillHandbook Book" w:hAnsi="GillHandbook Book"/>
            <w:sz w:val="16"/>
            <w:szCs w:val="16"/>
          </w:rPr>
          <w:t>NPO</w:t>
        </w:r>
      </w:smartTag>
      <w:r w:rsidR="00E7787C" w:rsidRPr="001B1135">
        <w:rPr>
          <w:rFonts w:ascii="GillHandbook Book" w:hAnsi="GillHandbook Book"/>
          <w:sz w:val="16"/>
          <w:szCs w:val="16"/>
        </w:rPr>
        <w:t xml:space="preserve"> should be followed by IV fluid, rate and type. </w:t>
      </w:r>
    </w:p>
    <w:p w:rsidR="00E7787C" w:rsidRPr="001B1135" w:rsidRDefault="007D7C8C" w:rsidP="007D7C8C">
      <w:pPr>
        <w:pStyle w:val="Paragraphs"/>
        <w:tabs>
          <w:tab w:val="num" w:pos="720"/>
        </w:tabs>
        <w:ind w:left="360" w:hanging="360"/>
        <w:rPr>
          <w:rFonts w:ascii="GillHandbook Book" w:hAnsi="GillHandbook Book"/>
          <w:sz w:val="16"/>
          <w:szCs w:val="16"/>
        </w:rPr>
      </w:pPr>
      <w:r w:rsidRPr="001B1135">
        <w:rPr>
          <w:rFonts w:ascii="GillHandbook Book" w:hAnsi="GillHandbook Book"/>
          <w:sz w:val="16"/>
          <w:szCs w:val="16"/>
        </w:rPr>
        <w:tab/>
      </w:r>
      <w:r w:rsidR="00E7787C" w:rsidRPr="001B1135">
        <w:rPr>
          <w:rFonts w:ascii="GillHandbook Book" w:hAnsi="GillHandbook Book"/>
          <w:sz w:val="16"/>
          <w:szCs w:val="16"/>
        </w:rPr>
        <w:t>Consider bicarbonate infusion; 3ml/kg</w:t>
      </w:r>
      <w:r w:rsidR="003753D4" w:rsidRPr="001B1135">
        <w:rPr>
          <w:rFonts w:ascii="GillHandbook Book" w:hAnsi="GillHandbook Book"/>
          <w:sz w:val="16"/>
          <w:szCs w:val="16"/>
        </w:rPr>
        <w:t>/hr</w:t>
      </w:r>
      <w:r w:rsidR="00E7787C" w:rsidRPr="001B1135">
        <w:rPr>
          <w:rFonts w:ascii="GillHandbook Book" w:hAnsi="GillHandbook Book"/>
          <w:sz w:val="16"/>
          <w:szCs w:val="16"/>
        </w:rPr>
        <w:t xml:space="preserve"> one hour before study and 1ml/kg</w:t>
      </w:r>
      <w:r w:rsidR="003753D4" w:rsidRPr="001B1135">
        <w:rPr>
          <w:rFonts w:ascii="GillHandbook Book" w:hAnsi="GillHandbook Book"/>
          <w:sz w:val="16"/>
          <w:szCs w:val="16"/>
        </w:rPr>
        <w:t>/hr</w:t>
      </w:r>
      <w:r w:rsidR="00E7787C" w:rsidRPr="001B1135">
        <w:rPr>
          <w:rFonts w:ascii="GillHandbook Book" w:hAnsi="GillHandbook Book"/>
          <w:sz w:val="16"/>
          <w:szCs w:val="16"/>
        </w:rPr>
        <w:t xml:space="preserve"> for 6 hours after last contrast injection.  </w:t>
      </w:r>
    </w:p>
    <w:p w:rsidR="00E7787C" w:rsidRPr="001B1135" w:rsidRDefault="007D7C8C" w:rsidP="007D7C8C">
      <w:pPr>
        <w:pStyle w:val="Paragraphs"/>
        <w:tabs>
          <w:tab w:val="num" w:pos="720"/>
        </w:tabs>
        <w:ind w:left="360" w:hanging="360"/>
        <w:rPr>
          <w:rFonts w:ascii="GillHandbook Book" w:hAnsi="GillHandbook Book"/>
          <w:sz w:val="16"/>
          <w:szCs w:val="16"/>
        </w:rPr>
      </w:pPr>
      <w:r w:rsidRPr="001B1135">
        <w:rPr>
          <w:rFonts w:ascii="GillHandbook Book" w:hAnsi="GillHandbook Book"/>
          <w:sz w:val="16"/>
          <w:szCs w:val="16"/>
        </w:rPr>
        <w:tab/>
      </w:r>
      <w:r w:rsidR="00E7787C" w:rsidRPr="001B1135">
        <w:rPr>
          <w:rFonts w:ascii="GillHandbook Book" w:hAnsi="GillHandbook Book"/>
          <w:sz w:val="16"/>
          <w:szCs w:val="16"/>
        </w:rPr>
        <w:t xml:space="preserve">Consider mucomyst 600mg PO the </w:t>
      </w:r>
      <w:r w:rsidR="006864A7" w:rsidRPr="001B1135">
        <w:rPr>
          <w:rFonts w:ascii="GillHandbook Book" w:hAnsi="GillHandbook Book"/>
          <w:sz w:val="16"/>
          <w:szCs w:val="16"/>
        </w:rPr>
        <w:t>evening</w:t>
      </w:r>
      <w:r w:rsidR="00E7787C" w:rsidRPr="001B1135">
        <w:rPr>
          <w:rFonts w:ascii="GillHandbook Book" w:hAnsi="GillHandbook Book"/>
          <w:sz w:val="16"/>
          <w:szCs w:val="16"/>
        </w:rPr>
        <w:t xml:space="preserve"> before, the morning of, the evening after and morning after.</w:t>
      </w:r>
      <w:r w:rsidR="003753D4" w:rsidRPr="001B1135">
        <w:rPr>
          <w:rFonts w:ascii="GillHandbook Book" w:hAnsi="GillHandbook Book"/>
          <w:sz w:val="16"/>
          <w:szCs w:val="16"/>
        </w:rPr>
        <w:t xml:space="preserve">  (</w:t>
      </w:r>
      <w:r w:rsidR="001179C8" w:rsidRPr="001B1135">
        <w:rPr>
          <w:rFonts w:ascii="GillHandbook Book" w:hAnsi="GillHandbook Book"/>
          <w:sz w:val="16"/>
          <w:szCs w:val="16"/>
        </w:rPr>
        <w:t>A</w:t>
      </w:r>
      <w:r w:rsidR="003753D4" w:rsidRPr="001B1135">
        <w:rPr>
          <w:rFonts w:ascii="GillHandbook Book" w:hAnsi="GillHandbook Book"/>
          <w:sz w:val="16"/>
          <w:szCs w:val="16"/>
        </w:rPr>
        <w:t>dvise them to dissolve it in 30cc ginger ale</w:t>
      </w:r>
      <w:r w:rsidR="001179C8" w:rsidRPr="001B1135">
        <w:rPr>
          <w:rFonts w:ascii="GillHandbook Book" w:hAnsi="GillHandbook Book"/>
          <w:sz w:val="16"/>
          <w:szCs w:val="16"/>
        </w:rPr>
        <w:t>….</w:t>
      </w:r>
      <w:r w:rsidR="003753D4" w:rsidRPr="001B1135">
        <w:rPr>
          <w:rFonts w:ascii="GillHandbook Book" w:hAnsi="GillHandbook Book"/>
          <w:sz w:val="16"/>
          <w:szCs w:val="16"/>
        </w:rPr>
        <w:t>the medication tastes quite bad and is best tolerated this way)</w:t>
      </w:r>
      <w:r w:rsidR="001179C8" w:rsidRPr="001B1135">
        <w:rPr>
          <w:rFonts w:ascii="GillHandbook Book" w:hAnsi="GillHandbook Book"/>
          <w:sz w:val="16"/>
          <w:szCs w:val="16"/>
        </w:rPr>
        <w:t>.</w:t>
      </w:r>
    </w:p>
    <w:p w:rsidR="00E7787C" w:rsidRPr="001B1135" w:rsidRDefault="00E7787C" w:rsidP="007D7C8C">
      <w:pPr>
        <w:pStyle w:val="Paragraphs"/>
        <w:tabs>
          <w:tab w:val="clear" w:pos="720"/>
        </w:tabs>
        <w:ind w:left="360" w:hanging="360"/>
        <w:rPr>
          <w:rFonts w:ascii="GillHandbook Book" w:hAnsi="GillHandbook Book"/>
          <w:sz w:val="16"/>
          <w:szCs w:val="16"/>
        </w:rPr>
      </w:pPr>
    </w:p>
    <w:p w:rsidR="00907437" w:rsidRPr="001B1135" w:rsidRDefault="00E7787C" w:rsidP="007D7C8C">
      <w:pPr>
        <w:pStyle w:val="Paragraphs"/>
        <w:tabs>
          <w:tab w:val="num" w:pos="720"/>
        </w:tabs>
        <w:ind w:left="360" w:hanging="360"/>
        <w:rPr>
          <w:rFonts w:ascii="GillHandbook Book" w:hAnsi="GillHandbook Book"/>
          <w:sz w:val="16"/>
          <w:szCs w:val="16"/>
        </w:rPr>
      </w:pPr>
      <w:bookmarkStart w:id="8" w:name="_Toc202240889"/>
      <w:r w:rsidRPr="001B1135">
        <w:rPr>
          <w:rStyle w:val="Heading2Char"/>
          <w:rFonts w:ascii="GillHandbook Book" w:hAnsi="GillHandbook Book"/>
          <w:sz w:val="16"/>
          <w:szCs w:val="16"/>
        </w:rPr>
        <w:t>ANTICOAGULATION REVERSAL</w:t>
      </w:r>
      <w:bookmarkEnd w:id="8"/>
      <w:r w:rsidR="001179C8" w:rsidRPr="001B1135">
        <w:rPr>
          <w:rFonts w:ascii="GillHandbook Book" w:hAnsi="GillHandbook Book"/>
          <w:sz w:val="16"/>
          <w:szCs w:val="16"/>
        </w:rPr>
        <w:t xml:space="preserve">: </w:t>
      </w:r>
      <w:r w:rsidRPr="001B1135">
        <w:rPr>
          <w:rFonts w:ascii="GillHandbook Book" w:hAnsi="GillHandbook Book"/>
          <w:sz w:val="16"/>
          <w:szCs w:val="16"/>
        </w:rPr>
        <w:t xml:space="preserve"> </w:t>
      </w:r>
    </w:p>
    <w:p w:rsidR="00E7787C" w:rsidRPr="001B1135" w:rsidRDefault="00907437" w:rsidP="007D7C8C">
      <w:pPr>
        <w:pStyle w:val="Paragraphs"/>
        <w:tabs>
          <w:tab w:val="num" w:pos="720"/>
        </w:tabs>
        <w:ind w:left="360" w:hanging="360"/>
        <w:rPr>
          <w:rFonts w:ascii="GillHandbook Book" w:hAnsi="GillHandbook Book"/>
          <w:sz w:val="16"/>
          <w:szCs w:val="16"/>
        </w:rPr>
      </w:pPr>
      <w:r w:rsidRPr="001B1135">
        <w:rPr>
          <w:rStyle w:val="Heading2Char"/>
          <w:rFonts w:ascii="GillHandbook Book" w:hAnsi="GillHandbook Book"/>
          <w:sz w:val="16"/>
          <w:szCs w:val="16"/>
        </w:rPr>
        <w:tab/>
      </w:r>
      <w:r w:rsidR="00E7787C" w:rsidRPr="001B1135">
        <w:rPr>
          <w:rFonts w:ascii="GillHandbook Book" w:hAnsi="GillHandbook Book"/>
          <w:sz w:val="16"/>
          <w:szCs w:val="16"/>
        </w:rPr>
        <w:t>D/C Heparin 2 hours prior to Angio.  It is not necessary to repeat PTT.  Discuss any other orders regarding correction of coags (i.e. for FFP, cryoprecipitate, platelets, vit K, etc.) with staff &amp; the referring House Officer to make sure you have a shared plan.  Discuss plan with angio faculty.  It is best not to schedule cases requiring complex management of coagulation status for first thing in the AM.</w:t>
      </w:r>
    </w:p>
    <w:p w:rsidR="00E7787C" w:rsidRPr="001B1135" w:rsidRDefault="00E7787C" w:rsidP="007D7C8C">
      <w:pPr>
        <w:pStyle w:val="SectionTitle"/>
        <w:ind w:left="360" w:hanging="360"/>
        <w:rPr>
          <w:rFonts w:ascii="GillHandbook Book" w:hAnsi="GillHandbook Book"/>
          <w:sz w:val="16"/>
          <w:szCs w:val="16"/>
        </w:rPr>
      </w:pPr>
    </w:p>
    <w:p w:rsidR="00907437" w:rsidRPr="001B1135" w:rsidRDefault="00DF3463" w:rsidP="007D7C8C">
      <w:pPr>
        <w:pStyle w:val="SectionTitle"/>
        <w:tabs>
          <w:tab w:val="clear" w:pos="360"/>
          <w:tab w:val="clear" w:pos="620"/>
          <w:tab w:val="clear" w:pos="1440"/>
          <w:tab w:val="clear" w:pos="2160"/>
          <w:tab w:val="left" w:pos="-180"/>
        </w:tabs>
        <w:ind w:left="360" w:hanging="360"/>
        <w:rPr>
          <w:rStyle w:val="Heading2Char"/>
          <w:rFonts w:ascii="GillHandbook Book" w:hAnsi="GillHandbook Book"/>
          <w:sz w:val="16"/>
          <w:szCs w:val="16"/>
        </w:rPr>
      </w:pPr>
      <w:bookmarkStart w:id="9" w:name="_Toc202240890"/>
      <w:r w:rsidRPr="001B1135">
        <w:rPr>
          <w:rStyle w:val="Heading2Char"/>
          <w:rFonts w:ascii="GillHandbook Book" w:hAnsi="GillHandbook Book"/>
          <w:sz w:val="16"/>
          <w:szCs w:val="16"/>
        </w:rPr>
        <w:t>CONSCIOUS SEDATION:</w:t>
      </w:r>
      <w:bookmarkEnd w:id="9"/>
      <w:r w:rsidR="006977BE" w:rsidRPr="001B1135">
        <w:rPr>
          <w:rStyle w:val="Heading2Char"/>
          <w:rFonts w:ascii="GillHandbook Book" w:hAnsi="GillHandbook Book"/>
          <w:sz w:val="16"/>
          <w:szCs w:val="16"/>
        </w:rPr>
        <w:t xml:space="preserve"> </w:t>
      </w:r>
    </w:p>
    <w:p w:rsidR="00DF3463" w:rsidRPr="001B1135" w:rsidRDefault="00907437" w:rsidP="007D7C8C">
      <w:pPr>
        <w:pStyle w:val="SectionTitle"/>
        <w:tabs>
          <w:tab w:val="clear" w:pos="360"/>
          <w:tab w:val="clear" w:pos="620"/>
          <w:tab w:val="clear" w:pos="1440"/>
          <w:tab w:val="clear" w:pos="2160"/>
          <w:tab w:val="left" w:pos="-180"/>
        </w:tabs>
        <w:ind w:left="360" w:hanging="360"/>
        <w:rPr>
          <w:rFonts w:ascii="GillHandbook Book" w:hAnsi="GillHandbook Book"/>
          <w:b w:val="0"/>
          <w:sz w:val="16"/>
          <w:szCs w:val="16"/>
        </w:rPr>
      </w:pPr>
      <w:r w:rsidRPr="001B1135">
        <w:rPr>
          <w:rStyle w:val="Heading2Char"/>
          <w:rFonts w:ascii="GillHandbook Book" w:hAnsi="GillHandbook Book"/>
          <w:sz w:val="16"/>
          <w:szCs w:val="16"/>
        </w:rPr>
        <w:tab/>
      </w:r>
      <w:r w:rsidR="006977BE" w:rsidRPr="001B1135">
        <w:rPr>
          <w:rStyle w:val="Heading2Char"/>
          <w:rFonts w:ascii="GillHandbook Book" w:hAnsi="GillHandbook Book"/>
          <w:sz w:val="16"/>
          <w:szCs w:val="16"/>
        </w:rPr>
        <w:t xml:space="preserve"> </w:t>
      </w:r>
      <w:r w:rsidR="00DF3463" w:rsidRPr="001B1135">
        <w:rPr>
          <w:rFonts w:ascii="GillHandbook Book" w:hAnsi="GillHandbook Book"/>
          <w:b w:val="0"/>
          <w:sz w:val="16"/>
          <w:szCs w:val="16"/>
        </w:rPr>
        <w:t xml:space="preserve">Patients receive Versed and Fentanyl during the procedure.  Anesthesia requirements restrict any food for 6 hours prior to procedure, and any fluids 2 hours prior to procedures for Versed only.  If patients have eaten they </w:t>
      </w:r>
      <w:r w:rsidR="00DF3463" w:rsidRPr="001B1135">
        <w:rPr>
          <w:rFonts w:ascii="GillHandbook Book" w:hAnsi="GillHandbook Book"/>
          <w:b w:val="0"/>
          <w:i/>
          <w:sz w:val="16"/>
          <w:szCs w:val="16"/>
        </w:rPr>
        <w:t>can</w:t>
      </w:r>
      <w:r w:rsidR="00DF3463" w:rsidRPr="001B1135">
        <w:rPr>
          <w:rFonts w:ascii="GillHandbook Book" w:hAnsi="GillHandbook Book"/>
          <w:b w:val="0"/>
          <w:sz w:val="16"/>
          <w:szCs w:val="16"/>
        </w:rPr>
        <w:t xml:space="preserve"> have Fentanyl.  There may be some patients in whom bypassing Versed is acceptable.  This needs to be determined on a case to case basis in conjunction with the nursing staff and th</w:t>
      </w:r>
      <w:r w:rsidRPr="001B1135">
        <w:rPr>
          <w:rFonts w:ascii="GillHandbook Book" w:hAnsi="GillHandbook Book"/>
          <w:b w:val="0"/>
          <w:sz w:val="16"/>
          <w:szCs w:val="16"/>
        </w:rPr>
        <w:t>e</w:t>
      </w:r>
      <w:r w:rsidR="00DF3463" w:rsidRPr="001B1135">
        <w:rPr>
          <w:rFonts w:ascii="GillHandbook Book" w:hAnsi="GillHandbook Book"/>
          <w:b w:val="0"/>
          <w:sz w:val="16"/>
          <w:szCs w:val="16"/>
        </w:rPr>
        <w:t xml:space="preserve"> Attending physician.  Anxiolytics NOT requiring </w:t>
      </w:r>
      <w:smartTag w:uri="urn:schemas-microsoft-com:office:smarttags" w:element="stockticker">
        <w:r w:rsidR="00DF3463" w:rsidRPr="001B1135">
          <w:rPr>
            <w:rFonts w:ascii="GillHandbook Book" w:hAnsi="GillHandbook Book"/>
            <w:b w:val="0"/>
            <w:sz w:val="16"/>
            <w:szCs w:val="16"/>
          </w:rPr>
          <w:t>NPO</w:t>
        </w:r>
      </w:smartTag>
      <w:r w:rsidR="00DF3463" w:rsidRPr="001B1135">
        <w:rPr>
          <w:rFonts w:ascii="GillHandbook Book" w:hAnsi="GillHandbook Book"/>
          <w:b w:val="0"/>
          <w:sz w:val="16"/>
          <w:szCs w:val="16"/>
        </w:rPr>
        <w:t xml:space="preserve"> status include Haldol, Ativan, Xanax etc and can be used in place of Versed.  If Fentanyl cannot be used due to allergy or some other reason, patient should be offered any other narcotic (Dilaudid, Morphine, etc).  This will need to be discussed with the nursing staff.</w:t>
      </w:r>
    </w:p>
    <w:p w:rsidR="00024896" w:rsidRPr="001B1135" w:rsidRDefault="00024896" w:rsidP="002A65B9">
      <w:pPr>
        <w:pStyle w:val="Heading1"/>
        <w:pBdr>
          <w:bottom w:val="single" w:sz="12" w:space="1" w:color="auto"/>
        </w:pBdr>
        <w:rPr>
          <w:rFonts w:ascii="GillHandbook Book" w:hAnsi="GillHandbook Book"/>
          <w:sz w:val="16"/>
          <w:szCs w:val="16"/>
        </w:rPr>
      </w:pPr>
      <w:r w:rsidRPr="001B1135">
        <w:rPr>
          <w:rFonts w:ascii="GillHandbook Book" w:hAnsi="GillHandbook Book"/>
          <w:b w:val="0"/>
          <w:sz w:val="16"/>
          <w:szCs w:val="16"/>
        </w:rPr>
        <w:br w:type="page"/>
      </w:r>
      <w:r w:rsidRPr="001B1135">
        <w:rPr>
          <w:rFonts w:ascii="GillHandbook Book" w:hAnsi="GillHandbook Book"/>
          <w:b w:val="0"/>
          <w:bCs/>
          <w:sz w:val="16"/>
          <w:szCs w:val="16"/>
        </w:rPr>
        <w:lastRenderedPageBreak/>
        <w:t xml:space="preserve"> </w:t>
      </w:r>
      <w:bookmarkStart w:id="10" w:name="_Toc202240891"/>
      <w:r w:rsidR="00E82A2E" w:rsidRPr="001B1135">
        <w:rPr>
          <w:rFonts w:ascii="GillHandbook Book" w:hAnsi="GillHandbook Book"/>
          <w:sz w:val="16"/>
          <w:szCs w:val="16"/>
        </w:rPr>
        <w:t xml:space="preserve">CHAPTER 1:   </w:t>
      </w:r>
      <w:r w:rsidRPr="001B1135">
        <w:rPr>
          <w:rFonts w:ascii="GillHandbook Book" w:hAnsi="GillHandbook Book"/>
          <w:sz w:val="16"/>
          <w:szCs w:val="16"/>
        </w:rPr>
        <w:t>ARTERIAL DIAGNOSIS:   ARTERIOGRAPHY</w:t>
      </w:r>
      <w:bookmarkEnd w:id="10"/>
      <w:r w:rsidRPr="001B1135">
        <w:rPr>
          <w:rFonts w:ascii="GillHandbook Book" w:hAnsi="GillHandbook Book"/>
          <w:sz w:val="16"/>
          <w:szCs w:val="16"/>
        </w:rPr>
        <w:t xml:space="preserve"> </w:t>
      </w:r>
    </w:p>
    <w:p w:rsidR="006A781D" w:rsidRPr="001B1135" w:rsidRDefault="006A781D" w:rsidP="00C87817">
      <w:pPr>
        <w:rPr>
          <w:rStyle w:val="Heading3Char"/>
          <w:rFonts w:ascii="GillHandbook Book" w:hAnsi="GillHandbook Book"/>
          <w:sz w:val="16"/>
          <w:szCs w:val="16"/>
        </w:rPr>
      </w:pPr>
    </w:p>
    <w:p w:rsidR="008054B9" w:rsidRPr="001B1135" w:rsidRDefault="00024896" w:rsidP="003B0729">
      <w:pPr>
        <w:rPr>
          <w:rFonts w:ascii="GillHandbook Book" w:hAnsi="GillHandbook Book"/>
          <w:sz w:val="16"/>
          <w:szCs w:val="16"/>
        </w:rPr>
      </w:pPr>
      <w:r w:rsidRPr="001B1135">
        <w:rPr>
          <w:rFonts w:ascii="GillHandbook Book" w:hAnsi="GillHandbook Book"/>
          <w:sz w:val="16"/>
          <w:szCs w:val="16"/>
        </w:rPr>
        <w:t>I</w:t>
      </w:r>
      <w:r w:rsidR="008054B9" w:rsidRPr="001B1135">
        <w:rPr>
          <w:rFonts w:ascii="GillHandbook Book" w:hAnsi="GillHandbook Book"/>
          <w:sz w:val="16"/>
          <w:szCs w:val="16"/>
        </w:rPr>
        <w:t>NDICATIONS   (typical; not exhaustive)</w:t>
      </w:r>
    </w:p>
    <w:p w:rsidR="006A781D" w:rsidRPr="001B1135" w:rsidRDefault="006A781D" w:rsidP="00C87817">
      <w:pPr>
        <w:rPr>
          <w:rFonts w:ascii="GillHandbook Book" w:hAnsi="GillHandbook Book"/>
          <w:sz w:val="16"/>
          <w:szCs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613"/>
      </w:tblGrid>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b/>
                <w:sz w:val="16"/>
                <w:szCs w:val="16"/>
              </w:rPr>
            </w:pPr>
            <w:r w:rsidRPr="001B1135">
              <w:rPr>
                <w:rFonts w:ascii="GillHandbook Book" w:hAnsi="GillHandbook Book"/>
                <w:sz w:val="16"/>
                <w:szCs w:val="16"/>
              </w:rPr>
              <w:t>Abdominal Aorta</w:t>
            </w:r>
          </w:p>
        </w:tc>
        <w:tc>
          <w:tcPr>
            <w:tcW w:w="4613" w:type="dxa"/>
          </w:tcPr>
          <w:p w:rsidR="00024896" w:rsidRPr="001B1135" w:rsidRDefault="00024896" w:rsidP="00024896">
            <w:pPr>
              <w:tabs>
                <w:tab w:val="left" w:pos="-4410"/>
                <w:tab w:val="left" w:pos="1440"/>
                <w:tab w:val="left" w:pos="2160"/>
              </w:tabs>
              <w:rPr>
                <w:rFonts w:ascii="GillHandbook Book" w:hAnsi="GillHandbook Book"/>
                <w:b/>
                <w:sz w:val="16"/>
                <w:szCs w:val="16"/>
              </w:rPr>
            </w:pPr>
            <w:r w:rsidRPr="001B1135">
              <w:rPr>
                <w:rFonts w:ascii="GillHandbook Book" w:hAnsi="GillHandbook Book"/>
                <w:sz w:val="16"/>
                <w:szCs w:val="16"/>
              </w:rPr>
              <w:t>PVOD, aneurysm work up, dissection, trauma emboli, tumor, arteritis, coarctation</w:t>
            </w:r>
          </w:p>
        </w:tc>
      </w:tr>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Thoracic Aorta</w:t>
            </w:r>
          </w:p>
        </w:tc>
        <w:tc>
          <w:tcPr>
            <w:tcW w:w="461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 xml:space="preserve">Aneurysm work up, dissection, coarctation hemoptysis,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AVM</w:t>
              </w:r>
            </w:smartTag>
            <w:r w:rsidRPr="001B1135">
              <w:rPr>
                <w:rFonts w:ascii="GillHandbook Book" w:hAnsi="GillHandbook Book"/>
                <w:sz w:val="16"/>
                <w:szCs w:val="16"/>
              </w:rPr>
              <w:t>, Parathyroid search, sequestration of lung</w:t>
            </w:r>
          </w:p>
        </w:tc>
      </w:tr>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Upper Extremity</w:t>
            </w:r>
          </w:p>
        </w:tc>
        <w:tc>
          <w:tcPr>
            <w:tcW w:w="461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 xml:space="preserve">Vasculitis, ischemia, trauma,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AVM</w:t>
              </w:r>
            </w:smartTag>
            <w:r w:rsidRPr="001B1135">
              <w:rPr>
                <w:rFonts w:ascii="GillHandbook Book" w:hAnsi="GillHandbook Book"/>
                <w:sz w:val="16"/>
                <w:szCs w:val="16"/>
              </w:rPr>
              <w:t>, anatomy for free flap (donor)</w:t>
            </w:r>
          </w:p>
        </w:tc>
      </w:tr>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Visceral</w:t>
            </w:r>
          </w:p>
        </w:tc>
        <w:tc>
          <w:tcPr>
            <w:tcW w:w="461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GI hemorrhage, tumor work up, portal hypertension work up, mesenteric ischemia, trauma, Vasculitis, pre-HACP, venous sampling with IA stimulation, Anatomy for operatively placed chemotherapy pump</w:t>
            </w:r>
          </w:p>
        </w:tc>
      </w:tr>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Renal</w:t>
            </w:r>
          </w:p>
        </w:tc>
        <w:tc>
          <w:tcPr>
            <w:tcW w:w="461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Hypertension, renal donor work up, polyarteritis nodosa, unexplained hematuria, trauma, equivocal mass on cross-sectional imaging</w:t>
            </w:r>
          </w:p>
        </w:tc>
      </w:tr>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Pelvis</w:t>
            </w:r>
          </w:p>
        </w:tc>
        <w:tc>
          <w:tcPr>
            <w:tcW w:w="461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 xml:space="preserve">PVOD, hemorrhage, mass, trauma, impotence,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AVM</w:t>
              </w:r>
            </w:smartTag>
          </w:p>
        </w:tc>
      </w:tr>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Lower Extremity</w:t>
            </w:r>
          </w:p>
        </w:tc>
        <w:tc>
          <w:tcPr>
            <w:tcW w:w="461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 xml:space="preserve">PVOD,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AVM</w:t>
              </w:r>
            </w:smartTag>
            <w:r w:rsidRPr="001B1135">
              <w:rPr>
                <w:rFonts w:ascii="GillHandbook Book" w:hAnsi="GillHandbook Book"/>
                <w:sz w:val="16"/>
                <w:szCs w:val="16"/>
              </w:rPr>
              <w:t>, pre-free flap (donor)</w:t>
            </w:r>
          </w:p>
        </w:tc>
      </w:tr>
      <w:tr w:rsidR="00024896" w:rsidRPr="001B1135" w:rsidTr="00024896">
        <w:tc>
          <w:tcPr>
            <w:tcW w:w="460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Miscellaneous</w:t>
            </w:r>
          </w:p>
        </w:tc>
        <w:tc>
          <w:tcPr>
            <w:tcW w:w="4613" w:type="dxa"/>
          </w:tcPr>
          <w:p w:rsidR="00024896" w:rsidRPr="001B1135" w:rsidRDefault="00024896" w:rsidP="00024896">
            <w:pPr>
              <w:tabs>
                <w:tab w:val="left" w:pos="-4410"/>
                <w:tab w:val="left" w:pos="1440"/>
                <w:tab w:val="left" w:pos="2160"/>
              </w:tabs>
              <w:rPr>
                <w:rFonts w:ascii="GillHandbook Book" w:hAnsi="GillHandbook Book"/>
                <w:sz w:val="16"/>
                <w:szCs w:val="16"/>
              </w:rPr>
            </w:pPr>
            <w:r w:rsidRPr="001B1135">
              <w:rPr>
                <w:rFonts w:ascii="GillHandbook Book" w:hAnsi="GillHandbook Book"/>
                <w:sz w:val="16"/>
                <w:szCs w:val="16"/>
              </w:rPr>
              <w:t>Pre-Interventional procedure, post-operative evaluation of vascular anastomosis (most commonly renal revascularization and liver transplantation)</w:t>
            </w:r>
          </w:p>
        </w:tc>
      </w:tr>
    </w:tbl>
    <w:p w:rsidR="008054B9" w:rsidRPr="001B1135" w:rsidRDefault="008054B9" w:rsidP="00BE76C6">
      <w:pPr>
        <w:rPr>
          <w:rFonts w:ascii="GillHandbook Book" w:hAnsi="GillHandbook Book"/>
          <w:sz w:val="16"/>
          <w:szCs w:val="16"/>
        </w:rPr>
      </w:pPr>
    </w:p>
    <w:p w:rsidR="00705328" w:rsidRPr="001B1135" w:rsidRDefault="008054B9" w:rsidP="00705328">
      <w:pPr>
        <w:ind w:left="360" w:hanging="360"/>
        <w:rPr>
          <w:rFonts w:ascii="GillHandbook Book" w:hAnsi="GillHandbook Book"/>
          <w:sz w:val="16"/>
          <w:szCs w:val="16"/>
        </w:rPr>
      </w:pPr>
      <w:r w:rsidRPr="001B1135">
        <w:rPr>
          <w:rFonts w:ascii="GillHandbook Book" w:hAnsi="GillHandbook Book"/>
          <w:sz w:val="16"/>
          <w:szCs w:val="16"/>
        </w:rPr>
        <w:t>CONTRAINDICATIONS:   (Note</w:t>
      </w:r>
      <w:r w:rsidR="00024896" w:rsidRPr="001B1135">
        <w:rPr>
          <w:rFonts w:ascii="GillHandbook Book" w:hAnsi="GillHandbook Book"/>
          <w:sz w:val="16"/>
          <w:szCs w:val="16"/>
        </w:rPr>
        <w:t>:</w:t>
      </w:r>
      <w:r w:rsidRPr="001B1135">
        <w:rPr>
          <w:rFonts w:ascii="GillHandbook Book" w:hAnsi="GillHandbook Book"/>
          <w:sz w:val="16"/>
          <w:szCs w:val="16"/>
        </w:rPr>
        <w:t xml:space="preserve"> All contraindications are relative.  </w:t>
      </w:r>
      <w:r w:rsidR="00907437" w:rsidRPr="001B1135">
        <w:rPr>
          <w:rFonts w:ascii="GillHandbook Book" w:hAnsi="GillHandbook Book"/>
          <w:sz w:val="16"/>
          <w:szCs w:val="16"/>
        </w:rPr>
        <w:t xml:space="preserve">In the case of an emergency procedure, contraindications may be disregarded. </w:t>
      </w:r>
    </w:p>
    <w:p w:rsidR="00705328" w:rsidRPr="001B1135" w:rsidRDefault="00705328" w:rsidP="00705328">
      <w:pPr>
        <w:ind w:left="360" w:hanging="360"/>
        <w:rPr>
          <w:rFonts w:ascii="GillHandbook Book" w:hAnsi="GillHandbook Book"/>
          <w:sz w:val="16"/>
          <w:szCs w:val="16"/>
        </w:rPr>
      </w:pPr>
    </w:p>
    <w:p w:rsidR="00601FE9" w:rsidRPr="001B1135" w:rsidRDefault="00705328" w:rsidP="00705328">
      <w:pPr>
        <w:numPr>
          <w:ilvl w:val="0"/>
          <w:numId w:val="51"/>
        </w:numPr>
        <w:tabs>
          <w:tab w:val="left" w:pos="720"/>
          <w:tab w:val="left" w:pos="1440"/>
          <w:tab w:val="left" w:pos="2160"/>
        </w:tabs>
        <w:contextualSpacing/>
        <w:rPr>
          <w:rFonts w:ascii="GillHandbook Book" w:hAnsi="GillHandbook Book"/>
          <w:sz w:val="16"/>
          <w:szCs w:val="16"/>
        </w:rPr>
      </w:pPr>
      <w:r w:rsidRPr="001B1135">
        <w:rPr>
          <w:rFonts w:ascii="GillHandbook Book" w:hAnsi="GillHandbook Book"/>
          <w:sz w:val="16"/>
          <w:szCs w:val="16"/>
        </w:rPr>
        <w:t xml:space="preserve">PT &gt; 18 for </w:t>
      </w:r>
      <w:r w:rsidRPr="001B1135">
        <w:rPr>
          <w:rFonts w:ascii="GillHandbook Book" w:hAnsi="GillHandbook Book"/>
          <w:b/>
          <w:sz w:val="16"/>
          <w:szCs w:val="16"/>
        </w:rPr>
        <w:t>femoral</w:t>
      </w:r>
      <w:r w:rsidRPr="001B1135">
        <w:rPr>
          <w:rFonts w:ascii="GillHandbook Book" w:hAnsi="GillHandbook Book"/>
          <w:sz w:val="16"/>
          <w:szCs w:val="16"/>
        </w:rPr>
        <w:t xml:space="preserve"> artery puncture</w:t>
      </w:r>
      <w:r w:rsidR="008054B9" w:rsidRPr="001B1135">
        <w:rPr>
          <w:rFonts w:ascii="GillHandbook Book" w:hAnsi="GillHandbook Book"/>
          <w:sz w:val="16"/>
          <w:szCs w:val="16"/>
        </w:rPr>
        <w:t xml:space="preserve">PT &gt; 13 for </w:t>
      </w:r>
      <w:r w:rsidR="008054B9" w:rsidRPr="001B1135">
        <w:rPr>
          <w:rFonts w:ascii="GillHandbook Book" w:hAnsi="GillHandbook Book"/>
          <w:b/>
          <w:sz w:val="16"/>
          <w:szCs w:val="16"/>
        </w:rPr>
        <w:t>brachial</w:t>
      </w:r>
      <w:r w:rsidR="008054B9" w:rsidRPr="001B1135">
        <w:rPr>
          <w:rFonts w:ascii="GillHandbook Book" w:hAnsi="GillHandbook Book"/>
          <w:sz w:val="16"/>
          <w:szCs w:val="16"/>
        </w:rPr>
        <w:t xml:space="preserve"> artery puncture</w:t>
      </w:r>
    </w:p>
    <w:p w:rsidR="00601FE9" w:rsidRPr="001B1135" w:rsidRDefault="008054B9" w:rsidP="00705328">
      <w:pPr>
        <w:numPr>
          <w:ilvl w:val="0"/>
          <w:numId w:val="51"/>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Platelets &lt; 50,000</w:t>
      </w:r>
    </w:p>
    <w:p w:rsidR="00601FE9" w:rsidRPr="001B1135" w:rsidRDefault="008054B9" w:rsidP="006F340A">
      <w:pPr>
        <w:numPr>
          <w:ilvl w:val="0"/>
          <w:numId w:val="51"/>
        </w:numPr>
        <w:tabs>
          <w:tab w:val="left" w:pos="720"/>
          <w:tab w:val="num" w:pos="1080"/>
          <w:tab w:val="left" w:pos="1440"/>
          <w:tab w:val="left" w:pos="2160"/>
        </w:tabs>
        <w:rPr>
          <w:rFonts w:ascii="GillHandbook Book" w:hAnsi="GillHandbook Book"/>
          <w:sz w:val="16"/>
          <w:szCs w:val="16"/>
        </w:rPr>
      </w:pPr>
      <w:r w:rsidRPr="001B1135">
        <w:rPr>
          <w:rFonts w:ascii="GillHandbook Book" w:hAnsi="GillHandbook Book"/>
          <w:sz w:val="16"/>
          <w:szCs w:val="16"/>
        </w:rPr>
        <w:t>see coag guidelines</w:t>
      </w:r>
    </w:p>
    <w:p w:rsidR="00705328" w:rsidRPr="001B1135" w:rsidRDefault="008054B9" w:rsidP="00705328">
      <w:pPr>
        <w:numPr>
          <w:ilvl w:val="0"/>
          <w:numId w:val="51"/>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Ongoing heparinization</w:t>
      </w:r>
      <w:r w:rsidR="00024896" w:rsidRPr="001B1135">
        <w:rPr>
          <w:rFonts w:ascii="GillHandbook Book" w:hAnsi="GillHandbook Book"/>
          <w:sz w:val="16"/>
          <w:szCs w:val="16"/>
        </w:rPr>
        <w:t>:</w:t>
      </w:r>
      <w:r w:rsidR="00705328" w:rsidRPr="001B1135">
        <w:rPr>
          <w:rFonts w:ascii="GillHandbook Book" w:hAnsi="GillHandbook Book"/>
          <w:sz w:val="16"/>
          <w:szCs w:val="16"/>
        </w:rPr>
        <w:t xml:space="preserve"> </w:t>
      </w:r>
    </w:p>
    <w:p w:rsidR="008054B9" w:rsidRPr="001B1135" w:rsidRDefault="00024896" w:rsidP="00705328">
      <w:pPr>
        <w:numPr>
          <w:ilvl w:val="0"/>
          <w:numId w:val="52"/>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Heparin</w:t>
      </w:r>
      <w:r w:rsidR="008054B9" w:rsidRPr="001B1135">
        <w:rPr>
          <w:rFonts w:ascii="GillHandbook Book" w:hAnsi="GillHandbook Book"/>
          <w:sz w:val="16"/>
          <w:szCs w:val="16"/>
        </w:rPr>
        <w:t xml:space="preserve"> should be discontinued at least 2 hours prior to any arterial puncture.</w:t>
      </w:r>
    </w:p>
    <w:p w:rsidR="00705328" w:rsidRPr="001B1135" w:rsidRDefault="008054B9" w:rsidP="006F340A">
      <w:pPr>
        <w:numPr>
          <w:ilvl w:val="0"/>
          <w:numId w:val="51"/>
        </w:numPr>
        <w:tabs>
          <w:tab w:val="left" w:pos="720"/>
          <w:tab w:val="num" w:pos="1080"/>
          <w:tab w:val="left" w:pos="1440"/>
          <w:tab w:val="left" w:pos="2160"/>
        </w:tabs>
        <w:rPr>
          <w:rFonts w:ascii="GillHandbook Book" w:hAnsi="GillHandbook Book"/>
          <w:sz w:val="16"/>
          <w:szCs w:val="16"/>
        </w:rPr>
      </w:pPr>
      <w:r w:rsidRPr="001B1135">
        <w:rPr>
          <w:rFonts w:ascii="GillHandbook Book" w:hAnsi="GillHandbook Book"/>
          <w:sz w:val="16"/>
          <w:szCs w:val="16"/>
        </w:rPr>
        <w:t>Severe contrast allergy</w:t>
      </w:r>
    </w:p>
    <w:p w:rsidR="00601FE9" w:rsidRPr="001B1135" w:rsidRDefault="00705328" w:rsidP="006F340A">
      <w:pPr>
        <w:numPr>
          <w:ilvl w:val="0"/>
          <w:numId w:val="51"/>
        </w:numPr>
        <w:tabs>
          <w:tab w:val="left" w:pos="720"/>
          <w:tab w:val="num" w:pos="1080"/>
          <w:tab w:val="left" w:pos="1440"/>
          <w:tab w:val="left" w:pos="2160"/>
        </w:tabs>
        <w:rPr>
          <w:rFonts w:ascii="GillHandbook Book" w:hAnsi="GillHandbook Book"/>
          <w:sz w:val="16"/>
          <w:szCs w:val="16"/>
        </w:rPr>
      </w:pPr>
      <w:r w:rsidRPr="001B1135">
        <w:rPr>
          <w:rFonts w:ascii="GillHandbook Book" w:hAnsi="GillHandbook Book"/>
          <w:sz w:val="16"/>
          <w:szCs w:val="16"/>
        </w:rPr>
        <w:t>Uncontrolled Hypertension</w:t>
      </w:r>
    </w:p>
    <w:p w:rsidR="008054B9" w:rsidRPr="001B1135" w:rsidRDefault="008054B9" w:rsidP="00705328">
      <w:pPr>
        <w:numPr>
          <w:ilvl w:val="0"/>
          <w:numId w:val="51"/>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Renal failure (Creatinine &gt;1.5 consider CO2 Angio, hydration with N</w:t>
      </w:r>
      <w:r w:rsidR="00FE1D21" w:rsidRPr="001B1135">
        <w:rPr>
          <w:rFonts w:ascii="GillHandbook Book" w:hAnsi="GillHandbook Book"/>
          <w:sz w:val="16"/>
          <w:szCs w:val="16"/>
        </w:rPr>
        <w:t>aHCO3, use of mucomyst, Cr&gt; 2.0)</w:t>
      </w:r>
    </w:p>
    <w:p w:rsidR="008054B9" w:rsidRPr="001B1135" w:rsidRDefault="008054B9" w:rsidP="00907437">
      <w:pPr>
        <w:tabs>
          <w:tab w:val="left" w:pos="720"/>
          <w:tab w:val="left" w:pos="1440"/>
          <w:tab w:val="left" w:pos="2160"/>
        </w:tabs>
        <w:rPr>
          <w:rFonts w:ascii="GillHandbook Book" w:hAnsi="GillHandbook Book"/>
          <w:sz w:val="16"/>
          <w:szCs w:val="16"/>
        </w:rPr>
      </w:pPr>
    </w:p>
    <w:p w:rsidR="008054B9" w:rsidRPr="001B1135" w:rsidRDefault="000A03F4" w:rsidP="0088073C">
      <w:pPr>
        <w:rPr>
          <w:rFonts w:ascii="GillHandbook Book" w:hAnsi="GillHandbook Book"/>
          <w:sz w:val="16"/>
          <w:szCs w:val="16"/>
        </w:rPr>
      </w:pPr>
      <w:r w:rsidRPr="001B1135">
        <w:rPr>
          <w:rFonts w:ascii="GillHandbook Book" w:hAnsi="GillHandbook Book"/>
          <w:sz w:val="16"/>
          <w:szCs w:val="16"/>
        </w:rPr>
        <w:t>WORK UP</w:t>
      </w:r>
      <w:r w:rsidR="008054B9" w:rsidRPr="001B1135">
        <w:rPr>
          <w:rFonts w:ascii="GillHandbook Book" w:hAnsi="GillHandbook Book"/>
          <w:sz w:val="16"/>
          <w:szCs w:val="16"/>
        </w:rPr>
        <w:t xml:space="preserve"> </w:t>
      </w:r>
    </w:p>
    <w:p w:rsidR="008054B9" w:rsidRPr="001B1135" w:rsidRDefault="008054B9" w:rsidP="00BE76C6">
      <w:pPr>
        <w:tabs>
          <w:tab w:val="left" w:pos="720"/>
          <w:tab w:val="left" w:pos="1440"/>
          <w:tab w:val="left" w:pos="2160"/>
        </w:tabs>
        <w:ind w:left="720"/>
        <w:rPr>
          <w:rFonts w:ascii="GillHandbook Book" w:hAnsi="GillHandbook Book"/>
          <w:sz w:val="16"/>
          <w:szCs w:val="16"/>
        </w:rPr>
      </w:pPr>
      <w:r w:rsidRPr="001B1135">
        <w:rPr>
          <w:rFonts w:ascii="GillHandbook Book" w:hAnsi="GillHandbook Book"/>
          <w:b/>
          <w:sz w:val="16"/>
          <w:szCs w:val="16"/>
        </w:rPr>
        <w:t>Identify the diagnostic question</w:t>
      </w:r>
      <w:r w:rsidRPr="001B1135">
        <w:rPr>
          <w:rFonts w:ascii="GillHandbook Book" w:hAnsi="GillHandbook Book"/>
          <w:sz w:val="16"/>
          <w:szCs w:val="16"/>
        </w:rPr>
        <w:t xml:space="preserve"> to be answered or clinical problem to be addressed by the procedure.  Sources of information include:  requisition, chart, referring physician, angio attending staff, and the patient</w:t>
      </w:r>
    </w:p>
    <w:p w:rsidR="008054B9" w:rsidRPr="001B1135" w:rsidRDefault="008054B9" w:rsidP="00BE76C6">
      <w:pPr>
        <w:ind w:left="720"/>
        <w:rPr>
          <w:rFonts w:ascii="GillHandbook Book" w:hAnsi="GillHandbook Book"/>
          <w:sz w:val="16"/>
          <w:szCs w:val="16"/>
        </w:rPr>
      </w:pPr>
    </w:p>
    <w:p w:rsidR="008054B9" w:rsidRPr="001B1135" w:rsidRDefault="008054B9" w:rsidP="00BE76C6">
      <w:pPr>
        <w:tabs>
          <w:tab w:val="left" w:pos="720"/>
          <w:tab w:val="left" w:pos="1440"/>
          <w:tab w:val="left" w:pos="2160"/>
        </w:tabs>
        <w:ind w:left="720"/>
        <w:rPr>
          <w:rFonts w:ascii="GillHandbook Book" w:hAnsi="GillHandbook Book"/>
          <w:sz w:val="16"/>
          <w:szCs w:val="16"/>
        </w:rPr>
      </w:pPr>
      <w:r w:rsidRPr="001B1135">
        <w:rPr>
          <w:rFonts w:ascii="GillHandbook Book" w:hAnsi="GillHandbook Book"/>
          <w:b/>
          <w:sz w:val="16"/>
          <w:szCs w:val="16"/>
        </w:rPr>
        <w:t xml:space="preserve">Learn the pertinent history:  </w:t>
      </w:r>
      <w:r w:rsidR="00170428" w:rsidRPr="001B1135">
        <w:rPr>
          <w:rFonts w:ascii="GillHandbook Book" w:hAnsi="GillHandbook Book"/>
          <w:sz w:val="16"/>
          <w:szCs w:val="16"/>
        </w:rPr>
        <w:t xml:space="preserve"> </w:t>
      </w:r>
      <w:r w:rsidRPr="001B1135">
        <w:rPr>
          <w:rFonts w:ascii="GillHandbook Book" w:hAnsi="GillHandbook Book"/>
          <w:sz w:val="16"/>
          <w:szCs w:val="16"/>
        </w:rPr>
        <w:t>current clinical problem, surgical history, contrast history, allergy history, current medications, rule out pregnancy, history of renal disease, etc.  Get details of previous surgery, site of anastomosis, type and size of graft etc.</w:t>
      </w:r>
    </w:p>
    <w:p w:rsidR="008054B9" w:rsidRPr="001B1135" w:rsidRDefault="008054B9" w:rsidP="00BE76C6">
      <w:pPr>
        <w:tabs>
          <w:tab w:val="left" w:pos="720"/>
          <w:tab w:val="left" w:pos="1440"/>
          <w:tab w:val="left" w:pos="2160"/>
        </w:tabs>
        <w:ind w:left="720"/>
        <w:rPr>
          <w:rFonts w:ascii="GillHandbook Book" w:hAnsi="GillHandbook Book"/>
          <w:sz w:val="16"/>
          <w:szCs w:val="16"/>
        </w:rPr>
      </w:pPr>
    </w:p>
    <w:p w:rsidR="008054B9" w:rsidRPr="001B1135" w:rsidRDefault="008054B9" w:rsidP="00BE76C6">
      <w:pPr>
        <w:tabs>
          <w:tab w:val="left" w:pos="720"/>
          <w:tab w:val="left" w:pos="1440"/>
          <w:tab w:val="left" w:pos="2160"/>
        </w:tabs>
        <w:ind w:left="720"/>
        <w:rPr>
          <w:rFonts w:ascii="GillHandbook Book" w:hAnsi="GillHandbook Book"/>
          <w:sz w:val="16"/>
          <w:szCs w:val="16"/>
        </w:rPr>
      </w:pPr>
      <w:r w:rsidRPr="001B1135">
        <w:rPr>
          <w:rFonts w:ascii="GillHandbook Book" w:hAnsi="GillHandbook Book"/>
          <w:b/>
          <w:sz w:val="16"/>
          <w:szCs w:val="16"/>
        </w:rPr>
        <w:t xml:space="preserve">Perform physical exam:  </w:t>
      </w:r>
      <w:r w:rsidRPr="001B1135">
        <w:rPr>
          <w:rFonts w:ascii="GillHandbook Book" w:hAnsi="GillHandbook Book"/>
          <w:sz w:val="16"/>
          <w:szCs w:val="16"/>
        </w:rPr>
        <w:t xml:space="preserve">Document state of femoral and foot pulses.  If femoral pulses are absent or if brachial access is planned, document axillary, brachial, radial and ulnar pulses.  </w:t>
      </w:r>
    </w:p>
    <w:p w:rsidR="00022075" w:rsidRPr="001B1135" w:rsidRDefault="00022075" w:rsidP="00BE76C6">
      <w:pPr>
        <w:tabs>
          <w:tab w:val="left" w:pos="720"/>
          <w:tab w:val="left" w:pos="1440"/>
          <w:tab w:val="left" w:pos="2160"/>
        </w:tabs>
        <w:ind w:left="720"/>
        <w:rPr>
          <w:rFonts w:ascii="GillHandbook Book" w:hAnsi="GillHandbook Book"/>
          <w:sz w:val="16"/>
          <w:szCs w:val="16"/>
        </w:rPr>
      </w:pPr>
    </w:p>
    <w:p w:rsidR="008054B9" w:rsidRPr="001B1135" w:rsidRDefault="00024896" w:rsidP="00022075">
      <w:pPr>
        <w:pStyle w:val="Paragraphs"/>
        <w:rPr>
          <w:rFonts w:ascii="GillHandbook Book" w:hAnsi="GillHandbook Book"/>
          <w:b/>
          <w:bCs/>
          <w:sz w:val="16"/>
          <w:szCs w:val="16"/>
        </w:rPr>
      </w:pPr>
      <w:r w:rsidRPr="001B1135">
        <w:rPr>
          <w:rFonts w:ascii="GillHandbook Book" w:hAnsi="GillHandbook Book"/>
          <w:sz w:val="16"/>
          <w:szCs w:val="16"/>
        </w:rPr>
        <w:tab/>
      </w:r>
      <w:r w:rsidR="008054B9" w:rsidRPr="001B1135">
        <w:rPr>
          <w:rFonts w:ascii="GillHandbook Book" w:hAnsi="GillHandbook Book"/>
          <w:b/>
          <w:bCs/>
          <w:sz w:val="16"/>
          <w:szCs w:val="16"/>
        </w:rPr>
        <w:t>Know the labs:  PT, PTT, platelets, Creatinine</w:t>
      </w:r>
    </w:p>
    <w:p w:rsidR="008054B9" w:rsidRPr="001B1135" w:rsidRDefault="008054B9" w:rsidP="00024896">
      <w:pPr>
        <w:tabs>
          <w:tab w:val="left" w:pos="720"/>
          <w:tab w:val="left" w:pos="1440"/>
          <w:tab w:val="left" w:pos="2160"/>
        </w:tabs>
        <w:ind w:left="1440"/>
        <w:rPr>
          <w:rFonts w:ascii="GillHandbook Book" w:hAnsi="GillHandbook Book"/>
          <w:b/>
          <w:sz w:val="16"/>
          <w:szCs w:val="16"/>
        </w:rPr>
      </w:pPr>
      <w:r w:rsidRPr="001B1135">
        <w:rPr>
          <w:rFonts w:ascii="GillHandbook Book" w:hAnsi="GillHandbook Book"/>
          <w:sz w:val="16"/>
          <w:szCs w:val="16"/>
        </w:rPr>
        <w:t>General Guidelines:</w:t>
      </w:r>
    </w:p>
    <w:p w:rsidR="008054B9" w:rsidRPr="001B1135" w:rsidRDefault="008054B9" w:rsidP="00EC1D16">
      <w:pPr>
        <w:numPr>
          <w:ilvl w:val="2"/>
          <w:numId w:val="49"/>
        </w:numPr>
        <w:tabs>
          <w:tab w:val="left" w:pos="720"/>
          <w:tab w:val="left" w:pos="1440"/>
        </w:tabs>
        <w:rPr>
          <w:rFonts w:ascii="GillHandbook Book" w:hAnsi="GillHandbook Book"/>
          <w:sz w:val="16"/>
          <w:szCs w:val="16"/>
        </w:rPr>
      </w:pPr>
      <w:r w:rsidRPr="001B1135">
        <w:rPr>
          <w:rFonts w:ascii="GillHandbook Book" w:hAnsi="GillHandbook Book"/>
          <w:sz w:val="16"/>
          <w:szCs w:val="16"/>
        </w:rPr>
        <w:t xml:space="preserve">PT/PTT, Creatinine within 30 days for most patients except:  </w:t>
      </w:r>
    </w:p>
    <w:p w:rsidR="008054B9" w:rsidRPr="001B1135" w:rsidRDefault="008054B9" w:rsidP="00E41D66">
      <w:pPr>
        <w:numPr>
          <w:ilvl w:val="0"/>
          <w:numId w:val="55"/>
        </w:numPr>
        <w:tabs>
          <w:tab w:val="left" w:pos="1440"/>
          <w:tab w:val="left" w:pos="2160"/>
        </w:tabs>
        <w:rPr>
          <w:rFonts w:ascii="GillHandbook Book" w:hAnsi="GillHandbook Book"/>
          <w:sz w:val="16"/>
          <w:szCs w:val="16"/>
        </w:rPr>
      </w:pPr>
      <w:r w:rsidRPr="001B1135">
        <w:rPr>
          <w:rFonts w:ascii="GillHandbook Book" w:hAnsi="GillHandbook Book"/>
          <w:sz w:val="16"/>
          <w:szCs w:val="16"/>
        </w:rPr>
        <w:t>PT/PTT within 24 hours for persons who have been on Coumadin or Heparin</w:t>
      </w:r>
    </w:p>
    <w:p w:rsidR="008054B9" w:rsidRPr="001B1135" w:rsidRDefault="008054B9" w:rsidP="00E41D66">
      <w:pPr>
        <w:numPr>
          <w:ilvl w:val="0"/>
          <w:numId w:val="55"/>
        </w:numPr>
        <w:tabs>
          <w:tab w:val="left" w:pos="1440"/>
          <w:tab w:val="left" w:pos="2160"/>
        </w:tabs>
        <w:rPr>
          <w:rFonts w:ascii="GillHandbook Book" w:hAnsi="GillHandbook Book"/>
          <w:sz w:val="16"/>
          <w:szCs w:val="16"/>
        </w:rPr>
      </w:pPr>
      <w:r w:rsidRPr="001B1135">
        <w:rPr>
          <w:rFonts w:ascii="GillHandbook Book" w:hAnsi="GillHandbook Book"/>
          <w:sz w:val="16"/>
          <w:szCs w:val="16"/>
        </w:rPr>
        <w:t>Platelet</w:t>
      </w:r>
      <w:r w:rsidR="007C2F1C" w:rsidRPr="001B1135">
        <w:rPr>
          <w:rFonts w:ascii="GillHandbook Book" w:hAnsi="GillHandbook Book"/>
          <w:sz w:val="16"/>
          <w:szCs w:val="16"/>
        </w:rPr>
        <w:t xml:space="preserve"> </w:t>
      </w:r>
      <w:r w:rsidRPr="001B1135">
        <w:rPr>
          <w:rFonts w:ascii="GillHandbook Book" w:hAnsi="GillHandbook Book"/>
          <w:sz w:val="16"/>
          <w:szCs w:val="16"/>
        </w:rPr>
        <w:t>count within 24 hours if there is a history of bone marrow suppression, history of previous thrombocytopenia, or if the patient is on medication that can cause thrombocytopenia.</w:t>
      </w:r>
    </w:p>
    <w:p w:rsidR="008054B9" w:rsidRPr="001B1135" w:rsidRDefault="008054B9" w:rsidP="00024896">
      <w:pPr>
        <w:tabs>
          <w:tab w:val="left" w:pos="720"/>
          <w:tab w:val="left" w:pos="1440"/>
          <w:tab w:val="left" w:pos="2160"/>
        </w:tabs>
        <w:ind w:left="1440" w:hanging="1440"/>
        <w:rPr>
          <w:rFonts w:ascii="GillHandbook Book" w:hAnsi="GillHandbook Book"/>
          <w:sz w:val="16"/>
          <w:szCs w:val="16"/>
        </w:rPr>
      </w:pPr>
      <w:r w:rsidRPr="001B1135">
        <w:rPr>
          <w:rFonts w:ascii="GillHandbook Book" w:hAnsi="GillHandbook Book"/>
          <w:sz w:val="16"/>
          <w:szCs w:val="16"/>
        </w:rPr>
        <w:tab/>
      </w:r>
      <w:r w:rsidRPr="001B1135">
        <w:rPr>
          <w:rFonts w:ascii="GillHandbook Book" w:hAnsi="GillHandbook Book"/>
          <w:sz w:val="16"/>
          <w:szCs w:val="16"/>
        </w:rPr>
        <w:tab/>
      </w:r>
    </w:p>
    <w:p w:rsidR="008054B9" w:rsidRPr="001B1135" w:rsidRDefault="008054B9" w:rsidP="00024896">
      <w:pPr>
        <w:tabs>
          <w:tab w:val="left" w:pos="720"/>
          <w:tab w:val="left" w:pos="1440"/>
          <w:tab w:val="left" w:pos="2160"/>
        </w:tabs>
        <w:ind w:left="1800" w:hanging="1080"/>
        <w:rPr>
          <w:rFonts w:ascii="GillHandbook Book" w:hAnsi="GillHandbook Book"/>
          <w:sz w:val="16"/>
          <w:szCs w:val="16"/>
        </w:rPr>
      </w:pPr>
      <w:r w:rsidRPr="001B1135">
        <w:rPr>
          <w:rFonts w:ascii="GillHandbook Book" w:hAnsi="GillHandbook Book"/>
          <w:sz w:val="16"/>
          <w:szCs w:val="16"/>
        </w:rPr>
        <w:tab/>
        <w:t>Red flags</w:t>
      </w:r>
      <w:r w:rsidRPr="001B1135">
        <w:rPr>
          <w:rFonts w:ascii="GillHandbook Book" w:hAnsi="GillHandbook Book"/>
          <w:b/>
          <w:sz w:val="16"/>
          <w:szCs w:val="16"/>
        </w:rPr>
        <w:t xml:space="preserve"> indicating need to correct coags prior to procedure:</w:t>
      </w:r>
    </w:p>
    <w:p w:rsidR="008054B9" w:rsidRPr="001B1135" w:rsidRDefault="008054B9" w:rsidP="00E41D66">
      <w:pPr>
        <w:numPr>
          <w:ilvl w:val="2"/>
          <w:numId w:val="54"/>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PT &gt; 18 for </w:t>
      </w:r>
      <w:r w:rsidRPr="001B1135">
        <w:rPr>
          <w:rFonts w:ascii="GillHandbook Book" w:hAnsi="GillHandbook Book"/>
          <w:b/>
          <w:sz w:val="16"/>
          <w:szCs w:val="16"/>
        </w:rPr>
        <w:t>femoral</w:t>
      </w:r>
      <w:r w:rsidRPr="001B1135">
        <w:rPr>
          <w:rFonts w:ascii="GillHandbook Book" w:hAnsi="GillHandbook Book"/>
          <w:sz w:val="16"/>
          <w:szCs w:val="16"/>
        </w:rPr>
        <w:t xml:space="preserve"> artery puncture</w:t>
      </w:r>
    </w:p>
    <w:p w:rsidR="008054B9" w:rsidRPr="001B1135" w:rsidRDefault="008054B9" w:rsidP="00E41D66">
      <w:pPr>
        <w:numPr>
          <w:ilvl w:val="2"/>
          <w:numId w:val="54"/>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PT &gt; 13 for </w:t>
      </w:r>
      <w:r w:rsidRPr="001B1135">
        <w:rPr>
          <w:rFonts w:ascii="GillHandbook Book" w:hAnsi="GillHandbook Book"/>
          <w:b/>
          <w:sz w:val="16"/>
          <w:szCs w:val="16"/>
        </w:rPr>
        <w:t>brachial</w:t>
      </w:r>
      <w:r w:rsidRPr="001B1135">
        <w:rPr>
          <w:rFonts w:ascii="GillHandbook Book" w:hAnsi="GillHandbook Book"/>
          <w:sz w:val="16"/>
          <w:szCs w:val="16"/>
        </w:rPr>
        <w:t xml:space="preserve"> artery puncture</w:t>
      </w:r>
    </w:p>
    <w:p w:rsidR="008054B9" w:rsidRPr="001B1135" w:rsidRDefault="008054B9" w:rsidP="00E41D66">
      <w:pPr>
        <w:numPr>
          <w:ilvl w:val="2"/>
          <w:numId w:val="54"/>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Plts &lt; 50,000</w:t>
      </w:r>
    </w:p>
    <w:p w:rsidR="005E0037" w:rsidRPr="001B1135" w:rsidRDefault="008054B9" w:rsidP="00E41D66">
      <w:pPr>
        <w:numPr>
          <w:ilvl w:val="2"/>
          <w:numId w:val="54"/>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Ongoing heparinization - heparin should be discontinued at least 2 hours prior to any arterial puncture.   </w:t>
      </w:r>
    </w:p>
    <w:p w:rsidR="008054B9" w:rsidRPr="001B1135" w:rsidRDefault="008054B9" w:rsidP="005E0037">
      <w:pPr>
        <w:numPr>
          <w:ilvl w:val="3"/>
          <w:numId w:val="6"/>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A repeat PTT after discontinuing the heparin is not necessary.</w:t>
      </w:r>
    </w:p>
    <w:p w:rsidR="008054B9" w:rsidRPr="001B1135" w:rsidRDefault="008054B9" w:rsidP="00024896">
      <w:pPr>
        <w:tabs>
          <w:tab w:val="left" w:pos="720"/>
          <w:tab w:val="left" w:pos="2160"/>
        </w:tabs>
        <w:ind w:left="1440"/>
        <w:rPr>
          <w:rFonts w:ascii="GillHandbook Book" w:hAnsi="GillHandbook Book"/>
          <w:sz w:val="16"/>
          <w:szCs w:val="16"/>
        </w:rPr>
      </w:pPr>
    </w:p>
    <w:p w:rsidR="008054B9" w:rsidRPr="001B1135" w:rsidRDefault="008054B9" w:rsidP="00024896">
      <w:pPr>
        <w:tabs>
          <w:tab w:val="left" w:pos="720"/>
          <w:tab w:val="left" w:pos="2160"/>
        </w:tabs>
        <w:ind w:left="1440"/>
        <w:rPr>
          <w:rFonts w:ascii="GillHandbook Book" w:hAnsi="GillHandbook Book"/>
          <w:sz w:val="16"/>
          <w:szCs w:val="16"/>
        </w:rPr>
      </w:pPr>
      <w:r w:rsidRPr="001B1135">
        <w:rPr>
          <w:rStyle w:val="Emphasis"/>
          <w:rFonts w:ascii="GillHandbook Book" w:hAnsi="GillHandbook Book"/>
          <w:sz w:val="16"/>
          <w:szCs w:val="16"/>
        </w:rPr>
        <w:t>Key Concept</w:t>
      </w:r>
      <w:r w:rsidRPr="001B1135">
        <w:rPr>
          <w:rFonts w:ascii="GillHandbook Book" w:hAnsi="GillHandbook Book"/>
          <w:b/>
          <w:sz w:val="16"/>
          <w:szCs w:val="16"/>
        </w:rPr>
        <w:t xml:space="preserve">:  </w:t>
      </w:r>
      <w:r w:rsidRPr="001B1135">
        <w:rPr>
          <w:rFonts w:ascii="GillHandbook Book" w:hAnsi="GillHandbook Book"/>
          <w:sz w:val="16"/>
          <w:szCs w:val="16"/>
        </w:rPr>
        <w:t xml:space="preserve">On occasion, (including trauma, dire emergencies and elective studies on healthy outpatients) arteriography is performed despite the absence of recent laboratory data.  This is done at the discretion of the attending angio physician.  Draw blood for stat coags after obtaining the vascular access. </w:t>
      </w:r>
    </w:p>
    <w:p w:rsidR="008054B9" w:rsidRPr="001B1135" w:rsidRDefault="008054B9" w:rsidP="00BE76C6">
      <w:pPr>
        <w:tabs>
          <w:tab w:val="left" w:pos="1440"/>
        </w:tabs>
        <w:ind w:left="720"/>
        <w:rPr>
          <w:rFonts w:ascii="GillHandbook Book" w:hAnsi="GillHandbook Book"/>
          <w:b/>
          <w:sz w:val="16"/>
          <w:szCs w:val="16"/>
        </w:rPr>
      </w:pPr>
      <w:r w:rsidRPr="001B1135">
        <w:rPr>
          <w:rFonts w:ascii="GillHandbook Book" w:hAnsi="GillHandbook Book"/>
          <w:sz w:val="16"/>
          <w:szCs w:val="16"/>
        </w:rPr>
        <w:t xml:space="preserve"> </w:t>
      </w:r>
    </w:p>
    <w:p w:rsidR="008054B9" w:rsidRPr="001B1135" w:rsidRDefault="008054B9" w:rsidP="00BE76C6">
      <w:pPr>
        <w:tabs>
          <w:tab w:val="left" w:pos="720"/>
          <w:tab w:val="left" w:pos="1440"/>
          <w:tab w:val="left" w:pos="2160"/>
        </w:tabs>
        <w:ind w:left="720"/>
        <w:rPr>
          <w:rFonts w:ascii="GillHandbook Book" w:hAnsi="GillHandbook Book"/>
          <w:sz w:val="16"/>
          <w:szCs w:val="16"/>
        </w:rPr>
      </w:pPr>
      <w:r w:rsidRPr="001B1135">
        <w:rPr>
          <w:rFonts w:ascii="GillHandbook Book" w:hAnsi="GillHandbook Book"/>
          <w:b/>
          <w:sz w:val="16"/>
          <w:szCs w:val="16"/>
        </w:rPr>
        <w:t xml:space="preserve">Review Relevant Imaging Studies:   </w:t>
      </w:r>
      <w:r w:rsidRPr="001B1135">
        <w:rPr>
          <w:rFonts w:ascii="GillHandbook Book" w:hAnsi="GillHandbook Book"/>
          <w:sz w:val="16"/>
          <w:szCs w:val="16"/>
        </w:rPr>
        <w:t>This includes previous angiographic</w:t>
      </w:r>
      <w:r w:rsidR="00885B64" w:rsidRPr="001B1135">
        <w:rPr>
          <w:rFonts w:ascii="GillHandbook Book" w:hAnsi="GillHandbook Book"/>
          <w:sz w:val="16"/>
          <w:szCs w:val="16"/>
        </w:rPr>
        <w:t xml:space="preserve"> </w:t>
      </w:r>
      <w:r w:rsidRPr="001B1135">
        <w:rPr>
          <w:rFonts w:ascii="GillHandbook Book" w:hAnsi="GillHandbook Book"/>
          <w:sz w:val="16"/>
          <w:szCs w:val="16"/>
        </w:rPr>
        <w:t xml:space="preserve">examinations as well as cross sectional studies.  </w:t>
      </w:r>
    </w:p>
    <w:p w:rsidR="00C0275D" w:rsidRPr="001B1135" w:rsidRDefault="00C0275D" w:rsidP="00BE76C6">
      <w:pPr>
        <w:tabs>
          <w:tab w:val="left" w:pos="720"/>
          <w:tab w:val="left" w:pos="1080"/>
          <w:tab w:val="left" w:pos="1800"/>
        </w:tabs>
        <w:ind w:left="720"/>
        <w:rPr>
          <w:rFonts w:ascii="GillHandbook Book" w:hAnsi="GillHandbook Book"/>
          <w:b/>
          <w:sz w:val="16"/>
          <w:szCs w:val="16"/>
        </w:rPr>
      </w:pPr>
    </w:p>
    <w:p w:rsidR="008054B9" w:rsidRPr="001B1135" w:rsidRDefault="008054B9" w:rsidP="00BE76C6">
      <w:pPr>
        <w:tabs>
          <w:tab w:val="left" w:pos="720"/>
          <w:tab w:val="left" w:pos="1440"/>
          <w:tab w:val="left" w:pos="2160"/>
        </w:tabs>
        <w:ind w:left="720"/>
        <w:rPr>
          <w:rFonts w:ascii="GillHandbook Book" w:hAnsi="GillHandbook Book"/>
          <w:sz w:val="16"/>
          <w:szCs w:val="16"/>
        </w:rPr>
      </w:pPr>
      <w:r w:rsidRPr="001B1135">
        <w:rPr>
          <w:rFonts w:ascii="GillHandbook Book" w:hAnsi="GillHandbook Book"/>
          <w:b/>
          <w:sz w:val="16"/>
          <w:szCs w:val="16"/>
        </w:rPr>
        <w:t xml:space="preserve">Obtain </w:t>
      </w:r>
      <w:r w:rsidR="00BE76C6" w:rsidRPr="001B1135">
        <w:rPr>
          <w:rFonts w:ascii="GillHandbook Book" w:hAnsi="GillHandbook Book"/>
          <w:b/>
          <w:sz w:val="16"/>
          <w:szCs w:val="16"/>
        </w:rPr>
        <w:t>C</w:t>
      </w:r>
      <w:r w:rsidRPr="001B1135">
        <w:rPr>
          <w:rFonts w:ascii="GillHandbook Book" w:hAnsi="GillHandbook Book"/>
          <w:b/>
          <w:sz w:val="16"/>
          <w:szCs w:val="16"/>
        </w:rPr>
        <w:t xml:space="preserve">onsent </w:t>
      </w:r>
      <w:r w:rsidRPr="001B1135">
        <w:rPr>
          <w:rFonts w:ascii="GillHandbook Book" w:hAnsi="GillHandbook Book"/>
          <w:sz w:val="16"/>
          <w:szCs w:val="16"/>
        </w:rPr>
        <w:t xml:space="preserve"> </w:t>
      </w:r>
    </w:p>
    <w:p w:rsidR="008054B9" w:rsidRPr="001B1135" w:rsidRDefault="008054B9" w:rsidP="00BE76C6">
      <w:pPr>
        <w:tabs>
          <w:tab w:val="left" w:pos="720"/>
          <w:tab w:val="left" w:pos="1440"/>
        </w:tabs>
        <w:ind w:left="720"/>
        <w:rPr>
          <w:rFonts w:ascii="GillHandbook Book" w:hAnsi="GillHandbook Book"/>
          <w:sz w:val="16"/>
          <w:szCs w:val="16"/>
        </w:rPr>
      </w:pPr>
    </w:p>
    <w:p w:rsidR="008054B9" w:rsidRPr="001B1135" w:rsidRDefault="008054B9" w:rsidP="00BE76C6">
      <w:pPr>
        <w:tabs>
          <w:tab w:val="left" w:pos="720"/>
          <w:tab w:val="left" w:pos="1440"/>
          <w:tab w:val="left" w:pos="2160"/>
        </w:tabs>
        <w:ind w:left="720"/>
        <w:rPr>
          <w:rFonts w:ascii="GillHandbook Book" w:hAnsi="GillHandbook Book"/>
          <w:sz w:val="16"/>
          <w:szCs w:val="16"/>
        </w:rPr>
      </w:pPr>
      <w:r w:rsidRPr="001B1135">
        <w:rPr>
          <w:rFonts w:ascii="GillHandbook Book" w:hAnsi="GillHandbook Book"/>
          <w:b/>
          <w:sz w:val="16"/>
          <w:szCs w:val="16"/>
        </w:rPr>
        <w:t>Write Pre-</w:t>
      </w:r>
      <w:r w:rsidR="00BE76C6" w:rsidRPr="001B1135">
        <w:rPr>
          <w:rFonts w:ascii="GillHandbook Book" w:hAnsi="GillHandbook Book"/>
          <w:b/>
          <w:sz w:val="16"/>
          <w:szCs w:val="16"/>
        </w:rPr>
        <w:t>P</w:t>
      </w:r>
      <w:r w:rsidRPr="001B1135">
        <w:rPr>
          <w:rFonts w:ascii="GillHandbook Book" w:hAnsi="GillHandbook Book"/>
          <w:b/>
          <w:sz w:val="16"/>
          <w:szCs w:val="16"/>
        </w:rPr>
        <w:t>rocedure</w:t>
      </w:r>
      <w:r w:rsidRPr="001B1135">
        <w:rPr>
          <w:rFonts w:ascii="GillHandbook Book" w:hAnsi="GillHandbook Book"/>
          <w:b/>
          <w:i/>
          <w:sz w:val="16"/>
          <w:szCs w:val="16"/>
        </w:rPr>
        <w:t xml:space="preserve"> </w:t>
      </w:r>
      <w:r w:rsidRPr="001B1135">
        <w:rPr>
          <w:rFonts w:ascii="GillHandbook Book" w:hAnsi="GillHandbook Book"/>
          <w:b/>
          <w:sz w:val="16"/>
          <w:szCs w:val="16"/>
        </w:rPr>
        <w:t xml:space="preserve">Orders </w:t>
      </w:r>
      <w:r w:rsidRPr="001B1135">
        <w:rPr>
          <w:rFonts w:ascii="GillHandbook Book" w:hAnsi="GillHandbook Book"/>
          <w:b/>
          <w:i/>
          <w:sz w:val="16"/>
          <w:szCs w:val="16"/>
        </w:rPr>
        <w:t>(inpatients only)</w:t>
      </w:r>
      <w:r w:rsidRPr="001B1135">
        <w:rPr>
          <w:rFonts w:ascii="GillHandbook Book" w:hAnsi="GillHandbook Book"/>
          <w:b/>
          <w:sz w:val="16"/>
          <w:szCs w:val="16"/>
        </w:rPr>
        <w:t xml:space="preserve">:  </w:t>
      </w:r>
      <w:r w:rsidRPr="001B1135">
        <w:rPr>
          <w:rFonts w:ascii="GillHandbook Book" w:hAnsi="GillHandbook Book"/>
          <w:sz w:val="16"/>
          <w:szCs w:val="16"/>
        </w:rPr>
        <w:t>See following page.  Standing orders exist for outpatients and are followed by the nursing personnel.</w:t>
      </w:r>
    </w:p>
    <w:p w:rsidR="008054B9" w:rsidRPr="001B1135" w:rsidRDefault="008054B9" w:rsidP="00BE76C6">
      <w:pPr>
        <w:tabs>
          <w:tab w:val="left" w:pos="720"/>
          <w:tab w:val="left" w:pos="1440"/>
          <w:tab w:val="left" w:pos="2160"/>
        </w:tabs>
        <w:ind w:left="720" w:hanging="1080"/>
        <w:rPr>
          <w:rFonts w:ascii="GillHandbook Book" w:hAnsi="GillHandbook Book"/>
          <w:sz w:val="16"/>
          <w:szCs w:val="16"/>
        </w:rPr>
      </w:pPr>
    </w:p>
    <w:p w:rsidR="008054B9" w:rsidRPr="001B1135" w:rsidRDefault="008054B9" w:rsidP="00BE76C6">
      <w:pPr>
        <w:tabs>
          <w:tab w:val="left" w:pos="720"/>
          <w:tab w:val="left" w:pos="1440"/>
          <w:tab w:val="left" w:pos="2160"/>
        </w:tabs>
        <w:ind w:left="720"/>
        <w:rPr>
          <w:rFonts w:ascii="GillHandbook Book" w:hAnsi="GillHandbook Book"/>
          <w:sz w:val="16"/>
          <w:szCs w:val="16"/>
        </w:rPr>
      </w:pPr>
      <w:r w:rsidRPr="001B1135">
        <w:rPr>
          <w:rFonts w:ascii="GillHandbook Book" w:hAnsi="GillHandbook Book"/>
          <w:b/>
          <w:sz w:val="16"/>
          <w:szCs w:val="16"/>
        </w:rPr>
        <w:t xml:space="preserve">Document all of the above relevant information in your </w:t>
      </w:r>
      <w:r w:rsidR="006864A7" w:rsidRPr="001B1135">
        <w:rPr>
          <w:rFonts w:ascii="GillHandbook Book" w:hAnsi="GillHandbook Book"/>
          <w:b/>
          <w:sz w:val="16"/>
          <w:szCs w:val="16"/>
        </w:rPr>
        <w:t>pre-procedure</w:t>
      </w:r>
      <w:r w:rsidRPr="001B1135">
        <w:rPr>
          <w:rFonts w:ascii="GillHandbook Book" w:hAnsi="GillHandbook Book"/>
          <w:b/>
          <w:sz w:val="16"/>
          <w:szCs w:val="16"/>
        </w:rPr>
        <w:t xml:space="preserve"> </w:t>
      </w:r>
      <w:r w:rsidR="000A03F4" w:rsidRPr="001B1135">
        <w:rPr>
          <w:rFonts w:ascii="GillHandbook Book" w:hAnsi="GillHandbook Book"/>
          <w:b/>
          <w:sz w:val="16"/>
          <w:szCs w:val="16"/>
        </w:rPr>
        <w:t>work up</w:t>
      </w:r>
      <w:r w:rsidRPr="001B1135">
        <w:rPr>
          <w:rFonts w:ascii="GillHandbook Book" w:hAnsi="GillHandbook Book"/>
          <w:b/>
          <w:sz w:val="16"/>
          <w:szCs w:val="16"/>
        </w:rPr>
        <w:t xml:space="preserve"> form (in CIS).  If there are any problems or red flags, make a plan (</w:t>
      </w:r>
      <w:r w:rsidR="006864A7" w:rsidRPr="001B1135">
        <w:rPr>
          <w:rFonts w:ascii="GillHandbook Book" w:hAnsi="GillHandbook Book"/>
          <w:b/>
          <w:sz w:val="16"/>
          <w:szCs w:val="16"/>
        </w:rPr>
        <w:t>i.e.</w:t>
      </w:r>
      <w:r w:rsidRPr="001B1135">
        <w:rPr>
          <w:rFonts w:ascii="GillHandbook Book" w:hAnsi="GillHandbook Book"/>
          <w:b/>
          <w:sz w:val="16"/>
          <w:szCs w:val="16"/>
        </w:rPr>
        <w:t xml:space="preserve"> contrast allergy; specifically indicate whether or not a steroid prep is being given)</w:t>
      </w:r>
      <w:r w:rsidR="00601FE9" w:rsidRPr="001B1135">
        <w:rPr>
          <w:rFonts w:ascii="GillHandbook Book" w:hAnsi="GillHandbook Book"/>
          <w:b/>
          <w:sz w:val="16"/>
          <w:szCs w:val="16"/>
        </w:rPr>
        <w:t xml:space="preserve">. </w:t>
      </w:r>
      <w:r w:rsidRPr="001B1135">
        <w:rPr>
          <w:rFonts w:ascii="GillHandbook Book" w:hAnsi="GillHandbook Book"/>
          <w:b/>
          <w:sz w:val="16"/>
          <w:szCs w:val="16"/>
        </w:rPr>
        <w:t xml:space="preserve"> </w:t>
      </w:r>
      <w:r w:rsidRPr="001B1135">
        <w:rPr>
          <w:rFonts w:ascii="GillHandbook Book" w:hAnsi="GillHandbook Book"/>
          <w:sz w:val="16"/>
          <w:szCs w:val="16"/>
        </w:rPr>
        <w:t xml:space="preserve">The purpose of the pre-procedure note is to be a </w:t>
      </w:r>
      <w:r w:rsidRPr="001B1135">
        <w:rPr>
          <w:rFonts w:ascii="GillHandbook Book" w:hAnsi="GillHandbook Book"/>
          <w:sz w:val="16"/>
          <w:szCs w:val="16"/>
        </w:rPr>
        <w:lastRenderedPageBreak/>
        <w:t>check list for you and to ensure adequate communication in the angio suite.  This is particularly critical if you have already done a lot of work on the case but are not available to do the procedure.</w:t>
      </w:r>
    </w:p>
    <w:p w:rsidR="00705328" w:rsidRPr="001B1135" w:rsidRDefault="00705328" w:rsidP="0088073C">
      <w:pPr>
        <w:rPr>
          <w:rFonts w:ascii="GillHandbook Book" w:hAnsi="GillHandbook Book"/>
          <w:sz w:val="16"/>
          <w:szCs w:val="16"/>
        </w:rPr>
      </w:pPr>
    </w:p>
    <w:p w:rsidR="008054B9" w:rsidRPr="001B1135" w:rsidRDefault="008054B9" w:rsidP="0088073C">
      <w:pPr>
        <w:rPr>
          <w:rFonts w:ascii="GillHandbook Book" w:hAnsi="GillHandbook Book"/>
          <w:sz w:val="16"/>
          <w:szCs w:val="16"/>
        </w:rPr>
      </w:pPr>
      <w:r w:rsidRPr="001B1135">
        <w:rPr>
          <w:rFonts w:ascii="GillHandbook Book" w:hAnsi="GillHandbook Book"/>
          <w:sz w:val="16"/>
          <w:szCs w:val="16"/>
        </w:rPr>
        <w:t>CONSENT</w:t>
      </w:r>
      <w:r w:rsidR="00304BC5" w:rsidRPr="001B1135">
        <w:rPr>
          <w:rFonts w:ascii="GillHandbook Book" w:hAnsi="GillHandbook Book"/>
          <w:sz w:val="16"/>
          <w:szCs w:val="16"/>
        </w:rPr>
        <w:t xml:space="preserve"> </w:t>
      </w:r>
      <w:r w:rsidRPr="001B1135">
        <w:rPr>
          <w:rFonts w:ascii="GillHandbook Book" w:hAnsi="GillHandbook Book"/>
          <w:sz w:val="16"/>
          <w:szCs w:val="16"/>
        </w:rPr>
        <w:t xml:space="preserve">for arteriography:  </w:t>
      </w:r>
    </w:p>
    <w:p w:rsidR="00AC66BF" w:rsidRPr="001B1135" w:rsidRDefault="00AC66BF" w:rsidP="00DB1F86">
      <w:pPr>
        <w:rPr>
          <w:rFonts w:ascii="GillHandbook Book" w:hAnsi="GillHandbook Book"/>
          <w:sz w:val="16"/>
          <w:szCs w:val="16"/>
        </w:rPr>
      </w:pPr>
    </w:p>
    <w:p w:rsidR="008054B9" w:rsidRPr="001B1135" w:rsidRDefault="008054B9" w:rsidP="00DB1F86">
      <w:pPr>
        <w:rPr>
          <w:rFonts w:ascii="GillHandbook Book" w:hAnsi="GillHandbook Book"/>
          <w:sz w:val="16"/>
          <w:szCs w:val="16"/>
        </w:rPr>
      </w:pPr>
      <w:r w:rsidRPr="001B1135">
        <w:rPr>
          <w:rFonts w:ascii="GillHandbook Book" w:hAnsi="GillHandbook Book"/>
          <w:sz w:val="16"/>
          <w:szCs w:val="16"/>
        </w:rPr>
        <w:t>Benefits of arteriography</w:t>
      </w:r>
      <w:r w:rsidR="000A06A8" w:rsidRPr="001B1135">
        <w:rPr>
          <w:rFonts w:ascii="GillHandbook Book" w:hAnsi="GillHandbook Book"/>
          <w:sz w:val="16"/>
          <w:szCs w:val="16"/>
        </w:rPr>
        <w:t>:</w:t>
      </w:r>
    </w:p>
    <w:p w:rsidR="00E41D66" w:rsidRPr="001B1135" w:rsidRDefault="00E41D66" w:rsidP="00DB1F86">
      <w:pPr>
        <w:rPr>
          <w:rFonts w:ascii="GillHandbook Book" w:hAnsi="GillHandbook Book"/>
          <w:sz w:val="16"/>
          <w:szCs w:val="16"/>
        </w:rPr>
      </w:pPr>
    </w:p>
    <w:p w:rsidR="008054B9" w:rsidRPr="001B1135" w:rsidRDefault="008054B9" w:rsidP="00E41D66">
      <w:pPr>
        <w:numPr>
          <w:ilvl w:val="0"/>
          <w:numId w:val="53"/>
        </w:numPr>
        <w:tabs>
          <w:tab w:val="left" w:pos="720"/>
        </w:tabs>
        <w:rPr>
          <w:rFonts w:ascii="GillHandbook Book" w:hAnsi="GillHandbook Book"/>
          <w:sz w:val="16"/>
          <w:szCs w:val="16"/>
        </w:rPr>
      </w:pPr>
      <w:r w:rsidRPr="001B1135">
        <w:rPr>
          <w:rFonts w:ascii="GillHandbook Book" w:hAnsi="GillHandbook Book"/>
          <w:sz w:val="16"/>
          <w:szCs w:val="16"/>
        </w:rPr>
        <w:t>Provides diagnostic pre</w:t>
      </w:r>
      <w:r w:rsidR="00E41D66" w:rsidRPr="001B1135">
        <w:rPr>
          <w:rFonts w:ascii="GillHandbook Book" w:hAnsi="GillHandbook Book"/>
          <w:sz w:val="16"/>
          <w:szCs w:val="16"/>
        </w:rPr>
        <w:t>-</w:t>
      </w:r>
      <w:r w:rsidRPr="001B1135">
        <w:rPr>
          <w:rFonts w:ascii="GillHandbook Book" w:hAnsi="GillHandbook Book"/>
          <w:sz w:val="16"/>
          <w:szCs w:val="16"/>
        </w:rPr>
        <w:t xml:space="preserve"> and post</w:t>
      </w:r>
      <w:r w:rsidR="00E41D66" w:rsidRPr="001B1135">
        <w:rPr>
          <w:rFonts w:ascii="GillHandbook Book" w:hAnsi="GillHandbook Book"/>
          <w:sz w:val="16"/>
          <w:szCs w:val="16"/>
        </w:rPr>
        <w:t>-</w:t>
      </w:r>
      <w:r w:rsidRPr="001B1135">
        <w:rPr>
          <w:rFonts w:ascii="GillHandbook Book" w:hAnsi="GillHandbook Book"/>
          <w:sz w:val="16"/>
          <w:szCs w:val="16"/>
        </w:rPr>
        <w:t>operative road map of vascular anatomy (e.g.</w:t>
      </w:r>
      <w:r w:rsidR="00885B64" w:rsidRPr="001B1135">
        <w:rPr>
          <w:rFonts w:ascii="GillHandbook Book" w:hAnsi="GillHandbook Book"/>
          <w:sz w:val="16"/>
          <w:szCs w:val="16"/>
        </w:rPr>
        <w:t xml:space="preserve"> </w:t>
      </w:r>
      <w:r w:rsidRPr="001B1135">
        <w:rPr>
          <w:rFonts w:ascii="GillHandbook Book" w:hAnsi="GillHandbook Book"/>
          <w:sz w:val="16"/>
          <w:szCs w:val="16"/>
        </w:rPr>
        <w:t>renal donor, revascularization procedures)Provides possibility of definitive diagnosis when it can't be made by less invasive means (e.g. GI hemorrhage, angiodysplasia, vasculitis)</w:t>
      </w:r>
    </w:p>
    <w:p w:rsidR="008054B9" w:rsidRPr="001B1135" w:rsidRDefault="008054B9" w:rsidP="00E41D66">
      <w:pPr>
        <w:numPr>
          <w:ilvl w:val="0"/>
          <w:numId w:val="53"/>
        </w:numPr>
        <w:tabs>
          <w:tab w:val="left" w:pos="720"/>
        </w:tabs>
        <w:rPr>
          <w:rFonts w:ascii="GillHandbook Book" w:hAnsi="GillHandbook Book"/>
          <w:sz w:val="16"/>
          <w:szCs w:val="16"/>
        </w:rPr>
      </w:pPr>
      <w:r w:rsidRPr="001B1135">
        <w:rPr>
          <w:rFonts w:ascii="GillHandbook Book" w:hAnsi="GillHandbook Book"/>
          <w:sz w:val="16"/>
          <w:szCs w:val="16"/>
        </w:rPr>
        <w:t>Gold standard for diagnosis (e.g. pulmonary angiography)</w:t>
      </w:r>
    </w:p>
    <w:p w:rsidR="008054B9" w:rsidRPr="001B1135" w:rsidRDefault="008054B9" w:rsidP="00E41D66">
      <w:pPr>
        <w:numPr>
          <w:ilvl w:val="0"/>
          <w:numId w:val="53"/>
        </w:numPr>
        <w:tabs>
          <w:tab w:val="left" w:pos="720"/>
        </w:tabs>
        <w:rPr>
          <w:rFonts w:ascii="GillHandbook Book" w:hAnsi="GillHandbook Book"/>
          <w:sz w:val="16"/>
          <w:szCs w:val="16"/>
        </w:rPr>
      </w:pPr>
      <w:r w:rsidRPr="001B1135">
        <w:rPr>
          <w:rFonts w:ascii="GillHandbook Book" w:hAnsi="GillHandbook Book"/>
          <w:sz w:val="16"/>
          <w:szCs w:val="16"/>
        </w:rPr>
        <w:t>As preparation for planned percutaneous or surgical intervention (e.g. - arterial portography before TIPS</w:t>
      </w:r>
      <w:r w:rsidR="005E0037" w:rsidRPr="001B1135">
        <w:rPr>
          <w:rFonts w:ascii="GillHandbook Book" w:hAnsi="GillHandbook Book"/>
          <w:sz w:val="16"/>
          <w:szCs w:val="16"/>
        </w:rPr>
        <w:t>S</w:t>
      </w:r>
      <w:r w:rsidRPr="001B1135">
        <w:rPr>
          <w:rFonts w:ascii="GillHandbook Book" w:hAnsi="GillHandbook Book"/>
          <w:sz w:val="16"/>
          <w:szCs w:val="16"/>
        </w:rPr>
        <w:t>, Arterial pump placement)</w:t>
      </w:r>
    </w:p>
    <w:p w:rsidR="00132810" w:rsidRPr="001B1135" w:rsidRDefault="00132810" w:rsidP="00132810">
      <w:pPr>
        <w:tabs>
          <w:tab w:val="left" w:pos="720"/>
          <w:tab w:val="left" w:pos="1440"/>
          <w:tab w:val="left" w:pos="2160"/>
        </w:tabs>
        <w:rPr>
          <w:rFonts w:ascii="GillHandbook Book" w:hAnsi="GillHandbook Book"/>
          <w:sz w:val="16"/>
          <w:szCs w:val="16"/>
        </w:rPr>
      </w:pPr>
    </w:p>
    <w:p w:rsidR="00132810" w:rsidRPr="001B1135" w:rsidRDefault="00132810" w:rsidP="00132810">
      <w:pPr>
        <w:tabs>
          <w:tab w:val="left" w:pos="720"/>
          <w:tab w:val="left" w:pos="1440"/>
          <w:tab w:val="left" w:pos="2160"/>
        </w:tabs>
        <w:ind w:left="1080"/>
        <w:rPr>
          <w:rFonts w:ascii="GillHandbook Book" w:hAnsi="GillHandbook Book"/>
          <w:sz w:val="16"/>
          <w:szCs w:val="16"/>
        </w:rPr>
      </w:pPr>
    </w:p>
    <w:p w:rsidR="008054B9" w:rsidRPr="001B1135" w:rsidRDefault="008054B9" w:rsidP="00AC66BF">
      <w:pPr>
        <w:pStyle w:val="Paragraphs"/>
        <w:rPr>
          <w:rFonts w:ascii="GillHandbook Book" w:hAnsi="GillHandbook Book"/>
          <w:sz w:val="16"/>
          <w:szCs w:val="16"/>
        </w:rPr>
      </w:pPr>
      <w:r w:rsidRPr="001B1135">
        <w:rPr>
          <w:rFonts w:ascii="GillHandbook Book" w:hAnsi="GillHandbook Book"/>
          <w:sz w:val="16"/>
          <w:szCs w:val="16"/>
        </w:rPr>
        <w:t>R</w:t>
      </w:r>
      <w:r w:rsidR="005E0037" w:rsidRPr="001B1135">
        <w:rPr>
          <w:rFonts w:ascii="GillHandbook Book" w:hAnsi="GillHandbook Book"/>
          <w:sz w:val="16"/>
          <w:szCs w:val="16"/>
        </w:rPr>
        <w:t>isks</w:t>
      </w:r>
      <w:r w:rsidRPr="001B1135">
        <w:rPr>
          <w:rFonts w:ascii="GillHandbook Book" w:hAnsi="GillHandbook Book"/>
          <w:sz w:val="16"/>
          <w:szCs w:val="16"/>
        </w:rPr>
        <w:t xml:space="preserve"> of arteriography:</w:t>
      </w:r>
    </w:p>
    <w:p w:rsidR="008054B9" w:rsidRPr="001B1135" w:rsidRDefault="008054B9" w:rsidP="00E41D66">
      <w:pPr>
        <w:numPr>
          <w:ilvl w:val="0"/>
          <w:numId w:val="56"/>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Overall risk of complication for femoral access is &lt;2% and axillary puncture is &lt;4%. Risk of death 3 in 10,000 mostly from aortic dissection, rupture or cardiac complications.</w:t>
      </w:r>
    </w:p>
    <w:p w:rsidR="008054B9" w:rsidRPr="001B1135" w:rsidRDefault="008054B9" w:rsidP="00BE76C6">
      <w:pPr>
        <w:tabs>
          <w:tab w:val="left" w:pos="720"/>
          <w:tab w:val="left" w:pos="1440"/>
          <w:tab w:val="left" w:pos="2160"/>
        </w:tabs>
        <w:ind w:hanging="1080"/>
        <w:rPr>
          <w:rFonts w:ascii="GillHandbook Book" w:hAnsi="GillHandbook Book"/>
          <w:sz w:val="16"/>
          <w:szCs w:val="16"/>
        </w:rPr>
      </w:pPr>
    </w:p>
    <w:p w:rsidR="008054B9" w:rsidRPr="001B1135" w:rsidRDefault="008054B9" w:rsidP="00E41D66">
      <w:pPr>
        <w:numPr>
          <w:ilvl w:val="0"/>
          <w:numId w:val="56"/>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Contrast Reaction - 1/500</w:t>
      </w:r>
    </w:p>
    <w:p w:rsidR="008054B9" w:rsidRPr="001B1135" w:rsidRDefault="00E41D66" w:rsidP="00E41D66">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ab/>
        <w:t xml:space="preserve">     </w:t>
      </w:r>
      <w:r w:rsidRPr="001B1135">
        <w:rPr>
          <w:rFonts w:ascii="GillHandbook Book" w:hAnsi="GillHandbook Book"/>
          <w:sz w:val="16"/>
          <w:szCs w:val="16"/>
        </w:rPr>
        <w:tab/>
      </w:r>
      <w:r w:rsidR="008054B9" w:rsidRPr="001B1135">
        <w:rPr>
          <w:rFonts w:ascii="GillHandbook Book" w:hAnsi="GillHandbook Book"/>
          <w:sz w:val="16"/>
          <w:szCs w:val="16"/>
        </w:rPr>
        <w:t xml:space="preserve">Usually mild, but: </w:t>
      </w:r>
    </w:p>
    <w:p w:rsidR="008054B9" w:rsidRPr="001B1135" w:rsidRDefault="008054B9" w:rsidP="00E41D66">
      <w:pPr>
        <w:numPr>
          <w:ilvl w:val="0"/>
          <w:numId w:val="57"/>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May prolong hospitalization – </w:t>
      </w:r>
      <w:r w:rsidR="007C2F1C" w:rsidRPr="001B1135">
        <w:rPr>
          <w:rFonts w:ascii="GillHandbook Book" w:hAnsi="GillHandbook Book"/>
          <w:sz w:val="16"/>
          <w:szCs w:val="16"/>
        </w:rPr>
        <w:t>(</w:t>
      </w:r>
      <w:r w:rsidRPr="001B1135">
        <w:rPr>
          <w:rFonts w:ascii="GillHandbook Book" w:hAnsi="GillHandbook Book"/>
          <w:sz w:val="16"/>
          <w:szCs w:val="16"/>
        </w:rPr>
        <w:t>1/1000</w:t>
      </w:r>
      <w:r w:rsidR="007C2F1C" w:rsidRPr="001B1135">
        <w:rPr>
          <w:rFonts w:ascii="GillHandbook Book" w:hAnsi="GillHandbook Book"/>
          <w:sz w:val="16"/>
          <w:szCs w:val="16"/>
        </w:rPr>
        <w:t>)</w:t>
      </w:r>
    </w:p>
    <w:p w:rsidR="008054B9" w:rsidRPr="001B1135" w:rsidRDefault="008054B9" w:rsidP="00E41D66">
      <w:pPr>
        <w:numPr>
          <w:ilvl w:val="0"/>
          <w:numId w:val="57"/>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May require mechanical ventilation and ICU</w:t>
      </w:r>
    </w:p>
    <w:p w:rsidR="008054B9" w:rsidRPr="001B1135" w:rsidRDefault="008054B9" w:rsidP="00E41D66">
      <w:pPr>
        <w:numPr>
          <w:ilvl w:val="0"/>
          <w:numId w:val="57"/>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Death rare (1/10,000)</w:t>
      </w:r>
    </w:p>
    <w:p w:rsidR="008054B9" w:rsidRPr="001B1135" w:rsidRDefault="008054B9" w:rsidP="00BE76C6">
      <w:pPr>
        <w:tabs>
          <w:tab w:val="left" w:pos="720"/>
          <w:tab w:val="left" w:pos="1440"/>
          <w:tab w:val="left" w:pos="2160"/>
        </w:tabs>
        <w:ind w:hanging="1080"/>
        <w:rPr>
          <w:rFonts w:ascii="GillHandbook Book" w:hAnsi="GillHandbook Book"/>
          <w:sz w:val="16"/>
          <w:szCs w:val="16"/>
        </w:rPr>
      </w:pPr>
    </w:p>
    <w:p w:rsidR="008054B9" w:rsidRPr="001B1135" w:rsidRDefault="008054B9" w:rsidP="00E41D66">
      <w:pPr>
        <w:numPr>
          <w:ilvl w:val="0"/>
          <w:numId w:val="58"/>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Hematoma (usually a mild annoyance) Groin - 1%, Axillary – 3%</w:t>
      </w:r>
    </w:p>
    <w:p w:rsidR="008054B9" w:rsidRPr="001B1135" w:rsidRDefault="008054B9" w:rsidP="00E41D66">
      <w:pPr>
        <w:numPr>
          <w:ilvl w:val="0"/>
          <w:numId w:val="58"/>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Arterial injury at the puncture site or at the catheter tip site that could require</w:t>
      </w:r>
      <w:r w:rsidR="007C2F1C" w:rsidRPr="001B1135">
        <w:rPr>
          <w:rFonts w:ascii="GillHandbook Book" w:hAnsi="GillHandbook Book"/>
          <w:sz w:val="16"/>
          <w:szCs w:val="16"/>
        </w:rPr>
        <w:t xml:space="preserve"> </w:t>
      </w:r>
      <w:r w:rsidRPr="001B1135">
        <w:rPr>
          <w:rFonts w:ascii="GillHandbook Book" w:hAnsi="GillHandbook Book"/>
          <w:sz w:val="16"/>
          <w:szCs w:val="16"/>
        </w:rPr>
        <w:t>operative repair (&lt;1%)</w:t>
      </w:r>
      <w:r w:rsidR="007C2F1C" w:rsidRPr="001B1135">
        <w:rPr>
          <w:rFonts w:ascii="GillHandbook Book" w:hAnsi="GillHandbook Book"/>
          <w:sz w:val="16"/>
          <w:szCs w:val="16"/>
        </w:rPr>
        <w:t>.</w:t>
      </w:r>
    </w:p>
    <w:p w:rsidR="008054B9" w:rsidRPr="001B1135" w:rsidRDefault="008054B9" w:rsidP="00BE76C6">
      <w:pPr>
        <w:tabs>
          <w:tab w:val="left" w:pos="720"/>
          <w:tab w:val="left" w:pos="1440"/>
          <w:tab w:val="left" w:pos="2160"/>
        </w:tabs>
        <w:ind w:hanging="1440"/>
        <w:rPr>
          <w:rFonts w:ascii="GillHandbook Book" w:hAnsi="GillHandbook Book"/>
          <w:sz w:val="16"/>
          <w:szCs w:val="16"/>
        </w:rPr>
      </w:pPr>
    </w:p>
    <w:p w:rsidR="008054B9" w:rsidRPr="001B1135" w:rsidRDefault="008054B9" w:rsidP="00E41D66">
      <w:pPr>
        <w:numPr>
          <w:ilvl w:val="0"/>
          <w:numId w:val="59"/>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Renal damage (for Cr &gt; 1.5 consider CO</w:t>
      </w:r>
      <w:r w:rsidRPr="001B1135">
        <w:rPr>
          <w:rFonts w:ascii="GillHandbook Book" w:hAnsi="GillHandbook Book"/>
          <w:sz w:val="16"/>
          <w:szCs w:val="16"/>
          <w:vertAlign w:val="subscript"/>
        </w:rPr>
        <w:t>2</w:t>
      </w:r>
      <w:r w:rsidRPr="001B1135">
        <w:rPr>
          <w:rFonts w:ascii="GillHandbook Book" w:hAnsi="GillHandbook Book"/>
          <w:sz w:val="16"/>
          <w:szCs w:val="16"/>
        </w:rPr>
        <w:t>, MRA)</w:t>
      </w:r>
    </w:p>
    <w:p w:rsidR="008054B9" w:rsidRPr="001B1135" w:rsidRDefault="00601FE9" w:rsidP="00E41D66">
      <w:pPr>
        <w:tabs>
          <w:tab w:val="left" w:pos="720"/>
          <w:tab w:val="left" w:pos="1440"/>
          <w:tab w:val="left" w:pos="2160"/>
        </w:tabs>
        <w:ind w:left="1440"/>
        <w:rPr>
          <w:rFonts w:ascii="GillHandbook Book" w:hAnsi="GillHandbook Book"/>
          <w:sz w:val="16"/>
          <w:szCs w:val="16"/>
        </w:rPr>
      </w:pPr>
      <w:r w:rsidRPr="001B1135">
        <w:rPr>
          <w:rFonts w:ascii="GillHandbook Book" w:hAnsi="GillHandbook Book"/>
          <w:sz w:val="16"/>
          <w:szCs w:val="16"/>
        </w:rPr>
        <w:t>U</w:t>
      </w:r>
      <w:r w:rsidR="008054B9" w:rsidRPr="001B1135">
        <w:rPr>
          <w:rFonts w:ascii="GillHandbook Book" w:hAnsi="GillHandbook Book"/>
          <w:sz w:val="16"/>
          <w:szCs w:val="16"/>
        </w:rPr>
        <w:t>sually mild</w:t>
      </w:r>
      <w:r w:rsidRPr="001B1135">
        <w:rPr>
          <w:rFonts w:ascii="GillHandbook Book" w:hAnsi="GillHandbook Book"/>
          <w:sz w:val="16"/>
          <w:szCs w:val="16"/>
        </w:rPr>
        <w:t>, but:</w:t>
      </w:r>
    </w:p>
    <w:p w:rsidR="008054B9" w:rsidRPr="001B1135" w:rsidRDefault="00601FE9" w:rsidP="00E41D66">
      <w:pPr>
        <w:numPr>
          <w:ilvl w:val="2"/>
          <w:numId w:val="59"/>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C</w:t>
      </w:r>
      <w:r w:rsidR="008054B9" w:rsidRPr="001B1135">
        <w:rPr>
          <w:rFonts w:ascii="GillHandbook Book" w:hAnsi="GillHandbook Book"/>
          <w:sz w:val="16"/>
          <w:szCs w:val="16"/>
        </w:rPr>
        <w:t>an require temporary dialysis</w:t>
      </w:r>
    </w:p>
    <w:p w:rsidR="008054B9" w:rsidRPr="001B1135" w:rsidRDefault="00601FE9" w:rsidP="00E41D66">
      <w:pPr>
        <w:numPr>
          <w:ilvl w:val="2"/>
          <w:numId w:val="59"/>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R</w:t>
      </w:r>
      <w:r w:rsidR="008054B9" w:rsidRPr="001B1135">
        <w:rPr>
          <w:rFonts w:ascii="GillHandbook Book" w:hAnsi="GillHandbook Book"/>
          <w:sz w:val="16"/>
          <w:szCs w:val="16"/>
        </w:rPr>
        <w:t>arely can lead to permanent renal failure</w:t>
      </w:r>
    </w:p>
    <w:p w:rsidR="008054B9" w:rsidRPr="001B1135" w:rsidRDefault="00601FE9" w:rsidP="00E41D66">
      <w:pPr>
        <w:numPr>
          <w:ilvl w:val="2"/>
          <w:numId w:val="59"/>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R</w:t>
      </w:r>
      <w:r w:rsidR="008054B9" w:rsidRPr="001B1135">
        <w:rPr>
          <w:rFonts w:ascii="GillHandbook Book" w:hAnsi="GillHandbook Book"/>
          <w:sz w:val="16"/>
          <w:szCs w:val="16"/>
        </w:rPr>
        <w:t>are if the patient has no significant risk factors such as diabetes</w:t>
      </w:r>
    </w:p>
    <w:p w:rsidR="00E41D66" w:rsidRPr="001B1135" w:rsidRDefault="00E41D66" w:rsidP="00E41D66">
      <w:pPr>
        <w:tabs>
          <w:tab w:val="left" w:pos="720"/>
          <w:tab w:val="left" w:pos="1440"/>
          <w:tab w:val="left" w:pos="2160"/>
        </w:tabs>
        <w:ind w:left="1440"/>
        <w:rPr>
          <w:rFonts w:ascii="GillHandbook Book" w:hAnsi="GillHandbook Book"/>
          <w:sz w:val="16"/>
          <w:szCs w:val="16"/>
        </w:rPr>
      </w:pPr>
    </w:p>
    <w:p w:rsidR="008054B9" w:rsidRPr="001B1135" w:rsidRDefault="008054B9" w:rsidP="00E41D66">
      <w:pPr>
        <w:numPr>
          <w:ilvl w:val="0"/>
          <w:numId w:val="60"/>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Brachial sheath hematoma (can cause significant nerve damage</w:t>
      </w:r>
    </w:p>
    <w:p w:rsidR="005E0037" w:rsidRPr="001B1135" w:rsidRDefault="008054B9" w:rsidP="00E41D66">
      <w:pPr>
        <w:numPr>
          <w:ilvl w:val="0"/>
          <w:numId w:val="60"/>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For brachial punctures only</w:t>
      </w:r>
    </w:p>
    <w:p w:rsidR="005E0037" w:rsidRPr="001B1135" w:rsidRDefault="008054B9" w:rsidP="00E41D66">
      <w:pPr>
        <w:numPr>
          <w:ilvl w:val="0"/>
          <w:numId w:val="60"/>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Stroke (for catheterizations above the diaphragm only) 0.5% for diagnostic cerebral angiography</w:t>
      </w:r>
    </w:p>
    <w:p w:rsidR="008054B9" w:rsidRPr="001B1135" w:rsidRDefault="008054B9" w:rsidP="00E41D66">
      <w:pPr>
        <w:numPr>
          <w:ilvl w:val="0"/>
          <w:numId w:val="60"/>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Puncture site infection (rare)</w:t>
      </w:r>
    </w:p>
    <w:p w:rsidR="00493035" w:rsidRPr="001B1135" w:rsidRDefault="00493035" w:rsidP="005E0037">
      <w:pPr>
        <w:pStyle w:val="Heading3"/>
        <w:rPr>
          <w:rFonts w:ascii="GillHandbook Book" w:hAnsi="GillHandbook Book"/>
          <w:sz w:val="16"/>
          <w:szCs w:val="16"/>
        </w:rPr>
      </w:pPr>
    </w:p>
    <w:p w:rsidR="008054B9" w:rsidRPr="001B1135" w:rsidRDefault="008054B9" w:rsidP="00B0749E">
      <w:pPr>
        <w:rPr>
          <w:rFonts w:ascii="GillHandbook Book" w:hAnsi="GillHandbook Book"/>
          <w:sz w:val="16"/>
          <w:szCs w:val="16"/>
        </w:rPr>
      </w:pP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PRE</w:t>
        </w:r>
        <w:r w:rsidR="00601FE9" w:rsidRPr="001B1135">
          <w:rPr>
            <w:rFonts w:ascii="GillHandbook Book" w:hAnsi="GillHandbook Book"/>
            <w:sz w:val="16"/>
            <w:szCs w:val="16"/>
          </w:rPr>
          <w:t>-</w:t>
        </w:r>
      </w:smartTag>
      <w:r w:rsidRPr="001B1135">
        <w:rPr>
          <w:rFonts w:ascii="GillHandbook Book" w:hAnsi="GillHandbook Book"/>
          <w:sz w:val="16"/>
          <w:szCs w:val="16"/>
        </w:rPr>
        <w:t>PROCEDURE ORDERS for arteriography:</w:t>
      </w:r>
    </w:p>
    <w:p w:rsidR="008054B9" w:rsidRPr="001B1135" w:rsidRDefault="008054B9" w:rsidP="00BE76C6">
      <w:pPr>
        <w:tabs>
          <w:tab w:val="left" w:pos="720"/>
          <w:tab w:val="left" w:pos="1440"/>
        </w:tabs>
        <w:ind w:hanging="2160"/>
        <w:rPr>
          <w:rFonts w:ascii="GillHandbook Book" w:hAnsi="GillHandbook Book"/>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493035" w:rsidRPr="001B1135" w:rsidTr="00493035">
        <w:tc>
          <w:tcPr>
            <w:tcW w:w="3528" w:type="dxa"/>
          </w:tcPr>
          <w:p w:rsidR="00493035" w:rsidRPr="001B1135" w:rsidRDefault="00493035" w:rsidP="00B97E98">
            <w:pPr>
              <w:rPr>
                <w:rFonts w:ascii="GillHandbook Book" w:hAnsi="GillHandbook Book"/>
                <w:b/>
                <w:sz w:val="16"/>
                <w:szCs w:val="16"/>
              </w:rPr>
            </w:pPr>
            <w:r w:rsidRPr="001B1135">
              <w:rPr>
                <w:rFonts w:ascii="GillHandbook Book" w:hAnsi="GillHandbook Book"/>
                <w:b/>
                <w:sz w:val="16"/>
                <w:szCs w:val="16"/>
              </w:rPr>
              <w:t>NPO</w:t>
            </w:r>
          </w:p>
        </w:tc>
        <w:tc>
          <w:tcPr>
            <w:tcW w:w="6048" w:type="dxa"/>
          </w:tcPr>
          <w:p w:rsidR="00493035" w:rsidRPr="001B1135" w:rsidRDefault="00493035" w:rsidP="00493035">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Except medications with sips of water:</w:t>
            </w:r>
          </w:p>
          <w:p w:rsidR="00493035" w:rsidRPr="001B1135" w:rsidRDefault="00493035" w:rsidP="00493035">
            <w:pPr>
              <w:numPr>
                <w:ilvl w:val="0"/>
                <w:numId w:val="7"/>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after midnight for AM cases </w:t>
            </w:r>
          </w:p>
          <w:p w:rsidR="00493035" w:rsidRPr="001B1135" w:rsidRDefault="00493035" w:rsidP="00493035">
            <w:pPr>
              <w:numPr>
                <w:ilvl w:val="0"/>
                <w:numId w:val="7"/>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after a clear liquid breakfast for PM cases</w:t>
            </w:r>
          </w:p>
        </w:tc>
      </w:tr>
      <w:tr w:rsidR="00493035" w:rsidRPr="001B1135" w:rsidTr="00493035">
        <w:tc>
          <w:tcPr>
            <w:tcW w:w="3528" w:type="dxa"/>
          </w:tcPr>
          <w:p w:rsidR="00493035" w:rsidRPr="001B1135" w:rsidRDefault="00493035" w:rsidP="00B97E98">
            <w:pPr>
              <w:rPr>
                <w:rFonts w:ascii="GillHandbook Book" w:hAnsi="GillHandbook Book"/>
                <w:b/>
                <w:sz w:val="16"/>
                <w:szCs w:val="16"/>
              </w:rPr>
            </w:pPr>
            <w:r w:rsidRPr="001B1135">
              <w:rPr>
                <w:rFonts w:ascii="GillHandbook Book" w:hAnsi="GillHandbook Book"/>
                <w:b/>
                <w:sz w:val="16"/>
                <w:szCs w:val="16"/>
              </w:rPr>
              <w:t>IV</w:t>
            </w:r>
          </w:p>
        </w:tc>
        <w:tc>
          <w:tcPr>
            <w:tcW w:w="6048" w:type="dxa"/>
          </w:tcPr>
          <w:p w:rsidR="00493035" w:rsidRPr="001B1135" w:rsidRDefault="00493035" w:rsidP="00493035">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Place peripheral IV evening before exam — Hydrate the patients well before the exam to minimize contrast induced nephrotoxicity. Typical solution is D</w:t>
            </w:r>
            <w:r w:rsidRPr="001B1135">
              <w:rPr>
                <w:rFonts w:ascii="GillHandbook Book" w:hAnsi="GillHandbook Book"/>
                <w:sz w:val="16"/>
                <w:szCs w:val="16"/>
                <w:vertAlign w:val="subscript"/>
              </w:rPr>
              <w:t>5</w:t>
            </w:r>
            <w:r w:rsidRPr="001B1135">
              <w:rPr>
                <w:rFonts w:ascii="GillHandbook Book" w:hAnsi="GillHandbook Book"/>
                <w:sz w:val="16"/>
                <w:szCs w:val="16"/>
              </w:rPr>
              <w:t>.45 NaCl @ 75cc/hr to 120cc an hour. Consult clinical service when necessary.</w:t>
            </w:r>
          </w:p>
        </w:tc>
      </w:tr>
      <w:tr w:rsidR="00493035" w:rsidRPr="001B1135" w:rsidTr="00493035">
        <w:tc>
          <w:tcPr>
            <w:tcW w:w="3528" w:type="dxa"/>
          </w:tcPr>
          <w:p w:rsidR="00493035" w:rsidRPr="001B1135" w:rsidRDefault="00493035" w:rsidP="00B97E98">
            <w:pPr>
              <w:rPr>
                <w:rFonts w:ascii="GillHandbook Book" w:hAnsi="GillHandbook Book"/>
                <w:b/>
                <w:sz w:val="16"/>
                <w:szCs w:val="16"/>
              </w:rPr>
            </w:pPr>
            <w:r w:rsidRPr="001B1135">
              <w:rPr>
                <w:rFonts w:ascii="GillHandbook Book" w:hAnsi="GillHandbook Book"/>
                <w:b/>
                <w:sz w:val="16"/>
                <w:szCs w:val="16"/>
              </w:rPr>
              <w:t>Antibiotics</w:t>
            </w:r>
          </w:p>
        </w:tc>
        <w:tc>
          <w:tcPr>
            <w:tcW w:w="6048" w:type="dxa"/>
          </w:tcPr>
          <w:p w:rsidR="00493035" w:rsidRPr="001B1135" w:rsidRDefault="00493035" w:rsidP="00493035">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1 dose of IV ATB on-call to Angio should be given if person has a prosthetic vascular graft or heart valve.  Discuss ATB of choice with clinical service.</w:t>
            </w:r>
          </w:p>
        </w:tc>
      </w:tr>
      <w:tr w:rsidR="00493035" w:rsidRPr="001B1135" w:rsidTr="00493035">
        <w:tc>
          <w:tcPr>
            <w:tcW w:w="3528" w:type="dxa"/>
          </w:tcPr>
          <w:p w:rsidR="00493035" w:rsidRPr="001B1135" w:rsidRDefault="00493035" w:rsidP="00E317C6">
            <w:pPr>
              <w:rPr>
                <w:rFonts w:ascii="GillHandbook Book" w:hAnsi="GillHandbook Book"/>
                <w:b/>
                <w:sz w:val="16"/>
                <w:szCs w:val="16"/>
              </w:rPr>
            </w:pPr>
            <w:r w:rsidRPr="001B1135">
              <w:rPr>
                <w:rFonts w:ascii="GillHandbook Book" w:hAnsi="GillHandbook Book"/>
                <w:b/>
                <w:sz w:val="16"/>
                <w:szCs w:val="16"/>
              </w:rPr>
              <w:t>Endocarditis Prophylaxis</w:t>
            </w:r>
          </w:p>
        </w:tc>
        <w:tc>
          <w:tcPr>
            <w:tcW w:w="6048" w:type="dxa"/>
          </w:tcPr>
          <w:p w:rsidR="00493035" w:rsidRPr="001B1135" w:rsidRDefault="00493035" w:rsidP="00493035">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Recommended for known congenital heart disease, previous history of endocarditis, MVP </w:t>
            </w:r>
            <w:r w:rsidRPr="001B1135">
              <w:rPr>
                <w:rFonts w:ascii="GillHandbook Book" w:hAnsi="GillHandbook Book"/>
                <w:i/>
                <w:sz w:val="16"/>
                <w:szCs w:val="16"/>
              </w:rPr>
              <w:t>with</w:t>
            </w:r>
            <w:r w:rsidRPr="001B1135">
              <w:rPr>
                <w:rFonts w:ascii="GillHandbook Book" w:hAnsi="GillHandbook Book"/>
                <w:sz w:val="16"/>
                <w:szCs w:val="16"/>
              </w:rPr>
              <w:t xml:space="preserve"> mitral regurgitation.</w:t>
            </w:r>
          </w:p>
        </w:tc>
      </w:tr>
      <w:tr w:rsidR="00493035" w:rsidRPr="001B1135" w:rsidTr="00493035">
        <w:tc>
          <w:tcPr>
            <w:tcW w:w="3528" w:type="dxa"/>
          </w:tcPr>
          <w:p w:rsidR="00493035" w:rsidRPr="001B1135" w:rsidRDefault="00493035" w:rsidP="00E317C6">
            <w:pPr>
              <w:rPr>
                <w:rFonts w:ascii="GillHandbook Book" w:hAnsi="GillHandbook Book"/>
                <w:b/>
                <w:sz w:val="16"/>
                <w:szCs w:val="16"/>
              </w:rPr>
            </w:pPr>
            <w:r w:rsidRPr="001B1135">
              <w:rPr>
                <w:rFonts w:ascii="GillHandbook Book" w:hAnsi="GillHandbook Book"/>
                <w:b/>
                <w:sz w:val="16"/>
                <w:szCs w:val="16"/>
              </w:rPr>
              <w:t>Foley catheter</w:t>
            </w:r>
          </w:p>
        </w:tc>
        <w:tc>
          <w:tcPr>
            <w:tcW w:w="6048" w:type="dxa"/>
          </w:tcPr>
          <w:p w:rsidR="00493035" w:rsidRPr="001B1135" w:rsidRDefault="00493035" w:rsidP="00493035">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Request catheter placement for all patients undergoing major interventional procedures such as TIPSS, Aortoiliac interventions, iliac stent placement, pelvic arteriogram, uterine embolization and thrombolytic therapy.</w:t>
            </w:r>
          </w:p>
        </w:tc>
      </w:tr>
    </w:tbl>
    <w:p w:rsidR="009715F1" w:rsidRPr="001B1135" w:rsidRDefault="009715F1" w:rsidP="009715F1">
      <w:pPr>
        <w:pStyle w:val="Paragraphs"/>
        <w:ind w:left="360" w:hanging="360"/>
        <w:rPr>
          <w:rFonts w:ascii="GillHandbook Book" w:hAnsi="GillHandbook Book"/>
          <w:sz w:val="16"/>
          <w:szCs w:val="16"/>
        </w:rPr>
      </w:pPr>
    </w:p>
    <w:p w:rsidR="008054B9" w:rsidRPr="001B1135" w:rsidRDefault="008054B9" w:rsidP="009715F1">
      <w:pPr>
        <w:pStyle w:val="Paragraphs"/>
        <w:ind w:left="360" w:hanging="360"/>
        <w:rPr>
          <w:rFonts w:ascii="GillHandbook Book" w:hAnsi="GillHandbook Book"/>
          <w:sz w:val="16"/>
          <w:szCs w:val="16"/>
        </w:rPr>
      </w:pPr>
      <w:r w:rsidRPr="001B1135">
        <w:rPr>
          <w:rFonts w:ascii="GillHandbook Book" w:hAnsi="GillHandbook Book"/>
          <w:sz w:val="16"/>
          <w:szCs w:val="16"/>
        </w:rPr>
        <w:t>POST</w:t>
      </w:r>
      <w:r w:rsidR="00E77038" w:rsidRPr="001B1135">
        <w:rPr>
          <w:rFonts w:ascii="GillHandbook Book" w:hAnsi="GillHandbook Book"/>
          <w:sz w:val="16"/>
          <w:szCs w:val="16"/>
        </w:rPr>
        <w:t>-</w:t>
      </w:r>
      <w:r w:rsidRPr="001B1135">
        <w:rPr>
          <w:rFonts w:ascii="GillHandbook Book" w:hAnsi="GillHandbook Book"/>
          <w:sz w:val="16"/>
          <w:szCs w:val="16"/>
        </w:rPr>
        <w:t>PROCEDURE ORDERS for arteriography:</w:t>
      </w:r>
      <w:r w:rsidR="00493035" w:rsidRPr="001B1135">
        <w:rPr>
          <w:rFonts w:ascii="GillHandbook Book" w:hAnsi="GillHandbook Book"/>
          <w:sz w:val="16"/>
          <w:szCs w:val="16"/>
        </w:rPr>
        <w:t xml:space="preserve">  </w:t>
      </w:r>
      <w:r w:rsidRPr="001B1135">
        <w:rPr>
          <w:rFonts w:ascii="GillHandbook Book" w:hAnsi="GillHandbook Book"/>
          <w:sz w:val="16"/>
          <w:szCs w:val="16"/>
        </w:rPr>
        <w:t>Pre</w:t>
      </w:r>
      <w:r w:rsidR="00493035" w:rsidRPr="001B1135">
        <w:rPr>
          <w:rFonts w:ascii="GillHandbook Book" w:hAnsi="GillHandbook Book"/>
          <w:sz w:val="16"/>
          <w:szCs w:val="16"/>
        </w:rPr>
        <w:t>-</w:t>
      </w:r>
      <w:r w:rsidRPr="001B1135">
        <w:rPr>
          <w:rFonts w:ascii="GillHandbook Book" w:hAnsi="GillHandbook Book"/>
          <w:sz w:val="16"/>
          <w:szCs w:val="16"/>
        </w:rPr>
        <w:t>printed orders are available.  All you need to do is fill in the blanks.  The main variable is immobilization time for the puncture site:  typical times are 4 hours following femoral puncture, and 6 hours with arm in a sling for patients following axillary puncture. Use of anticoagulation and closure devices will affect immobilization time.</w:t>
      </w:r>
      <w:r w:rsidR="00E77038" w:rsidRPr="001B1135">
        <w:rPr>
          <w:rFonts w:ascii="GillHandbook Book" w:hAnsi="GillHandbook Book"/>
          <w:sz w:val="16"/>
          <w:szCs w:val="16"/>
        </w:rPr>
        <w:t xml:space="preserve"> </w:t>
      </w:r>
      <w:r w:rsidRPr="001B1135">
        <w:rPr>
          <w:rFonts w:ascii="GillHandbook Book" w:hAnsi="GillHandbook Book"/>
          <w:sz w:val="16"/>
          <w:szCs w:val="16"/>
        </w:rPr>
        <w:t xml:space="preserve">  Consult with the attending.</w:t>
      </w:r>
    </w:p>
    <w:p w:rsidR="00627906" w:rsidRPr="001B1135" w:rsidRDefault="00627906" w:rsidP="009715F1">
      <w:pPr>
        <w:pStyle w:val="Paragraphs"/>
        <w:ind w:left="360" w:hanging="360"/>
        <w:rPr>
          <w:rFonts w:ascii="GillHandbook Book" w:hAnsi="GillHandbook Book"/>
          <w:sz w:val="16"/>
          <w:szCs w:val="16"/>
        </w:rPr>
      </w:pPr>
    </w:p>
    <w:p w:rsidR="008054B9" w:rsidRPr="001B1135" w:rsidRDefault="008054B9" w:rsidP="00627906">
      <w:pPr>
        <w:rPr>
          <w:rFonts w:ascii="GillHandbook Book" w:hAnsi="GillHandbook Book"/>
          <w:kern w:val="28"/>
          <w:sz w:val="16"/>
          <w:szCs w:val="16"/>
        </w:rPr>
      </w:pPr>
      <w:r w:rsidRPr="001B1135">
        <w:rPr>
          <w:rFonts w:ascii="GillHandbook Book" w:hAnsi="GillHandbook Book"/>
          <w:kern w:val="28"/>
          <w:sz w:val="16"/>
          <w:szCs w:val="16"/>
        </w:rPr>
        <w:t xml:space="preserve">CUSTOMIZING THE BASIC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kern w:val="28"/>
            <w:sz w:val="16"/>
            <w:szCs w:val="16"/>
          </w:rPr>
          <w:t>PRE</w:t>
        </w:r>
      </w:smartTag>
      <w:r w:rsidRPr="001B1135">
        <w:rPr>
          <w:rFonts w:ascii="GillHandbook Book" w:hAnsi="GillHandbook Book"/>
          <w:kern w:val="28"/>
          <w:sz w:val="16"/>
          <w:szCs w:val="16"/>
        </w:rPr>
        <w:t xml:space="preserve">-ARTERIOGRAM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kern w:val="28"/>
            <w:sz w:val="16"/>
            <w:szCs w:val="16"/>
          </w:rPr>
          <w:t>WORK</w:t>
        </w:r>
      </w:smartTag>
      <w:r w:rsidRPr="001B1135">
        <w:rPr>
          <w:rFonts w:ascii="GillHandbook Book" w:hAnsi="GillHandbook Book"/>
          <w:kern w:val="28"/>
          <w:sz w:val="16"/>
          <w:szCs w:val="16"/>
        </w:rPr>
        <w:t xml:space="preserve"> UP</w:t>
      </w:r>
    </w:p>
    <w:p w:rsidR="008054B9" w:rsidRPr="001B1135" w:rsidRDefault="008054B9" w:rsidP="00195F2F">
      <w:pPr>
        <w:numPr>
          <w:ilvl w:val="0"/>
          <w:numId w:val="45"/>
        </w:numPr>
        <w:rPr>
          <w:rFonts w:ascii="GillHandbook Book" w:hAnsi="GillHandbook Book"/>
          <w:b/>
          <w:sz w:val="16"/>
          <w:szCs w:val="16"/>
        </w:rPr>
      </w:pPr>
      <w:r w:rsidRPr="001B1135">
        <w:rPr>
          <w:rFonts w:ascii="GillHandbook Book" w:hAnsi="GillHandbook Book"/>
          <w:b/>
          <w:sz w:val="16"/>
          <w:szCs w:val="16"/>
        </w:rPr>
        <w:t>Aortagram and lower extremity angiogram</w:t>
      </w:r>
    </w:p>
    <w:p w:rsidR="008054B9" w:rsidRPr="001B1135" w:rsidRDefault="008054B9" w:rsidP="00493035">
      <w:pPr>
        <w:tabs>
          <w:tab w:val="left" w:pos="720"/>
          <w:tab w:val="left" w:pos="1440"/>
        </w:tabs>
        <w:ind w:left="360"/>
        <w:rPr>
          <w:rFonts w:ascii="GillHandbook Book" w:hAnsi="GillHandbook Book"/>
          <w:sz w:val="16"/>
          <w:szCs w:val="16"/>
        </w:rPr>
      </w:pPr>
    </w:p>
    <w:p w:rsidR="00493035" w:rsidRPr="001B1135" w:rsidRDefault="008054B9" w:rsidP="00E41D66">
      <w:pPr>
        <w:numPr>
          <w:ilvl w:val="0"/>
          <w:numId w:val="61"/>
        </w:numPr>
        <w:tabs>
          <w:tab w:val="left" w:pos="720"/>
          <w:tab w:val="left" w:pos="1440"/>
        </w:tabs>
        <w:rPr>
          <w:rFonts w:ascii="GillHandbook Book" w:hAnsi="GillHandbook Book"/>
          <w:sz w:val="16"/>
          <w:szCs w:val="16"/>
        </w:rPr>
      </w:pPr>
      <w:r w:rsidRPr="001B1135">
        <w:rPr>
          <w:rFonts w:ascii="GillHandbook Book" w:hAnsi="GillHandbook Book"/>
          <w:sz w:val="16"/>
          <w:szCs w:val="16"/>
        </w:rPr>
        <w:t>Consent for possible stent</w:t>
      </w:r>
      <w:r w:rsidR="007C2F1C" w:rsidRPr="001B1135">
        <w:rPr>
          <w:rFonts w:ascii="GillHandbook Book" w:hAnsi="GillHandbook Book"/>
          <w:sz w:val="16"/>
          <w:szCs w:val="16"/>
        </w:rPr>
        <w:t>,</w:t>
      </w:r>
      <w:r w:rsidRPr="001B1135">
        <w:rPr>
          <w:rFonts w:ascii="GillHandbook Book" w:hAnsi="GillHandbook Book"/>
          <w:sz w:val="16"/>
          <w:szCs w:val="16"/>
        </w:rPr>
        <w:t xml:space="preserve"> PTA and thrombolysis</w:t>
      </w:r>
    </w:p>
    <w:p w:rsidR="00493035" w:rsidRPr="001B1135" w:rsidRDefault="00493035" w:rsidP="00493035">
      <w:pPr>
        <w:tabs>
          <w:tab w:val="left" w:pos="720"/>
          <w:tab w:val="left" w:pos="1440"/>
        </w:tabs>
        <w:rPr>
          <w:rFonts w:ascii="GillHandbook Book" w:hAnsi="GillHandbook Book"/>
          <w:sz w:val="16"/>
          <w:szCs w:val="16"/>
        </w:rPr>
      </w:pPr>
    </w:p>
    <w:p w:rsidR="008054B9" w:rsidRPr="001B1135" w:rsidRDefault="008054B9" w:rsidP="00E41D66">
      <w:pPr>
        <w:numPr>
          <w:ilvl w:val="0"/>
          <w:numId w:val="61"/>
        </w:numPr>
        <w:tabs>
          <w:tab w:val="left" w:pos="720"/>
          <w:tab w:val="left" w:pos="1440"/>
        </w:tabs>
        <w:rPr>
          <w:rFonts w:ascii="GillHandbook Book" w:hAnsi="GillHandbook Book"/>
          <w:sz w:val="16"/>
          <w:szCs w:val="16"/>
        </w:rPr>
      </w:pPr>
      <w:r w:rsidRPr="001B1135">
        <w:rPr>
          <w:rFonts w:ascii="GillHandbook Book" w:hAnsi="GillHandbook Book"/>
          <w:sz w:val="16"/>
          <w:szCs w:val="16"/>
        </w:rPr>
        <w:t>Review the results of non</w:t>
      </w:r>
      <w:r w:rsidR="007C2F1C" w:rsidRPr="001B1135">
        <w:rPr>
          <w:rFonts w:ascii="GillHandbook Book" w:hAnsi="GillHandbook Book"/>
          <w:sz w:val="16"/>
          <w:szCs w:val="16"/>
        </w:rPr>
        <w:t>-</w:t>
      </w:r>
      <w:r w:rsidRPr="001B1135">
        <w:rPr>
          <w:rFonts w:ascii="GillHandbook Book" w:hAnsi="GillHandbook Book"/>
          <w:sz w:val="16"/>
          <w:szCs w:val="16"/>
        </w:rPr>
        <w:t xml:space="preserve">invasive vascular studies, old films and reports if available. </w:t>
      </w:r>
    </w:p>
    <w:p w:rsidR="00195F2F" w:rsidRPr="001B1135" w:rsidRDefault="00195F2F" w:rsidP="00195F2F">
      <w:pPr>
        <w:tabs>
          <w:tab w:val="left" w:pos="720"/>
          <w:tab w:val="left" w:pos="1440"/>
        </w:tabs>
        <w:rPr>
          <w:rFonts w:ascii="GillHandbook Book" w:hAnsi="GillHandbook Book"/>
          <w:sz w:val="16"/>
          <w:szCs w:val="16"/>
        </w:rPr>
      </w:pPr>
    </w:p>
    <w:p w:rsidR="00195F2F" w:rsidRPr="001B1135" w:rsidRDefault="00195F2F" w:rsidP="00195F2F">
      <w:pPr>
        <w:numPr>
          <w:ilvl w:val="0"/>
          <w:numId w:val="45"/>
        </w:numPr>
        <w:rPr>
          <w:rFonts w:ascii="GillHandbook Book" w:hAnsi="GillHandbook Book"/>
          <w:b/>
          <w:sz w:val="16"/>
          <w:szCs w:val="16"/>
        </w:rPr>
      </w:pPr>
      <w:r w:rsidRPr="001B1135">
        <w:rPr>
          <w:rFonts w:ascii="GillHandbook Book" w:hAnsi="GillHandbook Book"/>
          <w:b/>
          <w:sz w:val="16"/>
          <w:szCs w:val="16"/>
        </w:rPr>
        <w:t>Visceral Arteriogram</w:t>
      </w:r>
    </w:p>
    <w:p w:rsidR="008054B9" w:rsidRPr="001B1135" w:rsidRDefault="008054B9" w:rsidP="00493035">
      <w:pPr>
        <w:tabs>
          <w:tab w:val="left" w:pos="720"/>
          <w:tab w:val="left" w:pos="1440"/>
        </w:tabs>
        <w:ind w:left="360"/>
        <w:rPr>
          <w:rFonts w:ascii="GillHandbook Book" w:hAnsi="GillHandbook Book"/>
          <w:b/>
          <w:sz w:val="16"/>
          <w:szCs w:val="16"/>
        </w:rPr>
      </w:pPr>
    </w:p>
    <w:p w:rsidR="008054B9" w:rsidRPr="001B1135" w:rsidRDefault="008054B9" w:rsidP="00E41D66">
      <w:pPr>
        <w:numPr>
          <w:ilvl w:val="0"/>
          <w:numId w:val="62"/>
        </w:numPr>
        <w:tabs>
          <w:tab w:val="left" w:pos="720"/>
          <w:tab w:val="left" w:pos="1440"/>
        </w:tabs>
        <w:rPr>
          <w:rFonts w:ascii="GillHandbook Book" w:hAnsi="GillHandbook Book"/>
          <w:sz w:val="16"/>
          <w:szCs w:val="16"/>
        </w:rPr>
      </w:pPr>
      <w:r w:rsidRPr="001B1135">
        <w:rPr>
          <w:rFonts w:ascii="GillHandbook Book" w:hAnsi="GillHandbook Book"/>
          <w:sz w:val="16"/>
          <w:szCs w:val="16"/>
        </w:rPr>
        <w:t>Review all imaging studies especially the CT and MR.</w:t>
      </w:r>
    </w:p>
    <w:p w:rsidR="008054B9" w:rsidRPr="001B1135" w:rsidRDefault="008054B9" w:rsidP="00493035">
      <w:pPr>
        <w:tabs>
          <w:tab w:val="left" w:pos="720"/>
          <w:tab w:val="left" w:pos="1440"/>
        </w:tabs>
        <w:ind w:left="360"/>
        <w:rPr>
          <w:rFonts w:ascii="GillHandbook Book" w:hAnsi="GillHandbook Book"/>
          <w:sz w:val="16"/>
          <w:szCs w:val="16"/>
        </w:rPr>
      </w:pPr>
    </w:p>
    <w:p w:rsidR="008054B9" w:rsidRPr="001B1135" w:rsidRDefault="008054B9" w:rsidP="00E41D66">
      <w:pPr>
        <w:numPr>
          <w:ilvl w:val="0"/>
          <w:numId w:val="62"/>
        </w:numPr>
        <w:tabs>
          <w:tab w:val="left" w:pos="720"/>
          <w:tab w:val="left" w:pos="1440"/>
        </w:tabs>
        <w:rPr>
          <w:rFonts w:ascii="GillHandbook Book" w:hAnsi="GillHandbook Book"/>
          <w:sz w:val="16"/>
          <w:szCs w:val="16"/>
        </w:rPr>
      </w:pPr>
      <w:r w:rsidRPr="001B1135">
        <w:rPr>
          <w:rFonts w:ascii="GillHandbook Book" w:hAnsi="GillHandbook Book"/>
          <w:sz w:val="16"/>
          <w:szCs w:val="16"/>
        </w:rPr>
        <w:lastRenderedPageBreak/>
        <w:t>Make sure that patient had not received oral contrast for GI or CT studies in the preceding 48hrs. Scout film of the abdomen may be necessary before the patient is called for Angiogram if the patient received oral contrast. Recommend cleansing enemas if residual contrast is noted in the bowel.</w:t>
      </w:r>
    </w:p>
    <w:p w:rsidR="008054B9" w:rsidRPr="001B1135" w:rsidRDefault="008054B9" w:rsidP="00493035">
      <w:pPr>
        <w:tabs>
          <w:tab w:val="left" w:pos="720"/>
          <w:tab w:val="left" w:pos="1440"/>
        </w:tabs>
        <w:ind w:left="360"/>
        <w:rPr>
          <w:rFonts w:ascii="GillHandbook Book" w:hAnsi="GillHandbook Book"/>
          <w:sz w:val="16"/>
          <w:szCs w:val="16"/>
        </w:rPr>
      </w:pPr>
    </w:p>
    <w:p w:rsidR="008054B9" w:rsidRPr="001B1135" w:rsidRDefault="008054B9" w:rsidP="00E41D66">
      <w:pPr>
        <w:numPr>
          <w:ilvl w:val="0"/>
          <w:numId w:val="62"/>
        </w:numPr>
        <w:tabs>
          <w:tab w:val="left" w:pos="720"/>
          <w:tab w:val="left" w:pos="1440"/>
        </w:tabs>
        <w:rPr>
          <w:rFonts w:ascii="GillHandbook Book" w:hAnsi="GillHandbook Book"/>
          <w:sz w:val="16"/>
          <w:szCs w:val="16"/>
        </w:rPr>
      </w:pPr>
      <w:r w:rsidRPr="001B1135">
        <w:rPr>
          <w:rFonts w:ascii="GillHandbook Book" w:hAnsi="GillHandbook Book"/>
          <w:sz w:val="16"/>
          <w:szCs w:val="16"/>
        </w:rPr>
        <w:t>If applicable, Consent for emboliztion, risk of non-target embolization and ischemia</w:t>
      </w:r>
      <w:r w:rsidR="007C2F1C" w:rsidRPr="001B1135">
        <w:rPr>
          <w:rFonts w:ascii="GillHandbook Book" w:hAnsi="GillHandbook Book"/>
          <w:sz w:val="16"/>
          <w:szCs w:val="16"/>
        </w:rPr>
        <w:t>.</w:t>
      </w:r>
    </w:p>
    <w:p w:rsidR="008054B9" w:rsidRPr="001B1135" w:rsidRDefault="00A95E25" w:rsidP="002A65B9">
      <w:pPr>
        <w:pStyle w:val="Heading1"/>
        <w:pBdr>
          <w:bottom w:val="single" w:sz="12" w:space="1" w:color="auto"/>
        </w:pBdr>
        <w:rPr>
          <w:rFonts w:ascii="GillHandbook Book" w:hAnsi="GillHandbook Book"/>
          <w:bCs/>
          <w:sz w:val="16"/>
          <w:szCs w:val="16"/>
        </w:rPr>
      </w:pPr>
      <w:r w:rsidRPr="001B1135">
        <w:rPr>
          <w:rFonts w:ascii="GillHandbook Book" w:hAnsi="GillHandbook Book"/>
          <w:bCs/>
          <w:sz w:val="16"/>
          <w:szCs w:val="16"/>
        </w:rPr>
        <w:br w:type="page"/>
      </w:r>
      <w:bookmarkStart w:id="11" w:name="_Toc202240892"/>
      <w:r w:rsidR="002A65B9" w:rsidRPr="001B1135">
        <w:rPr>
          <w:rFonts w:ascii="GillHandbook Book" w:hAnsi="GillHandbook Book"/>
          <w:bCs/>
          <w:sz w:val="16"/>
          <w:szCs w:val="16"/>
        </w:rPr>
        <w:lastRenderedPageBreak/>
        <w:t xml:space="preserve">CHAPTER 2: </w:t>
      </w:r>
      <w:r w:rsidR="008054B9" w:rsidRPr="001B1135">
        <w:rPr>
          <w:rFonts w:ascii="GillHandbook Book" w:hAnsi="GillHandbook Book"/>
          <w:bCs/>
          <w:sz w:val="16"/>
          <w:szCs w:val="16"/>
        </w:rPr>
        <w:t>VASCULAR INTERVENTION</w:t>
      </w:r>
      <w:bookmarkEnd w:id="11"/>
    </w:p>
    <w:p w:rsidR="008054B9" w:rsidRPr="001B1135" w:rsidRDefault="00685D59" w:rsidP="00BE76C6">
      <w:pPr>
        <w:pStyle w:val="Heading2"/>
        <w:rPr>
          <w:rFonts w:ascii="GillHandbook Book" w:hAnsi="GillHandbook Book"/>
          <w:kern w:val="28"/>
          <w:sz w:val="16"/>
          <w:szCs w:val="16"/>
        </w:rPr>
      </w:pPr>
      <w:bookmarkStart w:id="12" w:name="_Toc202240893"/>
      <w:r w:rsidRPr="001B1135">
        <w:rPr>
          <w:rFonts w:ascii="GillHandbook Book" w:hAnsi="GillHandbook Book"/>
          <w:kern w:val="28"/>
          <w:sz w:val="16"/>
          <w:szCs w:val="16"/>
        </w:rPr>
        <w:t>1.</w:t>
      </w:r>
      <w:r w:rsidR="001E71E0" w:rsidRPr="001B1135">
        <w:rPr>
          <w:rFonts w:ascii="GillHandbook Book" w:hAnsi="GillHandbook Book"/>
          <w:kern w:val="28"/>
          <w:sz w:val="16"/>
          <w:szCs w:val="16"/>
        </w:rPr>
        <w:t xml:space="preserve"> </w:t>
      </w:r>
      <w:r w:rsidR="008054B9" w:rsidRPr="001B1135">
        <w:rPr>
          <w:rFonts w:ascii="GillHandbook Book" w:hAnsi="GillHandbook Book"/>
          <w:kern w:val="28"/>
          <w:sz w:val="16"/>
          <w:szCs w:val="16"/>
        </w:rPr>
        <w:t>THROMBOLYTIC THERAPY</w:t>
      </w:r>
      <w:bookmarkEnd w:id="12"/>
    </w:p>
    <w:p w:rsidR="008054B9" w:rsidRPr="001B1135" w:rsidRDefault="008054B9" w:rsidP="00BE76C6">
      <w:pPr>
        <w:tabs>
          <w:tab w:val="left" w:pos="720"/>
          <w:tab w:val="left" w:pos="1440"/>
        </w:tabs>
        <w:rPr>
          <w:rFonts w:ascii="GillHandbook Book" w:hAnsi="GillHandbook Book"/>
          <w:sz w:val="16"/>
          <w:szCs w:val="16"/>
        </w:rPr>
      </w:pPr>
    </w:p>
    <w:p w:rsidR="008054B9" w:rsidRPr="001B1135" w:rsidRDefault="008054B9" w:rsidP="007D7C8C">
      <w:pPr>
        <w:tabs>
          <w:tab w:val="left" w:pos="720"/>
          <w:tab w:val="left" w:pos="1440"/>
          <w:tab w:val="left" w:pos="2160"/>
        </w:tabs>
        <w:ind w:left="360" w:hanging="360"/>
        <w:rPr>
          <w:rFonts w:ascii="GillHandbook Book" w:hAnsi="GillHandbook Book"/>
          <w:b/>
          <w:sz w:val="16"/>
          <w:szCs w:val="16"/>
        </w:rPr>
      </w:pPr>
      <w:r w:rsidRPr="001B1135">
        <w:rPr>
          <w:rFonts w:ascii="GillHandbook Book" w:hAnsi="GillHandbook Book"/>
          <w:sz w:val="16"/>
          <w:szCs w:val="16"/>
        </w:rPr>
        <w:t xml:space="preserve">INDICATIONS:  Acute or subacute occlusion of native artery, vascular graft (arterial or dialysis), or central vein.  Lytic therapy can restore blood flow and reveal an underlying correctable lesion as the cause of the thrombosis.  </w:t>
      </w:r>
    </w:p>
    <w:p w:rsidR="008054B9" w:rsidRPr="001B1135" w:rsidRDefault="008054B9" w:rsidP="007C2F1C">
      <w:pPr>
        <w:tabs>
          <w:tab w:val="left" w:pos="720"/>
          <w:tab w:val="left" w:pos="1440"/>
        </w:tabs>
        <w:rPr>
          <w:rFonts w:ascii="GillHandbook Book" w:hAnsi="GillHandbook Book"/>
          <w:sz w:val="16"/>
          <w:szCs w:val="16"/>
        </w:rPr>
      </w:pPr>
    </w:p>
    <w:p w:rsidR="008054B9" w:rsidRPr="001B1135" w:rsidRDefault="008054B9" w:rsidP="007D7C8C">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 xml:space="preserve">CONTRAINDICATIONS:   Contraindications are ongoing hemorrhage, recent stroke (&lt;2 mo); recent major trauma, recent major surgery (&lt;2 mo); presence of a known CNS tumor, aneurysm, or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AVM</w:t>
        </w:r>
      </w:smartTag>
      <w:r w:rsidRPr="001B1135">
        <w:rPr>
          <w:rFonts w:ascii="GillHandbook Book" w:hAnsi="GillHandbook Book"/>
          <w:sz w:val="16"/>
          <w:szCs w:val="16"/>
        </w:rPr>
        <w:t xml:space="preserve">, known duodenal ulcer, recent CPR, and known hypersensitivity to the agent.  Relative contraindications are being postpartum, uncontrolled hypertension; recent trauma or GI hemorrhage, known hemorrhagic retinopathy; and left sided intracardiac thrombus.  </w:t>
      </w:r>
    </w:p>
    <w:p w:rsidR="008054B9" w:rsidRPr="001B1135" w:rsidRDefault="008054B9" w:rsidP="007D7C8C">
      <w:pPr>
        <w:tabs>
          <w:tab w:val="left" w:pos="720"/>
          <w:tab w:val="left" w:pos="1440"/>
        </w:tabs>
        <w:ind w:left="360" w:hanging="360"/>
        <w:rPr>
          <w:rFonts w:ascii="GillHandbook Book" w:hAnsi="GillHandbook Book"/>
          <w:sz w:val="16"/>
          <w:szCs w:val="16"/>
        </w:rPr>
      </w:pPr>
    </w:p>
    <w:p w:rsidR="008054B9" w:rsidRPr="001B1135" w:rsidRDefault="000A03F4" w:rsidP="007D7C8C">
      <w:pPr>
        <w:tabs>
          <w:tab w:val="left" w:pos="720"/>
          <w:tab w:val="left" w:pos="1440"/>
          <w:tab w:val="left" w:pos="2160"/>
        </w:tabs>
        <w:ind w:left="360" w:hanging="360"/>
        <w:rPr>
          <w:rFonts w:ascii="GillHandbook Book" w:hAnsi="GillHandbook Book"/>
          <w:b/>
          <w:sz w:val="16"/>
          <w:szCs w:val="16"/>
        </w:rPr>
      </w:pPr>
      <w:r w:rsidRPr="001B1135">
        <w:rPr>
          <w:rFonts w:ascii="GillHandbook Book" w:hAnsi="GillHandbook Book"/>
          <w:sz w:val="16"/>
          <w:szCs w:val="16"/>
        </w:rPr>
        <w:t>WORK UP</w:t>
      </w:r>
      <w:r w:rsidR="008054B9" w:rsidRPr="001B1135">
        <w:rPr>
          <w:rFonts w:ascii="GillHandbook Book" w:hAnsi="GillHandbook Book"/>
          <w:sz w:val="16"/>
          <w:szCs w:val="16"/>
        </w:rPr>
        <w:t xml:space="preserve">:  </w:t>
      </w:r>
      <w:r w:rsidR="00DE6059" w:rsidRPr="001B1135">
        <w:rPr>
          <w:rFonts w:ascii="GillHandbook Book" w:hAnsi="GillHandbook Book"/>
          <w:sz w:val="16"/>
          <w:szCs w:val="16"/>
        </w:rPr>
        <w:t>A</w:t>
      </w:r>
      <w:r w:rsidR="008054B9" w:rsidRPr="001B1135">
        <w:rPr>
          <w:rFonts w:ascii="GillHandbook Book" w:hAnsi="GillHandbook Book"/>
          <w:sz w:val="16"/>
          <w:szCs w:val="16"/>
        </w:rPr>
        <w:t xml:space="preserve">s for an arteriogram.  Consult with staff regarding need to correct coagulation abnormalities.  A high PT is associated with increased risk of intracranial hemorrhage, so we occasionally give FFP while proceeding.  Sometimes we proceed despite ongoing heparinization, because risk of reversing anticoagulation outweighs risks associated with doing the procedure in the face of anticoagulation.  Review of previous angiograms is critical because many of these patients are repeat players.  </w:t>
      </w:r>
    </w:p>
    <w:p w:rsidR="008054B9" w:rsidRPr="001B1135" w:rsidRDefault="008054B9" w:rsidP="007C2F1C">
      <w:pPr>
        <w:tabs>
          <w:tab w:val="left" w:pos="720"/>
          <w:tab w:val="left" w:pos="1440"/>
        </w:tabs>
        <w:rPr>
          <w:rFonts w:ascii="GillHandbook Book" w:hAnsi="GillHandbook Book"/>
          <w:sz w:val="16"/>
          <w:szCs w:val="16"/>
        </w:rPr>
      </w:pPr>
    </w:p>
    <w:p w:rsidR="008054B9" w:rsidRPr="001B1135" w:rsidRDefault="008054B9" w:rsidP="007C2F1C">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CONSENT:  We frequently begin lytic therapy immediately following a diagnostic arteriogram.  Therefore if the patient's history makes lytic therapy likely, include it (and angioplasty/stent) in the consent for the diagnostic study.  Benefits of lytic therapy include avoidance of surgery, ability to identify and possibly correct an underlying lesion, and limb salvage.  Additional risks of lytic therapy include allergy to the lytic agent, hemorrhage at the arterial and venous puncture sites, hemorrhage at any other remote location such as retroperitoneum, intracranial etc., infection, embolization, and failure to improve the problem.  If the brachial artery is chosen as access site, complications include brachial sheath hematoma with median nerve palsy which can be permanent.  Include death in the consent.</w:t>
      </w:r>
    </w:p>
    <w:p w:rsidR="008054B9" w:rsidRPr="001B1135" w:rsidRDefault="008054B9" w:rsidP="007C2F1C">
      <w:pPr>
        <w:tabs>
          <w:tab w:val="left" w:pos="720"/>
          <w:tab w:val="left" w:pos="1440"/>
        </w:tabs>
        <w:rPr>
          <w:rFonts w:ascii="GillHandbook Book" w:hAnsi="GillHandbook Book"/>
          <w:b/>
          <w:sz w:val="16"/>
          <w:szCs w:val="16"/>
        </w:rPr>
      </w:pPr>
    </w:p>
    <w:p w:rsidR="008054B9" w:rsidRPr="001B1135" w:rsidRDefault="008054B9" w:rsidP="007C2F1C">
      <w:pPr>
        <w:tabs>
          <w:tab w:val="left" w:pos="720"/>
          <w:tab w:val="left" w:pos="1440"/>
          <w:tab w:val="left" w:pos="2160"/>
        </w:tabs>
        <w:rPr>
          <w:rFonts w:ascii="GillHandbook Book" w:hAnsi="GillHandbook Book"/>
          <w:sz w:val="16"/>
          <w:szCs w:val="16"/>
        </w:rPr>
      </w:pP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PRE</w:t>
        </w:r>
        <w:r w:rsidR="00E77038" w:rsidRPr="001B1135">
          <w:rPr>
            <w:rFonts w:ascii="GillHandbook Book" w:hAnsi="GillHandbook Book"/>
            <w:sz w:val="16"/>
            <w:szCs w:val="16"/>
          </w:rPr>
          <w:t>-</w:t>
        </w:r>
      </w:smartTag>
      <w:r w:rsidRPr="001B1135">
        <w:rPr>
          <w:rFonts w:ascii="GillHandbook Book" w:hAnsi="GillHandbook Book"/>
          <w:sz w:val="16"/>
          <w:szCs w:val="16"/>
        </w:rPr>
        <w:t>PROCEDURE ORDERS: Same as angiography</w:t>
      </w:r>
    </w:p>
    <w:p w:rsidR="0088073C" w:rsidRPr="001B1135" w:rsidRDefault="0088073C" w:rsidP="007C2F1C">
      <w:pPr>
        <w:tabs>
          <w:tab w:val="left" w:pos="720"/>
          <w:tab w:val="left" w:pos="1440"/>
          <w:tab w:val="left" w:pos="2160"/>
        </w:tabs>
        <w:rPr>
          <w:rFonts w:ascii="GillHandbook Book" w:hAnsi="GillHandbook Book"/>
          <w:sz w:val="16"/>
          <w:szCs w:val="16"/>
        </w:rPr>
      </w:pPr>
    </w:p>
    <w:p w:rsidR="008054B9" w:rsidRPr="001B1135" w:rsidRDefault="008054B9" w:rsidP="0088073C">
      <w:pPr>
        <w:rPr>
          <w:rFonts w:ascii="GillHandbook Book" w:hAnsi="GillHandbook Book"/>
          <w:sz w:val="16"/>
          <w:szCs w:val="16"/>
        </w:rPr>
      </w:pPr>
      <w:r w:rsidRPr="001B1135">
        <w:rPr>
          <w:rFonts w:ascii="GillHandbook Book" w:hAnsi="GillHandbook Book"/>
          <w:sz w:val="16"/>
          <w:szCs w:val="16"/>
        </w:rPr>
        <w:t>POST</w:t>
      </w:r>
      <w:r w:rsidR="00E77038" w:rsidRPr="001B1135">
        <w:rPr>
          <w:rFonts w:ascii="GillHandbook Book" w:hAnsi="GillHandbook Book"/>
          <w:sz w:val="16"/>
          <w:szCs w:val="16"/>
        </w:rPr>
        <w:t>-</w:t>
      </w:r>
      <w:r w:rsidRPr="001B1135">
        <w:rPr>
          <w:rFonts w:ascii="GillHandbook Book" w:hAnsi="GillHandbook Book"/>
          <w:sz w:val="16"/>
          <w:szCs w:val="16"/>
        </w:rPr>
        <w:t>PROCEDURE ORDERS</w:t>
      </w:r>
      <w:r w:rsidRPr="001B1135">
        <w:rPr>
          <w:rFonts w:ascii="GillHandbook Book" w:hAnsi="GillHandbook Book"/>
          <w:b/>
          <w:sz w:val="16"/>
          <w:szCs w:val="16"/>
        </w:rPr>
        <w:t xml:space="preserve"> </w:t>
      </w:r>
      <w:r w:rsidRPr="001B1135">
        <w:rPr>
          <w:rFonts w:ascii="GillHandbook Book" w:hAnsi="GillHandbook Book"/>
          <w:sz w:val="16"/>
          <w:szCs w:val="16"/>
        </w:rPr>
        <w:t>(WHEN THROMBOLYSIS IS TO BE CONTINUED):</w:t>
      </w:r>
    </w:p>
    <w:p w:rsidR="008054B9" w:rsidRPr="001B1135" w:rsidRDefault="008054B9" w:rsidP="007C2F1C">
      <w:pPr>
        <w:tabs>
          <w:tab w:val="left" w:pos="720"/>
          <w:tab w:val="left" w:pos="1440"/>
        </w:tabs>
        <w:rPr>
          <w:rFonts w:ascii="GillHandbook Book" w:hAnsi="GillHandbook Book"/>
          <w:b/>
          <w:sz w:val="16"/>
          <w:szCs w:val="16"/>
        </w:rPr>
      </w:pPr>
    </w:p>
    <w:p w:rsidR="00FE1D21"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 xml:space="preserve">Transfer to ICU. </w:t>
      </w:r>
    </w:p>
    <w:p w:rsidR="00EC1D16" w:rsidRPr="001B1135" w:rsidRDefault="00EC1D16" w:rsidP="00EC1D16">
      <w:pPr>
        <w:tabs>
          <w:tab w:val="left" w:pos="1440"/>
          <w:tab w:val="left" w:pos="2160"/>
        </w:tabs>
        <w:ind w:left="792"/>
        <w:rPr>
          <w:rFonts w:ascii="GillHandbook Book"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Foley catheter</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NPO</w:t>
        </w:r>
      </w:smartTag>
      <w:r w:rsidRPr="001B1135">
        <w:rPr>
          <w:rFonts w:ascii="GillHandbook Book" w:hAnsi="GillHandbook Book"/>
          <w:sz w:val="16"/>
          <w:szCs w:val="16"/>
        </w:rPr>
        <w:t xml:space="preserve"> till further orders</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Absolute bed rest w</w:t>
      </w:r>
      <w:r w:rsidR="00170428" w:rsidRPr="001B1135">
        <w:rPr>
          <w:rFonts w:ascii="GillHandbook Book" w:hAnsi="GillHandbook Book"/>
          <w:sz w:val="16"/>
          <w:szCs w:val="16"/>
        </w:rPr>
        <w:t>ith the accessed extremity FLAT</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No IM or SC injections</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Stat Hematocrit, PT, PT</w:t>
      </w:r>
      <w:r w:rsidR="00170428" w:rsidRPr="001B1135">
        <w:rPr>
          <w:rFonts w:ascii="GillHandbook Book" w:hAnsi="GillHandbook Book"/>
          <w:sz w:val="16"/>
          <w:szCs w:val="16"/>
        </w:rPr>
        <w:t>T, Fibrinogen on arrival to ICU</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Repeat PT. PTT, Fibrinogen every 8 hrs.</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Notify VIR if Fibrinogen is &lt;150 mg.  (If Fibrinogen is &lt;150mg, decrease thrombolytic dose by ½..  If &lt; 100 mg, stop infusion of thrombolytic agent and  infuse only NS at a rate of 30 ml/hr through the catheter.)</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Check vital signs and puncture site(s) for bleeding or hematoma every 15 minutes x 4 then every 30 minutes x 4 then every hour.  In case of bleeding, apply direct pressure, and notify VIR.</w:t>
      </w:r>
      <w:r w:rsidRPr="001B1135">
        <w:rPr>
          <w:rFonts w:ascii="GillHandbook Book" w:eastAsia="Palatino" w:hAnsi="GillHandbook Book"/>
          <w:sz w:val="16"/>
          <w:szCs w:val="16"/>
        </w:rPr>
        <w:t xml:space="preserve">  (</w:t>
      </w:r>
      <w:r w:rsidRPr="001B1135">
        <w:rPr>
          <w:rFonts w:ascii="GillHandbook Book" w:hAnsi="GillHandbook Book"/>
          <w:sz w:val="16"/>
          <w:szCs w:val="16"/>
        </w:rPr>
        <w:t>If ooze or small hematoma is noted from the groin access site consider pressure dressing or mechanical compression device. If moderate to large groin hematoma is noted stop infusion of the thrombolytic agent.  Discuss with attending.)</w:t>
      </w:r>
    </w:p>
    <w:p w:rsidR="00E77038" w:rsidRPr="001B1135" w:rsidRDefault="00E77038"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Neuro check with VS.  (If remote bleeding is suspected stop infusion of the thrombolytic agent and start NS until further evaluation. Notify attending)</w:t>
      </w:r>
    </w:p>
    <w:p w:rsidR="00A95E25" w:rsidRPr="001B1135" w:rsidRDefault="00A95E25" w:rsidP="007C2F1C">
      <w:pPr>
        <w:tabs>
          <w:tab w:val="left" w:pos="1440"/>
          <w:tab w:val="left" w:pos="2160"/>
        </w:tabs>
        <w:rPr>
          <w:rFonts w:ascii="GillHandbook Book" w:eastAsia="Palatino" w:hAnsi="GillHandbook Book"/>
          <w:sz w:val="16"/>
          <w:szCs w:val="16"/>
        </w:rPr>
      </w:pPr>
    </w:p>
    <w:p w:rsidR="008054B9" w:rsidRPr="001B1135" w:rsidRDefault="008054B9" w:rsidP="00170428">
      <w:pPr>
        <w:numPr>
          <w:ilvl w:val="0"/>
          <w:numId w:val="39"/>
        </w:numPr>
        <w:tabs>
          <w:tab w:val="left" w:pos="1440"/>
          <w:tab w:val="left" w:pos="2160"/>
        </w:tabs>
        <w:rPr>
          <w:rFonts w:ascii="GillHandbook Book" w:hAnsi="GillHandbook Book"/>
          <w:sz w:val="16"/>
          <w:szCs w:val="16"/>
        </w:rPr>
      </w:pPr>
      <w:r w:rsidRPr="001B1135">
        <w:rPr>
          <w:rFonts w:ascii="GillHandbook Book" w:hAnsi="GillHandbook Book"/>
          <w:sz w:val="16"/>
          <w:szCs w:val="16"/>
        </w:rPr>
        <w:t xml:space="preserve">Write for t-PA  (Define concentration and infusion rate. Explain the tip location of each of the infusion ports to the ICU staff and in the procedure note.  Label all the ports before transfer) </w:t>
      </w:r>
    </w:p>
    <w:p w:rsidR="00E77038" w:rsidRPr="001B1135" w:rsidRDefault="008054B9" w:rsidP="007C2F1C">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ab/>
      </w:r>
      <w:r w:rsidRPr="001B1135">
        <w:rPr>
          <w:rFonts w:ascii="GillHandbook Book" w:hAnsi="GillHandbook Book"/>
          <w:sz w:val="16"/>
          <w:szCs w:val="16"/>
        </w:rPr>
        <w:tab/>
      </w:r>
    </w:p>
    <w:p w:rsidR="008054B9" w:rsidRPr="001B1135" w:rsidRDefault="008054B9" w:rsidP="007C2F1C">
      <w:pPr>
        <w:tabs>
          <w:tab w:val="left" w:pos="720"/>
          <w:tab w:val="left" w:pos="1440"/>
          <w:tab w:val="left" w:pos="2160"/>
        </w:tabs>
        <w:ind w:left="1440" w:right="1710"/>
        <w:jc w:val="both"/>
        <w:rPr>
          <w:rFonts w:ascii="GillHandbook Book" w:hAnsi="GillHandbook Book"/>
          <w:i/>
          <w:sz w:val="16"/>
          <w:szCs w:val="16"/>
        </w:rPr>
      </w:pPr>
      <w:r w:rsidRPr="001B1135">
        <w:rPr>
          <w:rFonts w:ascii="GillHandbook Book" w:hAnsi="GillHandbook Book"/>
          <w:i/>
          <w:sz w:val="16"/>
          <w:szCs w:val="16"/>
        </w:rPr>
        <w:t>(Standard infusion rates for rt-PA are 0.5 to 1 mg/hr. rt-PA(Alteplase) is reconstituted in sterile water supplied to a concentration of 1mg/ml. Further dilution with normal saline to 0.2mg/ml is acceptable. However dilution with more than 4 times the volume of saline may result in precipitation of the agent and hence should be avoided.)</w:t>
      </w:r>
    </w:p>
    <w:p w:rsidR="00E77038" w:rsidRPr="001B1135" w:rsidRDefault="00E77038" w:rsidP="007C2F1C">
      <w:pPr>
        <w:tabs>
          <w:tab w:val="left" w:pos="720"/>
          <w:tab w:val="left" w:pos="1440"/>
          <w:tab w:val="left" w:pos="2160"/>
        </w:tabs>
        <w:rPr>
          <w:rFonts w:ascii="GillHandbook Book" w:eastAsia="Palatino" w:hAnsi="GillHandbook Book"/>
          <w:sz w:val="16"/>
          <w:szCs w:val="16"/>
        </w:rPr>
      </w:pPr>
    </w:p>
    <w:p w:rsidR="008054B9" w:rsidRPr="001B1135" w:rsidRDefault="008054B9" w:rsidP="00A95E25">
      <w:pPr>
        <w:tabs>
          <w:tab w:val="left" w:pos="720"/>
          <w:tab w:val="left" w:pos="1440"/>
          <w:tab w:val="left" w:pos="2160"/>
        </w:tabs>
        <w:ind w:left="720"/>
        <w:rPr>
          <w:rFonts w:ascii="GillHandbook Book" w:hAnsi="GillHandbook Book"/>
          <w:sz w:val="16"/>
          <w:szCs w:val="16"/>
        </w:rPr>
      </w:pPr>
      <w:r w:rsidRPr="001B1135">
        <w:rPr>
          <w:rFonts w:ascii="GillHandbook Book" w:hAnsi="GillHandbook Book"/>
          <w:sz w:val="16"/>
          <w:szCs w:val="16"/>
        </w:rPr>
        <w:t xml:space="preserve">Heparin is given with thrombolytic infusions to maintain PTT around 1.5 times control. </w:t>
      </w:r>
    </w:p>
    <w:p w:rsidR="00E77038" w:rsidRPr="001B1135" w:rsidRDefault="00E77038" w:rsidP="007C2F1C">
      <w:pPr>
        <w:tabs>
          <w:tab w:val="num" w:pos="720"/>
          <w:tab w:val="left" w:pos="1440"/>
          <w:tab w:val="left" w:pos="2160"/>
        </w:tabs>
        <w:rPr>
          <w:rFonts w:ascii="GillHandbook Book" w:eastAsia="Palatino" w:hAnsi="GillHandbook Book"/>
          <w:sz w:val="16"/>
          <w:szCs w:val="16"/>
        </w:rPr>
      </w:pPr>
    </w:p>
    <w:p w:rsidR="008054B9" w:rsidRPr="001B1135" w:rsidRDefault="00FE1D21" w:rsidP="00A95E25">
      <w:pPr>
        <w:tabs>
          <w:tab w:val="num" w:pos="720"/>
          <w:tab w:val="left" w:pos="1440"/>
          <w:tab w:val="left" w:pos="2160"/>
        </w:tabs>
        <w:ind w:left="720"/>
        <w:rPr>
          <w:rFonts w:ascii="GillHandbook Book" w:hAnsi="GillHandbook Book"/>
          <w:sz w:val="16"/>
          <w:szCs w:val="16"/>
        </w:rPr>
      </w:pPr>
      <w:r w:rsidRPr="001B1135">
        <w:rPr>
          <w:rFonts w:ascii="GillHandbook Book" w:hAnsi="GillHandbook Book"/>
          <w:sz w:val="16"/>
          <w:szCs w:val="16"/>
        </w:rPr>
        <w:t>P</w:t>
      </w:r>
      <w:r w:rsidR="008054B9" w:rsidRPr="001B1135">
        <w:rPr>
          <w:rFonts w:ascii="GillHandbook Book" w:hAnsi="GillHandbook Book"/>
          <w:sz w:val="16"/>
          <w:szCs w:val="16"/>
        </w:rPr>
        <w:t xml:space="preserve">atient to return to angio at  </w:t>
      </w:r>
      <w:r w:rsidR="00E77038" w:rsidRPr="001B1135">
        <w:rPr>
          <w:rFonts w:ascii="GillHandbook Book" w:hAnsi="GillHandbook Book"/>
          <w:sz w:val="16"/>
          <w:szCs w:val="16"/>
        </w:rPr>
        <w:t>(</w:t>
      </w:r>
      <w:r w:rsidR="008054B9" w:rsidRPr="001B1135">
        <w:rPr>
          <w:rFonts w:ascii="GillHandbook Book" w:hAnsi="GillHandbook Book"/>
          <w:b/>
          <w:sz w:val="16"/>
          <w:szCs w:val="16"/>
        </w:rPr>
        <w:t>XX:XX</w:t>
      </w:r>
      <w:r w:rsidR="00E77038" w:rsidRPr="001B1135">
        <w:rPr>
          <w:rFonts w:ascii="GillHandbook Book" w:hAnsi="GillHandbook Book"/>
          <w:sz w:val="16"/>
          <w:szCs w:val="16"/>
        </w:rPr>
        <w:t>)</w:t>
      </w:r>
      <w:r w:rsidR="008054B9" w:rsidRPr="001B1135">
        <w:rPr>
          <w:rFonts w:ascii="GillHandbook Book" w:hAnsi="GillHandbook Book"/>
          <w:sz w:val="16"/>
          <w:szCs w:val="16"/>
        </w:rPr>
        <w:t xml:space="preserve"> hours for follow-up. </w:t>
      </w:r>
    </w:p>
    <w:p w:rsidR="0088073C" w:rsidRPr="001B1135" w:rsidRDefault="0088073C" w:rsidP="00A95E25">
      <w:pPr>
        <w:tabs>
          <w:tab w:val="num" w:pos="720"/>
          <w:tab w:val="left" w:pos="1440"/>
          <w:tab w:val="left" w:pos="2160"/>
        </w:tabs>
        <w:ind w:left="720"/>
        <w:rPr>
          <w:rFonts w:ascii="GillHandbook Book" w:hAnsi="GillHandbook Book"/>
          <w:sz w:val="16"/>
          <w:szCs w:val="16"/>
        </w:rPr>
      </w:pPr>
    </w:p>
    <w:p w:rsidR="008054B9" w:rsidRPr="001B1135" w:rsidRDefault="008054B9" w:rsidP="0088073C">
      <w:pPr>
        <w:rPr>
          <w:rFonts w:ascii="GillHandbook Book" w:hAnsi="GillHandbook Book"/>
          <w:sz w:val="16"/>
          <w:szCs w:val="16"/>
        </w:rPr>
      </w:pPr>
      <w:r w:rsidRPr="001B1135">
        <w:rPr>
          <w:rFonts w:ascii="GillHandbook Book" w:hAnsi="GillHandbook Book"/>
          <w:sz w:val="16"/>
          <w:szCs w:val="16"/>
        </w:rPr>
        <w:t>POST</w:t>
      </w:r>
      <w:r w:rsidR="00E77038" w:rsidRPr="001B1135">
        <w:rPr>
          <w:rFonts w:ascii="GillHandbook Book" w:hAnsi="GillHandbook Book"/>
          <w:sz w:val="16"/>
          <w:szCs w:val="16"/>
        </w:rPr>
        <w:t>-</w:t>
      </w:r>
      <w:r w:rsidRPr="001B1135">
        <w:rPr>
          <w:rFonts w:ascii="GillHandbook Book" w:hAnsi="GillHandbook Book"/>
          <w:sz w:val="16"/>
          <w:szCs w:val="16"/>
        </w:rPr>
        <w:t>PROCEDURE ORDERS:  (AT TERMINATION OF  INFUSION)</w:t>
      </w:r>
    </w:p>
    <w:p w:rsidR="00A95E25" w:rsidRPr="001B1135" w:rsidRDefault="00A95E25" w:rsidP="007C2F1C">
      <w:pPr>
        <w:tabs>
          <w:tab w:val="left" w:pos="720"/>
          <w:tab w:val="left" w:pos="1440"/>
        </w:tabs>
        <w:rPr>
          <w:rFonts w:ascii="GillHandbook Book" w:hAnsi="GillHandbook Book"/>
          <w:sz w:val="16"/>
          <w:szCs w:val="16"/>
        </w:rPr>
      </w:pPr>
    </w:p>
    <w:p w:rsidR="008054B9" w:rsidRPr="001B1135" w:rsidRDefault="008054B9" w:rsidP="00A95E25">
      <w:pPr>
        <w:numPr>
          <w:ilvl w:val="0"/>
          <w:numId w:val="8"/>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Bedrest with puncture site limb(s) immobile for 6 hours.</w:t>
      </w:r>
    </w:p>
    <w:p w:rsidR="008054B9" w:rsidRPr="001B1135" w:rsidRDefault="008054B9" w:rsidP="00A95E25">
      <w:pPr>
        <w:tabs>
          <w:tab w:val="left" w:pos="720"/>
          <w:tab w:val="left" w:pos="1440"/>
          <w:tab w:val="left" w:pos="2160"/>
        </w:tabs>
        <w:ind w:left="720"/>
        <w:rPr>
          <w:rFonts w:ascii="GillHandbook Book" w:hAnsi="GillHandbook Book"/>
          <w:sz w:val="16"/>
          <w:szCs w:val="16"/>
        </w:rPr>
      </w:pPr>
    </w:p>
    <w:p w:rsidR="008054B9" w:rsidRPr="001B1135" w:rsidRDefault="008054B9" w:rsidP="00A95E25">
      <w:pPr>
        <w:numPr>
          <w:ilvl w:val="0"/>
          <w:numId w:val="8"/>
        </w:numPr>
        <w:tabs>
          <w:tab w:val="left" w:pos="720"/>
          <w:tab w:val="left" w:pos="1440"/>
          <w:tab w:val="left" w:pos="2160"/>
        </w:tabs>
        <w:rPr>
          <w:rFonts w:ascii="GillHandbook Book" w:hAnsi="GillHandbook Book"/>
          <w:sz w:val="16"/>
          <w:szCs w:val="16"/>
          <w:lang w:val="fr-FR"/>
        </w:rPr>
      </w:pPr>
      <w:r w:rsidRPr="001B1135">
        <w:rPr>
          <w:rFonts w:ascii="GillHandbook Book" w:hAnsi="GillHandbook Book"/>
          <w:sz w:val="16"/>
          <w:szCs w:val="16"/>
          <w:lang w:val="fr-FR"/>
        </w:rPr>
        <w:t>VS q 15 min x 1 hr, q 30 min x 1 hr, q 1 hr x 2 hr..</w:t>
      </w:r>
    </w:p>
    <w:p w:rsidR="008054B9" w:rsidRPr="001B1135" w:rsidRDefault="008054B9" w:rsidP="00A95E25">
      <w:pPr>
        <w:tabs>
          <w:tab w:val="left" w:pos="720"/>
          <w:tab w:val="left" w:pos="1440"/>
          <w:tab w:val="left" w:pos="2160"/>
        </w:tabs>
        <w:ind w:left="720"/>
        <w:rPr>
          <w:rFonts w:ascii="GillHandbook Book" w:hAnsi="GillHandbook Book"/>
          <w:sz w:val="16"/>
          <w:szCs w:val="16"/>
          <w:lang w:val="fr-FR"/>
        </w:rPr>
      </w:pPr>
    </w:p>
    <w:p w:rsidR="008054B9" w:rsidRPr="001B1135" w:rsidRDefault="008054B9" w:rsidP="00A95E25">
      <w:pPr>
        <w:numPr>
          <w:ilvl w:val="0"/>
          <w:numId w:val="8"/>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Check puncture site for bleeding or hematoma with each VS check.</w:t>
      </w:r>
    </w:p>
    <w:p w:rsidR="008054B9" w:rsidRPr="001B1135" w:rsidRDefault="008054B9" w:rsidP="00A95E25">
      <w:pPr>
        <w:tabs>
          <w:tab w:val="left" w:pos="720"/>
          <w:tab w:val="left" w:pos="1440"/>
          <w:tab w:val="left" w:pos="2160"/>
        </w:tabs>
        <w:ind w:left="720"/>
        <w:rPr>
          <w:rFonts w:ascii="GillHandbook Book" w:hAnsi="GillHandbook Book"/>
          <w:sz w:val="16"/>
          <w:szCs w:val="16"/>
        </w:rPr>
      </w:pPr>
    </w:p>
    <w:p w:rsidR="008054B9" w:rsidRPr="001B1135" w:rsidRDefault="008054B9" w:rsidP="00A95E25">
      <w:pPr>
        <w:numPr>
          <w:ilvl w:val="0"/>
          <w:numId w:val="8"/>
        </w:num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Check pulses in treated area with each VS check.</w:t>
      </w:r>
    </w:p>
    <w:p w:rsidR="008054B9" w:rsidRPr="001B1135" w:rsidRDefault="008054B9" w:rsidP="00A95E25">
      <w:pPr>
        <w:tabs>
          <w:tab w:val="left" w:pos="720"/>
          <w:tab w:val="left" w:pos="1440"/>
          <w:tab w:val="left" w:pos="2160"/>
        </w:tabs>
        <w:ind w:left="720"/>
        <w:rPr>
          <w:rFonts w:ascii="GillHandbook Book" w:hAnsi="GillHandbook Book"/>
          <w:sz w:val="16"/>
          <w:szCs w:val="16"/>
        </w:rPr>
      </w:pPr>
    </w:p>
    <w:p w:rsidR="008054B9" w:rsidRPr="001B1135" w:rsidRDefault="008054B9" w:rsidP="00A95E25">
      <w:pPr>
        <w:numPr>
          <w:ilvl w:val="0"/>
          <w:numId w:val="8"/>
        </w:numPr>
        <w:tabs>
          <w:tab w:val="left" w:pos="1440"/>
          <w:tab w:val="left" w:pos="2160"/>
        </w:tabs>
        <w:rPr>
          <w:rFonts w:ascii="GillHandbook Book" w:hAnsi="GillHandbook Book"/>
          <w:sz w:val="16"/>
          <w:szCs w:val="16"/>
        </w:rPr>
      </w:pPr>
      <w:r w:rsidRPr="001B1135">
        <w:rPr>
          <w:rFonts w:ascii="GillHandbook Book" w:hAnsi="GillHandbook Book"/>
          <w:sz w:val="16"/>
          <w:szCs w:val="16"/>
        </w:rPr>
        <w:t xml:space="preserve">Plan to restart Heparin, if indicated, 2 hours following catheter removal.  Consult with attending because risk-benefit ratio of continued anticoagulation varies with each case.  </w:t>
      </w:r>
    </w:p>
    <w:p w:rsidR="00ED5D0C" w:rsidRPr="001B1135" w:rsidRDefault="00685D59" w:rsidP="00ED5D0C">
      <w:pPr>
        <w:rPr>
          <w:rFonts w:ascii="GillHandbook Book" w:hAnsi="GillHandbook Book"/>
          <w:sz w:val="16"/>
          <w:szCs w:val="16"/>
        </w:rPr>
      </w:pP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sz w:val="16"/>
          <w:szCs w:val="16"/>
        </w:rPr>
        <w:softHyphen/>
      </w:r>
      <w:r w:rsidRPr="001B1135">
        <w:rPr>
          <w:rFonts w:ascii="GillHandbook Book" w:hAnsi="GillHandbook Book"/>
          <w:b/>
          <w:sz w:val="16"/>
          <w:szCs w:val="16"/>
        </w:rPr>
        <w:t>____________________________________________________________________________</w:t>
      </w:r>
    </w:p>
    <w:p w:rsidR="008054B9" w:rsidRPr="001B1135" w:rsidRDefault="00685D59" w:rsidP="00ED5D0C">
      <w:pPr>
        <w:pStyle w:val="Heading2"/>
        <w:rPr>
          <w:rFonts w:ascii="GillHandbook Book" w:hAnsi="GillHandbook Book"/>
          <w:sz w:val="16"/>
          <w:szCs w:val="16"/>
        </w:rPr>
      </w:pPr>
      <w:bookmarkStart w:id="13" w:name="_Toc202240894"/>
      <w:r w:rsidRPr="001B1135">
        <w:rPr>
          <w:rFonts w:ascii="GillHandbook Book" w:hAnsi="GillHandbook Book"/>
          <w:kern w:val="28"/>
          <w:sz w:val="16"/>
          <w:szCs w:val="16"/>
        </w:rPr>
        <w:t>2.</w:t>
      </w:r>
      <w:r w:rsidR="0095087B" w:rsidRPr="001B1135">
        <w:rPr>
          <w:rFonts w:ascii="GillHandbook Book" w:hAnsi="GillHandbook Book"/>
          <w:sz w:val="16"/>
          <w:szCs w:val="16"/>
        </w:rPr>
        <w:t xml:space="preserve"> </w:t>
      </w:r>
      <w:r w:rsidR="008054B9" w:rsidRPr="001B1135">
        <w:rPr>
          <w:rFonts w:ascii="GillHandbook Book" w:hAnsi="GillHandbook Book"/>
          <w:sz w:val="16"/>
          <w:szCs w:val="16"/>
        </w:rPr>
        <w:t xml:space="preserve">VASCULAR INTERVENTION:  </w:t>
      </w:r>
      <w:smartTag w:uri="urn:schemas-microsoft-com:office:smarttags" w:element="stockticker">
        <w:smartTagPr>
          <w:attr w:name="style" w:val="BACKGROUND-POSITION: left bottom; BACKGROUND-IMAGE: url(res://ietag.dll/#34/#1001); BACKGROUND-REPEAT: repeat-x"/>
          <w:attr w:name="tabIndex" w:val="0"/>
        </w:smartTagPr>
        <w:r w:rsidR="008054B9" w:rsidRPr="001B1135">
          <w:rPr>
            <w:rFonts w:ascii="GillHandbook Book" w:hAnsi="GillHandbook Book"/>
            <w:sz w:val="16"/>
            <w:szCs w:val="16"/>
          </w:rPr>
          <w:t>PTA</w:t>
        </w:r>
      </w:smartTag>
      <w:r w:rsidR="008054B9" w:rsidRPr="001B1135">
        <w:rPr>
          <w:rFonts w:ascii="GillHandbook Book" w:hAnsi="GillHandbook Book"/>
          <w:sz w:val="16"/>
          <w:szCs w:val="16"/>
        </w:rPr>
        <w:t xml:space="preserve"> and / or STENT</w:t>
      </w:r>
      <w:bookmarkEnd w:id="13"/>
    </w:p>
    <w:p w:rsidR="008054B9" w:rsidRPr="001B1135" w:rsidRDefault="008054B9" w:rsidP="007C2F1C">
      <w:pPr>
        <w:tabs>
          <w:tab w:val="left" w:pos="720"/>
          <w:tab w:val="left" w:pos="1440"/>
        </w:tabs>
        <w:rPr>
          <w:rFonts w:ascii="GillHandbook Book" w:hAnsi="GillHandbook Book"/>
          <w:b/>
          <w:sz w:val="16"/>
          <w:szCs w:val="16"/>
        </w:rPr>
      </w:pPr>
    </w:p>
    <w:p w:rsidR="008054B9" w:rsidRPr="001B1135" w:rsidRDefault="008054B9" w:rsidP="006977BE">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 xml:space="preserve">INDICATIONS:  Symptomatic arterial stenosis and short segment occlusions of the renal, iliac or femoral vessels.  Stent placement is likely if the lesion is at the orifice, a complete occlusion or if the stenosis is heavily calcified, eccentric and long.  Typical venous lesions are central vein occlusions and stenosis not responding to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PTA</w:t>
        </w:r>
      </w:smartTag>
      <w:r w:rsidRPr="001B1135">
        <w:rPr>
          <w:rFonts w:ascii="GillHandbook Book" w:hAnsi="GillHandbook Book"/>
          <w:sz w:val="16"/>
          <w:szCs w:val="16"/>
        </w:rPr>
        <w:t xml:space="preserve">.  Unusual lesions to dilate and or stent include transplant arteries, infrapopliteal lesions,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SVC</w:t>
        </w:r>
      </w:smartTag>
      <w:r w:rsidRPr="001B1135">
        <w:rPr>
          <w:rFonts w:ascii="GillHandbook Book" w:hAnsi="GillHandbook Book"/>
          <w:sz w:val="16"/>
          <w:szCs w:val="16"/>
        </w:rPr>
        <w:t xml:space="preserve"> stenosis,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IVC</w:t>
        </w:r>
      </w:smartTag>
      <w:r w:rsidRPr="001B1135">
        <w:rPr>
          <w:rFonts w:ascii="GillHandbook Book" w:hAnsi="GillHandbook Book"/>
          <w:sz w:val="16"/>
          <w:szCs w:val="16"/>
        </w:rPr>
        <w:t xml:space="preserve"> stenosis, and aortic stenosis, occlusion, or dissection.  </w:t>
      </w:r>
    </w:p>
    <w:p w:rsidR="008054B9" w:rsidRPr="001B1135" w:rsidRDefault="008054B9" w:rsidP="007C2F1C">
      <w:pPr>
        <w:tabs>
          <w:tab w:val="left" w:pos="720"/>
          <w:tab w:val="left" w:pos="1440"/>
        </w:tabs>
        <w:rPr>
          <w:rFonts w:ascii="GillHandbook Book" w:hAnsi="GillHandbook Book"/>
          <w:sz w:val="16"/>
          <w:szCs w:val="16"/>
        </w:rPr>
      </w:pPr>
    </w:p>
    <w:p w:rsidR="008054B9" w:rsidRPr="001B1135" w:rsidRDefault="008054B9" w:rsidP="007C2F1C">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CONTRAINDICATIONS:</w:t>
      </w:r>
      <w:r w:rsidRPr="001B1135">
        <w:rPr>
          <w:rFonts w:ascii="GillHandbook Book" w:hAnsi="GillHandbook Book"/>
          <w:b/>
          <w:kern w:val="28"/>
          <w:sz w:val="16"/>
          <w:szCs w:val="16"/>
        </w:rPr>
        <w:t xml:space="preserve">  </w:t>
      </w:r>
      <w:r w:rsidRPr="001B1135">
        <w:rPr>
          <w:rFonts w:ascii="GillHandbook Book" w:hAnsi="GillHandbook Book"/>
          <w:sz w:val="16"/>
          <w:szCs w:val="16"/>
        </w:rPr>
        <w:t xml:space="preserve">As for arteriography.  </w:t>
      </w:r>
    </w:p>
    <w:p w:rsidR="008054B9" w:rsidRPr="001B1135" w:rsidRDefault="008054B9" w:rsidP="007C2F1C">
      <w:pPr>
        <w:tabs>
          <w:tab w:val="left" w:pos="720"/>
          <w:tab w:val="left" w:pos="1440"/>
        </w:tabs>
        <w:rPr>
          <w:rFonts w:ascii="GillHandbook Book" w:hAnsi="GillHandbook Book"/>
          <w:sz w:val="16"/>
          <w:szCs w:val="16"/>
        </w:rPr>
      </w:pPr>
    </w:p>
    <w:p w:rsidR="008054B9" w:rsidRPr="001B1135" w:rsidRDefault="000A03F4" w:rsidP="007C2F1C">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WORK UP</w:t>
      </w:r>
      <w:r w:rsidR="008054B9" w:rsidRPr="001B1135">
        <w:rPr>
          <w:rFonts w:ascii="GillHandbook Book" w:hAnsi="GillHandbook Book"/>
          <w:sz w:val="16"/>
          <w:szCs w:val="16"/>
        </w:rPr>
        <w:t>:  As for arteriography.</w:t>
      </w:r>
    </w:p>
    <w:p w:rsidR="008054B9" w:rsidRPr="001B1135" w:rsidRDefault="008054B9" w:rsidP="007C2F1C">
      <w:pPr>
        <w:tabs>
          <w:tab w:val="left" w:pos="720"/>
          <w:tab w:val="left" w:pos="1440"/>
          <w:tab w:val="left" w:pos="2160"/>
        </w:tabs>
        <w:rPr>
          <w:rFonts w:ascii="GillHandbook Book" w:hAnsi="GillHandbook Book"/>
          <w:sz w:val="16"/>
          <w:szCs w:val="16"/>
        </w:rPr>
      </w:pPr>
    </w:p>
    <w:p w:rsidR="008054B9" w:rsidRPr="001B1135" w:rsidRDefault="008054B9" w:rsidP="006977BE">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CONSENT:</w:t>
      </w:r>
      <w:r w:rsidRPr="001B1135">
        <w:rPr>
          <w:rFonts w:ascii="GillHandbook Book" w:hAnsi="GillHandbook Book"/>
          <w:b/>
          <w:sz w:val="16"/>
          <w:szCs w:val="16"/>
        </w:rPr>
        <w:t xml:space="preserve"> </w:t>
      </w:r>
      <w:r w:rsidRPr="001B1135">
        <w:rPr>
          <w:rFonts w:ascii="GillHandbook Book" w:hAnsi="GillHandbook Book"/>
          <w:sz w:val="16"/>
          <w:szCs w:val="16"/>
        </w:rPr>
        <w:t xml:space="preserve"> As for arteriography.  Discuss with attending staff, if intervention is likely, be sure to include possible angioplasty/stent/lysis in the consent for the angiogram.  Benefits of angioplasty include avoidance of major surgery and its risks.  Complications of angioplasty include:  vessel dissection, thrombosis, and rupture; technical failure; clinical failure; as well as all of the complications of angiography.  Benefits of stent placement include:   avoidance of major revascularization procedure; salvage of failed angioplasty; and possible prolongation of vessel patency beyond what is possible with angioplasty alone.    Complications of stent placement include all those for angiography and angioplasty as well as acute stent migration necessitating further stent placement and possibly surgery.  </w:t>
      </w:r>
    </w:p>
    <w:p w:rsidR="008054B9" w:rsidRPr="001B1135" w:rsidRDefault="008054B9" w:rsidP="007C2F1C">
      <w:pPr>
        <w:tabs>
          <w:tab w:val="left" w:pos="720"/>
          <w:tab w:val="left" w:pos="1440"/>
        </w:tabs>
        <w:rPr>
          <w:rFonts w:ascii="GillHandbook Book" w:hAnsi="GillHandbook Book"/>
          <w:sz w:val="16"/>
          <w:szCs w:val="16"/>
        </w:rPr>
      </w:pPr>
    </w:p>
    <w:p w:rsidR="00C0275D" w:rsidRPr="001B1135" w:rsidRDefault="008054B9" w:rsidP="007C2F1C">
      <w:pPr>
        <w:tabs>
          <w:tab w:val="left" w:pos="720"/>
          <w:tab w:val="left" w:pos="1440"/>
        </w:tabs>
        <w:rPr>
          <w:rFonts w:ascii="GillHandbook Book" w:hAnsi="GillHandbook Book"/>
          <w:sz w:val="16"/>
          <w:szCs w:val="16"/>
        </w:rPr>
      </w:pP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PRE</w:t>
        </w:r>
        <w:r w:rsidR="00ED5D0C" w:rsidRPr="001B1135">
          <w:rPr>
            <w:rFonts w:ascii="GillHandbook Book" w:hAnsi="GillHandbook Book"/>
            <w:sz w:val="16"/>
            <w:szCs w:val="16"/>
          </w:rPr>
          <w:t>-</w:t>
        </w:r>
      </w:smartTag>
      <w:r w:rsidRPr="001B1135">
        <w:rPr>
          <w:rFonts w:ascii="GillHandbook Book" w:hAnsi="GillHandbook Book"/>
          <w:sz w:val="16"/>
          <w:szCs w:val="16"/>
        </w:rPr>
        <w:t xml:space="preserve">PROCEDURE ORDERS:  </w:t>
      </w:r>
      <w:r w:rsidR="00DE6059" w:rsidRPr="001B1135">
        <w:rPr>
          <w:rFonts w:ascii="GillHandbook Book" w:hAnsi="GillHandbook Book"/>
          <w:sz w:val="16"/>
          <w:szCs w:val="16"/>
        </w:rPr>
        <w:t>A</w:t>
      </w:r>
      <w:r w:rsidRPr="001B1135">
        <w:rPr>
          <w:rFonts w:ascii="GillHandbook Book" w:hAnsi="GillHandbook Book"/>
          <w:sz w:val="16"/>
          <w:szCs w:val="16"/>
        </w:rPr>
        <w:t xml:space="preserve">s for arteriography </w:t>
      </w:r>
    </w:p>
    <w:p w:rsidR="00C0275D" w:rsidRPr="001B1135" w:rsidRDefault="00C0275D" w:rsidP="00C0275D">
      <w:pPr>
        <w:tabs>
          <w:tab w:val="left" w:pos="720"/>
          <w:tab w:val="left" w:pos="1440"/>
        </w:tabs>
        <w:rPr>
          <w:rFonts w:ascii="GillHandbook Book" w:hAnsi="GillHandbook Book"/>
          <w:sz w:val="16"/>
          <w:szCs w:val="16"/>
        </w:rPr>
      </w:pPr>
    </w:p>
    <w:p w:rsidR="00685D59" w:rsidRPr="001B1135" w:rsidRDefault="00685D59" w:rsidP="00C0275D">
      <w:pPr>
        <w:tabs>
          <w:tab w:val="left" w:pos="720"/>
          <w:tab w:val="left" w:pos="1440"/>
        </w:tabs>
        <w:rPr>
          <w:rFonts w:ascii="GillHandbook Book" w:hAnsi="GillHandbook Book"/>
          <w:b/>
          <w:sz w:val="16"/>
          <w:szCs w:val="16"/>
        </w:rPr>
      </w:pPr>
      <w:r w:rsidRPr="001B1135">
        <w:rPr>
          <w:rFonts w:ascii="GillHandbook Book" w:hAnsi="GillHandbook Book"/>
          <w:b/>
          <w:sz w:val="16"/>
          <w:szCs w:val="16"/>
        </w:rPr>
        <w:t>______________________________________________________________________</w:t>
      </w:r>
    </w:p>
    <w:p w:rsidR="008054B9" w:rsidRPr="001B1135" w:rsidRDefault="00685D59" w:rsidP="00ED5D0C">
      <w:pPr>
        <w:pStyle w:val="Heading2"/>
        <w:rPr>
          <w:rFonts w:ascii="GillHandbook Book" w:hAnsi="GillHandbook Book"/>
          <w:sz w:val="16"/>
          <w:szCs w:val="16"/>
        </w:rPr>
      </w:pPr>
      <w:bookmarkStart w:id="14" w:name="_Toc202240895"/>
      <w:r w:rsidRPr="001B1135">
        <w:rPr>
          <w:rFonts w:ascii="GillHandbook Book" w:hAnsi="GillHandbook Book"/>
          <w:kern w:val="28"/>
          <w:sz w:val="16"/>
          <w:szCs w:val="16"/>
        </w:rPr>
        <w:t>3.</w:t>
      </w:r>
      <w:r w:rsidR="0095087B" w:rsidRPr="001B1135">
        <w:rPr>
          <w:rFonts w:ascii="GillHandbook Book" w:hAnsi="GillHandbook Book"/>
          <w:sz w:val="16"/>
          <w:szCs w:val="16"/>
        </w:rPr>
        <w:t xml:space="preserve"> </w:t>
      </w:r>
      <w:r w:rsidR="008054B9" w:rsidRPr="001B1135">
        <w:rPr>
          <w:rFonts w:ascii="GillHandbook Book" w:hAnsi="GillHandbook Book"/>
          <w:sz w:val="16"/>
          <w:szCs w:val="16"/>
        </w:rPr>
        <w:t>VASCULAR INTERVENTION:  EMBOLIZATION</w:t>
      </w:r>
      <w:bookmarkEnd w:id="14"/>
    </w:p>
    <w:p w:rsidR="008054B9" w:rsidRPr="001B1135" w:rsidRDefault="008054B9" w:rsidP="007C2F1C">
      <w:pPr>
        <w:tabs>
          <w:tab w:val="left" w:pos="720"/>
          <w:tab w:val="left" w:pos="1440"/>
        </w:tabs>
        <w:rPr>
          <w:rFonts w:ascii="GillHandbook Book" w:hAnsi="GillHandbook Book"/>
          <w:sz w:val="16"/>
          <w:szCs w:val="16"/>
        </w:rPr>
      </w:pPr>
    </w:p>
    <w:p w:rsidR="008054B9" w:rsidRPr="001B1135" w:rsidRDefault="008054B9" w:rsidP="006977BE">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 xml:space="preserve">INDICATIONS:  Indications include control of hemorrhage (GI, bronchial, hepatic, splenic, pancreatic, renal, pelvic, extremity), control of symptoms of hormonally active tumors, chemoembolization for tumor treatment, preoperative for tumor resection, tumor ablation, hypertension control, priapism, redirection of blood flow for hepatic artery chemotherapy infusion, and treatment of symptoms or complications of congenital arteriovenous malformations.  </w:t>
      </w:r>
    </w:p>
    <w:p w:rsidR="008054B9" w:rsidRPr="001B1135" w:rsidRDefault="008054B9" w:rsidP="006977BE">
      <w:pPr>
        <w:tabs>
          <w:tab w:val="left" w:pos="720"/>
          <w:tab w:val="left" w:pos="1440"/>
        </w:tabs>
        <w:ind w:left="360" w:hanging="360"/>
        <w:rPr>
          <w:rFonts w:ascii="GillHandbook Book" w:hAnsi="GillHandbook Book"/>
          <w:sz w:val="16"/>
          <w:szCs w:val="16"/>
        </w:rPr>
      </w:pPr>
    </w:p>
    <w:p w:rsidR="00DE6059" w:rsidRPr="001B1135" w:rsidRDefault="008054B9" w:rsidP="006977BE">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 xml:space="preserve">CONTRAINDICATIONS:  </w:t>
      </w:r>
    </w:p>
    <w:p w:rsidR="008054B9" w:rsidRPr="001B1135" w:rsidRDefault="00DE6059" w:rsidP="006977BE">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ab/>
      </w:r>
      <w:r w:rsidR="008054B9" w:rsidRPr="001B1135">
        <w:rPr>
          <w:rFonts w:ascii="GillHandbook Book" w:hAnsi="GillHandbook Book"/>
          <w:sz w:val="16"/>
          <w:szCs w:val="16"/>
        </w:rPr>
        <w:t xml:space="preserve">As for arteriography.  Each type of embolization also has unique contraindications depending on the site to be embolized and the agent to be used.  For example, pre-existing portal vein occlusion is a relative contraindication to arterial embolization of liver metastatic disease because of the increased risk of global hepatic ischemia.  </w:t>
      </w:r>
      <w:r w:rsidR="008054B9" w:rsidRPr="001B1135">
        <w:rPr>
          <w:rFonts w:ascii="GillHandbook Book" w:hAnsi="GillHandbook Book"/>
          <w:b/>
          <w:sz w:val="16"/>
          <w:szCs w:val="16"/>
        </w:rPr>
        <w:t>Seek guidance from staff.</w:t>
      </w:r>
      <w:r w:rsidR="008054B9" w:rsidRPr="001B1135">
        <w:rPr>
          <w:rFonts w:ascii="GillHandbook Book" w:hAnsi="GillHandbook Book"/>
          <w:sz w:val="16"/>
          <w:szCs w:val="16"/>
        </w:rPr>
        <w:t xml:space="preserve">  </w:t>
      </w:r>
    </w:p>
    <w:p w:rsidR="008054B9" w:rsidRPr="001B1135" w:rsidRDefault="008054B9" w:rsidP="006977BE">
      <w:pPr>
        <w:tabs>
          <w:tab w:val="left" w:pos="1440"/>
          <w:tab w:val="left" w:pos="2160"/>
        </w:tabs>
        <w:ind w:left="360" w:hanging="360"/>
        <w:rPr>
          <w:rFonts w:ascii="GillHandbook Book" w:hAnsi="GillHandbook Book"/>
          <w:sz w:val="16"/>
          <w:szCs w:val="16"/>
        </w:rPr>
      </w:pPr>
    </w:p>
    <w:p w:rsidR="008054B9" w:rsidRPr="001B1135" w:rsidRDefault="008054B9" w:rsidP="006977BE">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CONSENT</w:t>
      </w:r>
      <w:r w:rsidRPr="001B1135">
        <w:rPr>
          <w:rStyle w:val="Heading3Char"/>
          <w:rFonts w:ascii="GillHandbook Book" w:hAnsi="GillHandbook Book"/>
          <w:kern w:val="28"/>
          <w:sz w:val="16"/>
          <w:szCs w:val="16"/>
        </w:rPr>
        <w:t xml:space="preserve"> </w:t>
      </w:r>
      <w:r w:rsidRPr="001B1135">
        <w:rPr>
          <w:rFonts w:ascii="GillHandbook Book" w:hAnsi="GillHandbook Book"/>
          <w:sz w:val="16"/>
          <w:szCs w:val="16"/>
        </w:rPr>
        <w:t>for embolization:</w:t>
      </w:r>
      <w:r w:rsidRPr="001B1135">
        <w:rPr>
          <w:rFonts w:ascii="GillHandbook Book" w:hAnsi="GillHandbook Book"/>
          <w:b/>
          <w:sz w:val="16"/>
          <w:szCs w:val="16"/>
        </w:rPr>
        <w:t xml:space="preserve">  Seek guidance from staff.</w:t>
      </w:r>
      <w:r w:rsidRPr="001B1135">
        <w:rPr>
          <w:rFonts w:ascii="GillHandbook Book" w:hAnsi="GillHandbook Book"/>
          <w:sz w:val="16"/>
          <w:szCs w:val="16"/>
        </w:rPr>
        <w:t xml:space="preserve">  </w:t>
      </w:r>
      <w:r w:rsidR="006977BE" w:rsidRPr="001B1135">
        <w:rPr>
          <w:rFonts w:ascii="GillHandbook Book" w:hAnsi="GillHandbook Book"/>
          <w:sz w:val="16"/>
          <w:szCs w:val="16"/>
        </w:rPr>
        <w:t xml:space="preserve"> </w:t>
      </w:r>
      <w:r w:rsidRPr="001B1135">
        <w:rPr>
          <w:rFonts w:ascii="GillHandbook Book" w:hAnsi="GillHandbook Book"/>
          <w:sz w:val="16"/>
          <w:szCs w:val="16"/>
        </w:rPr>
        <w:t>As for arteriography.</w:t>
      </w:r>
      <w:r w:rsidR="006977BE" w:rsidRPr="001B1135">
        <w:rPr>
          <w:rFonts w:ascii="GillHandbook Book" w:hAnsi="GillHandbook Book"/>
          <w:sz w:val="16"/>
          <w:szCs w:val="16"/>
        </w:rPr>
        <w:t xml:space="preserve">  </w:t>
      </w:r>
      <w:r w:rsidRPr="001B1135">
        <w:rPr>
          <w:rFonts w:ascii="GillHandbook Book" w:hAnsi="GillHandbook Book"/>
          <w:sz w:val="16"/>
          <w:szCs w:val="16"/>
        </w:rPr>
        <w:t xml:space="preserve">Specific benefits and risks will vary.  In general, the major benefit of embolization is to achieve a therapeutic goal when surgery is not possible, is unlikely to be curative (i.e. for chronic GI bleeding) or is likely to cause excessive morbidity or death.  Risks of percutaneous embolization include technical failure; migration of the embolic material to an unintended and undesirable location - possibly requiring surgery to correct; tissue necrosis; post embolization syndrome (fever, nausea, pain); stroke (pulmonary AVM and arch vessels only); death.  This list is not exhaustive.  Consult with staff regarding specific risks in each case.  </w:t>
      </w:r>
    </w:p>
    <w:p w:rsidR="008054B9" w:rsidRPr="001B1135" w:rsidRDefault="008054B9" w:rsidP="006977BE">
      <w:pPr>
        <w:tabs>
          <w:tab w:val="left" w:pos="720"/>
          <w:tab w:val="left" w:pos="1440"/>
        </w:tabs>
        <w:ind w:left="360" w:hanging="360"/>
        <w:rPr>
          <w:rFonts w:ascii="GillHandbook Book" w:hAnsi="GillHandbook Book"/>
          <w:sz w:val="16"/>
          <w:szCs w:val="16"/>
        </w:rPr>
      </w:pPr>
    </w:p>
    <w:p w:rsidR="008054B9" w:rsidRPr="001B1135" w:rsidRDefault="008054B9" w:rsidP="006977BE">
      <w:pPr>
        <w:tabs>
          <w:tab w:val="num" w:pos="720"/>
          <w:tab w:val="left" w:pos="1440"/>
          <w:tab w:val="left" w:pos="2160"/>
        </w:tabs>
        <w:ind w:left="360" w:hanging="360"/>
        <w:rPr>
          <w:rFonts w:ascii="GillHandbook Book" w:hAnsi="GillHandbook Book"/>
          <w:sz w:val="16"/>
          <w:szCs w:val="16"/>
        </w:rPr>
      </w:pP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PRE</w:t>
        </w:r>
        <w:r w:rsidR="006977BE" w:rsidRPr="001B1135">
          <w:rPr>
            <w:rFonts w:ascii="GillHandbook Book" w:hAnsi="GillHandbook Book"/>
            <w:sz w:val="16"/>
            <w:szCs w:val="16"/>
          </w:rPr>
          <w:t>-</w:t>
        </w:r>
      </w:smartTag>
      <w:r w:rsidRPr="001B1135">
        <w:rPr>
          <w:rFonts w:ascii="GillHandbook Book" w:hAnsi="GillHandbook Book"/>
          <w:sz w:val="16"/>
          <w:szCs w:val="16"/>
        </w:rPr>
        <w:t>PROCEDURE ORDERS:  As for arteriography.  Also</w:t>
      </w:r>
      <w:r w:rsidR="006977BE" w:rsidRPr="001B1135">
        <w:rPr>
          <w:rFonts w:ascii="GillHandbook Book" w:hAnsi="GillHandbook Book"/>
          <w:sz w:val="16"/>
          <w:szCs w:val="16"/>
        </w:rPr>
        <w:t xml:space="preserve"> a</w:t>
      </w:r>
      <w:r w:rsidRPr="001B1135">
        <w:rPr>
          <w:rFonts w:ascii="GillHandbook Book" w:hAnsi="GillHandbook Book"/>
          <w:sz w:val="16"/>
          <w:szCs w:val="16"/>
        </w:rPr>
        <w:t xml:space="preserve"> single dose of antibiotic should be ordered on call to Angio prior to any embolization</w:t>
      </w:r>
      <w:r w:rsidR="006977BE" w:rsidRPr="001B1135">
        <w:rPr>
          <w:rFonts w:ascii="GillHandbook Book" w:hAnsi="GillHandbook Book"/>
          <w:sz w:val="16"/>
          <w:szCs w:val="16"/>
        </w:rPr>
        <w:t xml:space="preserve"> </w:t>
      </w:r>
      <w:r w:rsidRPr="001B1135">
        <w:rPr>
          <w:rFonts w:ascii="GillHandbook Book" w:hAnsi="GillHandbook Book"/>
          <w:sz w:val="16"/>
          <w:szCs w:val="16"/>
        </w:rPr>
        <w:t>procedure.</w:t>
      </w:r>
    </w:p>
    <w:p w:rsidR="008054B9" w:rsidRPr="001B1135" w:rsidRDefault="006977BE" w:rsidP="006977BE">
      <w:pPr>
        <w:tabs>
          <w:tab w:val="num"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ab/>
      </w:r>
      <w:r w:rsidR="008054B9" w:rsidRPr="001B1135">
        <w:rPr>
          <w:rFonts w:ascii="GillHandbook Book" w:hAnsi="GillHandbook Book"/>
          <w:sz w:val="16"/>
          <w:szCs w:val="16"/>
        </w:rPr>
        <w:t>If a pelvic embolization is being performed, consider placing a foley catheter.</w:t>
      </w:r>
    </w:p>
    <w:p w:rsidR="008054B9" w:rsidRPr="001B1135" w:rsidRDefault="008054B9" w:rsidP="006977BE">
      <w:pPr>
        <w:tabs>
          <w:tab w:val="left" w:pos="720"/>
          <w:tab w:val="left" w:pos="1440"/>
          <w:tab w:val="left" w:pos="2160"/>
        </w:tabs>
        <w:ind w:left="360" w:hanging="360"/>
        <w:rPr>
          <w:rFonts w:ascii="GillHandbook Book" w:hAnsi="GillHandbook Book"/>
          <w:sz w:val="16"/>
          <w:szCs w:val="16"/>
        </w:rPr>
      </w:pPr>
    </w:p>
    <w:p w:rsidR="008054B9" w:rsidRPr="001B1135" w:rsidRDefault="008054B9" w:rsidP="006977BE">
      <w:pPr>
        <w:ind w:left="360" w:hanging="360"/>
        <w:rPr>
          <w:rFonts w:ascii="GillHandbook Book" w:hAnsi="GillHandbook Book"/>
          <w:sz w:val="16"/>
          <w:szCs w:val="16"/>
        </w:rPr>
      </w:pPr>
      <w:r w:rsidRPr="001B1135">
        <w:rPr>
          <w:rFonts w:ascii="GillHandbook Book" w:hAnsi="GillHandbook Book"/>
          <w:sz w:val="16"/>
          <w:szCs w:val="16"/>
        </w:rPr>
        <w:t>POST</w:t>
      </w:r>
      <w:r w:rsidR="006977BE" w:rsidRPr="001B1135">
        <w:rPr>
          <w:rFonts w:ascii="GillHandbook Book" w:hAnsi="GillHandbook Book"/>
          <w:sz w:val="16"/>
          <w:szCs w:val="16"/>
        </w:rPr>
        <w:t>-</w:t>
      </w:r>
      <w:r w:rsidRPr="001B1135">
        <w:rPr>
          <w:rFonts w:ascii="GillHandbook Book" w:hAnsi="GillHandbook Book"/>
          <w:sz w:val="16"/>
          <w:szCs w:val="16"/>
        </w:rPr>
        <w:t>PROCEDURE ORDERS:    As for arteriography.  Consider PCA for pain control.  Special orders are necessary for uterine artery embolization and chemoembolization procedures.</w:t>
      </w:r>
    </w:p>
    <w:p w:rsidR="008054B9" w:rsidRPr="001B1135" w:rsidRDefault="008054B9" w:rsidP="007C2F1C">
      <w:pPr>
        <w:tabs>
          <w:tab w:val="left" w:pos="360"/>
          <w:tab w:val="left" w:pos="720"/>
          <w:tab w:val="left" w:pos="990"/>
          <w:tab w:val="left" w:pos="1530"/>
          <w:tab w:val="left" w:pos="2160"/>
        </w:tabs>
        <w:rPr>
          <w:rFonts w:ascii="GillHandbook Book" w:hAnsi="GillHandbook Book"/>
          <w:sz w:val="16"/>
          <w:szCs w:val="16"/>
        </w:rPr>
      </w:pPr>
    </w:p>
    <w:p w:rsidR="00ED5D0C" w:rsidRPr="001B1135" w:rsidRDefault="00ED5D0C" w:rsidP="006977BE">
      <w:pPr>
        <w:pStyle w:val="Heading1"/>
        <w:ind w:left="360" w:hanging="360"/>
        <w:rPr>
          <w:rFonts w:ascii="GillHandbook Book" w:hAnsi="GillHandbook Book"/>
          <w:sz w:val="16"/>
          <w:szCs w:val="16"/>
        </w:rPr>
      </w:pPr>
    </w:p>
    <w:p w:rsidR="00ED5D0C" w:rsidRPr="001B1135" w:rsidRDefault="00ED5D0C" w:rsidP="00ED5D0C">
      <w:pPr>
        <w:rPr>
          <w:rFonts w:ascii="GillHandbook Book" w:hAnsi="GillHandbook Book"/>
          <w:sz w:val="16"/>
          <w:szCs w:val="16"/>
        </w:rPr>
      </w:pPr>
    </w:p>
    <w:p w:rsidR="00ED5D0C" w:rsidRPr="001B1135" w:rsidRDefault="00685D59" w:rsidP="00ED5D0C">
      <w:pPr>
        <w:rPr>
          <w:rFonts w:ascii="GillHandbook Book" w:hAnsi="GillHandbook Book"/>
          <w:b/>
          <w:sz w:val="16"/>
          <w:szCs w:val="16"/>
        </w:rPr>
      </w:pPr>
      <w:r w:rsidRPr="001B1135">
        <w:rPr>
          <w:rFonts w:ascii="GillHandbook Book" w:hAnsi="GillHandbook Book"/>
          <w:b/>
          <w:sz w:val="16"/>
          <w:szCs w:val="16"/>
        </w:rPr>
        <w:t>_________________________________________________________________________</w:t>
      </w:r>
    </w:p>
    <w:p w:rsidR="008054B9" w:rsidRPr="001B1135" w:rsidRDefault="00685D59" w:rsidP="00ED5D0C">
      <w:pPr>
        <w:pStyle w:val="Heading2"/>
        <w:rPr>
          <w:rFonts w:ascii="GillHandbook Book" w:hAnsi="GillHandbook Book"/>
          <w:bCs/>
          <w:sz w:val="16"/>
          <w:szCs w:val="16"/>
        </w:rPr>
      </w:pPr>
      <w:bookmarkStart w:id="15" w:name="_Toc202240896"/>
      <w:r w:rsidRPr="001B1135">
        <w:rPr>
          <w:rFonts w:ascii="GillHandbook Book" w:hAnsi="GillHandbook Book"/>
          <w:kern w:val="28"/>
          <w:sz w:val="16"/>
          <w:szCs w:val="16"/>
        </w:rPr>
        <w:t>4.</w:t>
      </w:r>
      <w:r w:rsidR="0095087B" w:rsidRPr="001B1135">
        <w:rPr>
          <w:rFonts w:ascii="GillHandbook Book" w:hAnsi="GillHandbook Book"/>
          <w:bCs/>
          <w:sz w:val="16"/>
          <w:szCs w:val="16"/>
        </w:rPr>
        <w:t xml:space="preserve"> </w:t>
      </w:r>
      <w:r w:rsidR="008054B9" w:rsidRPr="001B1135">
        <w:rPr>
          <w:rFonts w:ascii="GillHandbook Book" w:hAnsi="GillHandbook Book"/>
          <w:bCs/>
          <w:sz w:val="16"/>
          <w:szCs w:val="16"/>
        </w:rPr>
        <w:t>UTERINE ARTERY EMBOLIZATION</w:t>
      </w:r>
      <w:bookmarkEnd w:id="15"/>
    </w:p>
    <w:p w:rsidR="00685D59" w:rsidRPr="001B1135" w:rsidRDefault="00685D59" w:rsidP="00685D59">
      <w:pPr>
        <w:rPr>
          <w:rFonts w:ascii="GillHandbook Book" w:hAnsi="GillHandbook Book"/>
          <w:sz w:val="16"/>
          <w:szCs w:val="16"/>
        </w:rPr>
      </w:pPr>
    </w:p>
    <w:p w:rsidR="00DE6059" w:rsidRPr="001B1135" w:rsidRDefault="00FF3C5A" w:rsidP="00FF3C5A">
      <w:pPr>
        <w:rPr>
          <w:rFonts w:ascii="GillHandbook Book" w:hAnsi="GillHandbook Book"/>
          <w:sz w:val="16"/>
          <w:szCs w:val="16"/>
        </w:rPr>
      </w:pPr>
      <w:r w:rsidRPr="001B1135">
        <w:rPr>
          <w:rFonts w:ascii="GillHandbook Book" w:hAnsi="GillHandbook Book"/>
          <w:sz w:val="16"/>
          <w:szCs w:val="16"/>
        </w:rPr>
        <w:t xml:space="preserve">INDICATIONS: </w:t>
      </w:r>
      <w:r w:rsidR="008054B9" w:rsidRPr="001B1135">
        <w:rPr>
          <w:rFonts w:ascii="GillHandbook Book" w:hAnsi="GillHandbook Book"/>
          <w:sz w:val="16"/>
          <w:szCs w:val="16"/>
        </w:rPr>
        <w:t xml:space="preserve">Uterine artery embolization is indicated for relief of menorrhagia and bulk </w:t>
      </w:r>
    </w:p>
    <w:p w:rsidR="00FF3C5A" w:rsidRPr="001B1135" w:rsidRDefault="00DE6059" w:rsidP="00FF3C5A">
      <w:pPr>
        <w:rPr>
          <w:rFonts w:ascii="GillHandbook Book" w:hAnsi="GillHandbook Book"/>
          <w:sz w:val="16"/>
          <w:szCs w:val="16"/>
        </w:rPr>
      </w:pPr>
      <w:r w:rsidRPr="001B1135">
        <w:rPr>
          <w:rFonts w:ascii="GillHandbook Book" w:hAnsi="GillHandbook Book"/>
          <w:sz w:val="16"/>
          <w:szCs w:val="16"/>
        </w:rPr>
        <w:tab/>
      </w:r>
      <w:r w:rsidR="008054B9" w:rsidRPr="001B1135">
        <w:rPr>
          <w:rFonts w:ascii="GillHandbook Book" w:hAnsi="GillHandbook Book"/>
          <w:sz w:val="16"/>
          <w:szCs w:val="16"/>
        </w:rPr>
        <w:t xml:space="preserve">related symptoms of uterine fibroids.  </w:t>
      </w:r>
    </w:p>
    <w:p w:rsidR="00FF3C5A" w:rsidRPr="001B1135" w:rsidRDefault="00FF3C5A" w:rsidP="00FF3C5A">
      <w:pPr>
        <w:rPr>
          <w:rFonts w:ascii="GillHandbook Book" w:hAnsi="GillHandbook Book"/>
          <w:sz w:val="16"/>
          <w:szCs w:val="16"/>
        </w:rPr>
      </w:pPr>
    </w:p>
    <w:p w:rsidR="00DE6059" w:rsidRPr="001B1135" w:rsidRDefault="00FF3C5A" w:rsidP="00FF3C5A">
      <w:pPr>
        <w:rPr>
          <w:rFonts w:ascii="GillHandbook Book" w:hAnsi="GillHandbook Book"/>
          <w:sz w:val="16"/>
          <w:szCs w:val="16"/>
        </w:rPr>
      </w:pPr>
      <w:r w:rsidRPr="001B1135">
        <w:rPr>
          <w:rFonts w:ascii="GillHandbook Book" w:hAnsi="GillHandbook Book"/>
          <w:sz w:val="16"/>
          <w:szCs w:val="16"/>
        </w:rPr>
        <w:t>CONTRAINDICATIONS:</w:t>
      </w:r>
      <w:r w:rsidR="00DE6059" w:rsidRPr="001B1135">
        <w:rPr>
          <w:rFonts w:ascii="GillHandbook Book" w:hAnsi="GillHandbook Book"/>
          <w:sz w:val="16"/>
          <w:szCs w:val="16"/>
        </w:rPr>
        <w:t xml:space="preserve"> </w:t>
      </w:r>
      <w:r w:rsidR="008054B9" w:rsidRPr="001B1135">
        <w:rPr>
          <w:rFonts w:ascii="GillHandbook Book" w:hAnsi="GillHandbook Book"/>
          <w:sz w:val="16"/>
          <w:szCs w:val="16"/>
        </w:rPr>
        <w:t xml:space="preserve">Patients with desire to maintain fertility, uterine prolapse, stress </w:t>
      </w:r>
    </w:p>
    <w:p w:rsidR="00DE6059" w:rsidRPr="001B1135" w:rsidRDefault="00DE6059" w:rsidP="00FF3C5A">
      <w:pPr>
        <w:rPr>
          <w:rFonts w:ascii="GillHandbook Book" w:hAnsi="GillHandbook Book"/>
          <w:sz w:val="16"/>
          <w:szCs w:val="16"/>
        </w:rPr>
      </w:pPr>
      <w:r w:rsidRPr="001B1135">
        <w:rPr>
          <w:rFonts w:ascii="GillHandbook Book" w:hAnsi="GillHandbook Book"/>
          <w:sz w:val="16"/>
          <w:szCs w:val="16"/>
        </w:rPr>
        <w:tab/>
      </w:r>
      <w:r w:rsidR="008054B9" w:rsidRPr="001B1135">
        <w:rPr>
          <w:rFonts w:ascii="GillHandbook Book" w:hAnsi="GillHandbook Book"/>
          <w:sz w:val="16"/>
          <w:szCs w:val="16"/>
        </w:rPr>
        <w:t xml:space="preserve">incontinence, pelvic inflammatory disease, contrast allergy, diabetes and patients with </w:t>
      </w:r>
    </w:p>
    <w:p w:rsidR="00DE6059" w:rsidRPr="001B1135" w:rsidRDefault="00DE6059" w:rsidP="00FF3C5A">
      <w:pPr>
        <w:rPr>
          <w:rFonts w:ascii="GillHandbook Book" w:hAnsi="GillHandbook Book"/>
          <w:sz w:val="16"/>
          <w:szCs w:val="16"/>
        </w:rPr>
      </w:pPr>
      <w:r w:rsidRPr="001B1135">
        <w:rPr>
          <w:rFonts w:ascii="GillHandbook Book" w:hAnsi="GillHandbook Book"/>
          <w:sz w:val="16"/>
          <w:szCs w:val="16"/>
        </w:rPr>
        <w:tab/>
      </w:r>
      <w:r w:rsidR="008054B9" w:rsidRPr="001B1135">
        <w:rPr>
          <w:rFonts w:ascii="GillHandbook Book" w:hAnsi="GillHandbook Book"/>
          <w:sz w:val="16"/>
          <w:szCs w:val="16"/>
        </w:rPr>
        <w:t xml:space="preserve">other pelvic surgical lesions including prior pelvic radiation are generally excluded from </w:t>
      </w:r>
    </w:p>
    <w:p w:rsidR="008054B9" w:rsidRPr="001B1135" w:rsidRDefault="00DE6059" w:rsidP="00FF3C5A">
      <w:pPr>
        <w:rPr>
          <w:rFonts w:ascii="GillHandbook Book" w:hAnsi="GillHandbook Book"/>
          <w:sz w:val="16"/>
          <w:szCs w:val="16"/>
        </w:rPr>
      </w:pPr>
      <w:r w:rsidRPr="001B1135">
        <w:rPr>
          <w:rFonts w:ascii="GillHandbook Book" w:hAnsi="GillHandbook Book"/>
          <w:sz w:val="16"/>
          <w:szCs w:val="16"/>
        </w:rPr>
        <w:tab/>
      </w:r>
      <w:r w:rsidR="008054B9" w:rsidRPr="001B1135">
        <w:rPr>
          <w:rFonts w:ascii="GillHandbook Book" w:hAnsi="GillHandbook Book"/>
          <w:sz w:val="16"/>
          <w:szCs w:val="16"/>
        </w:rPr>
        <w:t>transcatheter therapy.</w:t>
      </w:r>
    </w:p>
    <w:p w:rsidR="003561A3" w:rsidRPr="001B1135" w:rsidRDefault="003561A3" w:rsidP="006977BE">
      <w:pPr>
        <w:ind w:left="360"/>
        <w:rPr>
          <w:rFonts w:ascii="GillHandbook Book" w:hAnsi="GillHandbook Book"/>
          <w:sz w:val="16"/>
          <w:szCs w:val="16"/>
        </w:rPr>
      </w:pPr>
    </w:p>
    <w:p w:rsidR="00DE6059" w:rsidRPr="001B1135" w:rsidRDefault="008054B9" w:rsidP="00DE6059">
      <w:pPr>
        <w:rPr>
          <w:rFonts w:ascii="GillHandbook Book" w:hAnsi="GillHandbook Book"/>
          <w:sz w:val="16"/>
          <w:szCs w:val="16"/>
        </w:rPr>
      </w:pPr>
      <w:r w:rsidRPr="001B1135">
        <w:rPr>
          <w:rFonts w:ascii="GillHandbook Book" w:hAnsi="GillHandbook Book"/>
          <w:sz w:val="16"/>
          <w:szCs w:val="16"/>
        </w:rPr>
        <w:t>C</w:t>
      </w:r>
      <w:r w:rsidR="0088073C" w:rsidRPr="001B1135">
        <w:rPr>
          <w:rFonts w:ascii="GillHandbook Book" w:hAnsi="GillHandbook Book"/>
          <w:sz w:val="16"/>
          <w:szCs w:val="16"/>
        </w:rPr>
        <w:t>ONSENT</w:t>
      </w:r>
      <w:r w:rsidRPr="001B1135">
        <w:rPr>
          <w:rFonts w:ascii="GillHandbook Book" w:hAnsi="GillHandbook Book"/>
          <w:sz w:val="16"/>
          <w:szCs w:val="16"/>
        </w:rPr>
        <w:t xml:space="preserve">:  Inform the patient of possible complications related to arterial catheterization, </w:t>
      </w:r>
    </w:p>
    <w:p w:rsidR="00DE6059" w:rsidRPr="001B1135" w:rsidRDefault="00DE6059" w:rsidP="00DE6059">
      <w:pPr>
        <w:rPr>
          <w:rFonts w:ascii="GillHandbook Book" w:hAnsi="GillHandbook Book"/>
          <w:sz w:val="16"/>
          <w:szCs w:val="16"/>
        </w:rPr>
      </w:pPr>
      <w:r w:rsidRPr="001B1135">
        <w:rPr>
          <w:rFonts w:ascii="GillHandbook Book" w:hAnsi="GillHandbook Book"/>
          <w:sz w:val="16"/>
          <w:szCs w:val="16"/>
        </w:rPr>
        <w:tab/>
      </w:r>
      <w:r w:rsidR="008054B9" w:rsidRPr="001B1135">
        <w:rPr>
          <w:rFonts w:ascii="GillHandbook Book" w:hAnsi="GillHandbook Book"/>
          <w:sz w:val="16"/>
          <w:szCs w:val="16"/>
        </w:rPr>
        <w:t>contrast related complications, post procedural pain, nontarget embolization, infection,</w:t>
      </w:r>
    </w:p>
    <w:p w:rsidR="008054B9" w:rsidRPr="001B1135" w:rsidRDefault="008054B9" w:rsidP="00DE6059">
      <w:pPr>
        <w:ind w:firstLine="720"/>
        <w:rPr>
          <w:rFonts w:ascii="GillHandbook Book" w:hAnsi="GillHandbook Book"/>
          <w:sz w:val="16"/>
          <w:szCs w:val="16"/>
        </w:rPr>
      </w:pPr>
      <w:r w:rsidRPr="001B1135">
        <w:rPr>
          <w:rFonts w:ascii="GillHandbook Book" w:hAnsi="GillHandbook Book"/>
          <w:sz w:val="16"/>
          <w:szCs w:val="16"/>
        </w:rPr>
        <w:t>premature ovarian failure, possibility of hysterectomy (0.7%) and infection.</w:t>
      </w:r>
    </w:p>
    <w:p w:rsidR="00A13623" w:rsidRPr="001B1135" w:rsidRDefault="00A13623" w:rsidP="007C2F1C">
      <w:pPr>
        <w:rPr>
          <w:rStyle w:val="Heading2Char"/>
          <w:rFonts w:ascii="GillHandbook Book" w:hAnsi="GillHandbook Book"/>
          <w:sz w:val="16"/>
          <w:szCs w:val="16"/>
        </w:rPr>
      </w:pPr>
    </w:p>
    <w:p w:rsidR="008054B9" w:rsidRPr="001B1135" w:rsidRDefault="0088073C" w:rsidP="007C2F1C">
      <w:pPr>
        <w:rPr>
          <w:rFonts w:ascii="GillHandbook Book" w:hAnsi="GillHandbook Book"/>
          <w:sz w:val="16"/>
          <w:szCs w:val="16"/>
        </w:rPr>
      </w:pPr>
      <w:r w:rsidRPr="001B1135">
        <w:rPr>
          <w:rFonts w:ascii="GillHandbook Book" w:hAnsi="GillHandbook Book"/>
          <w:sz w:val="16"/>
          <w:szCs w:val="16"/>
        </w:rPr>
        <w:t>WORK-UP</w:t>
      </w:r>
      <w:r w:rsidR="008054B9" w:rsidRPr="001B1135">
        <w:rPr>
          <w:rFonts w:ascii="GillHandbook Book" w:hAnsi="GillHandbook Book"/>
          <w:sz w:val="16"/>
          <w:szCs w:val="16"/>
        </w:rPr>
        <w:t>:   (In addition to the routine pre</w:t>
      </w:r>
      <w:r w:rsidR="007B50AF" w:rsidRPr="001B1135">
        <w:rPr>
          <w:rFonts w:ascii="GillHandbook Book" w:hAnsi="GillHandbook Book"/>
          <w:sz w:val="16"/>
          <w:szCs w:val="16"/>
        </w:rPr>
        <w:t>-</w:t>
      </w:r>
      <w:r w:rsidR="008054B9" w:rsidRPr="001B1135">
        <w:rPr>
          <w:rFonts w:ascii="GillHandbook Book" w:hAnsi="GillHandbook Book"/>
          <w:sz w:val="16"/>
          <w:szCs w:val="16"/>
        </w:rPr>
        <w:t>angio work up protocol)</w:t>
      </w:r>
    </w:p>
    <w:p w:rsidR="008054B9" w:rsidRPr="001B1135" w:rsidRDefault="008054B9" w:rsidP="006F340A">
      <w:pPr>
        <w:numPr>
          <w:ilvl w:val="0"/>
          <w:numId w:val="9"/>
        </w:numPr>
        <w:ind w:left="1080"/>
        <w:rPr>
          <w:rFonts w:ascii="GillHandbook Book" w:hAnsi="GillHandbook Book"/>
          <w:sz w:val="16"/>
          <w:szCs w:val="16"/>
        </w:rPr>
      </w:pPr>
      <w:r w:rsidRPr="001B1135">
        <w:rPr>
          <w:rFonts w:ascii="GillHandbook Book" w:hAnsi="GillHandbook Book"/>
          <w:sz w:val="16"/>
          <w:szCs w:val="16"/>
        </w:rPr>
        <w:t xml:space="preserve">All patients require pelvic US or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MRI</w:t>
        </w:r>
      </w:smartTag>
      <w:r w:rsidRPr="001B1135">
        <w:rPr>
          <w:rFonts w:ascii="GillHandbook Book" w:hAnsi="GillHandbook Book"/>
          <w:sz w:val="16"/>
          <w:szCs w:val="16"/>
        </w:rPr>
        <w:t xml:space="preserve"> before the procedure, in addition to clinical evaluation by gynecologist. </w:t>
      </w:r>
    </w:p>
    <w:p w:rsidR="00A13623" w:rsidRPr="001B1135" w:rsidRDefault="00A13623" w:rsidP="00594959">
      <w:pPr>
        <w:ind w:left="720"/>
        <w:rPr>
          <w:rFonts w:ascii="GillHandbook Book" w:hAnsi="GillHandbook Book"/>
          <w:sz w:val="16"/>
          <w:szCs w:val="16"/>
        </w:rPr>
      </w:pPr>
    </w:p>
    <w:p w:rsidR="008054B9" w:rsidRPr="001B1135" w:rsidRDefault="008054B9" w:rsidP="006F340A">
      <w:pPr>
        <w:numPr>
          <w:ilvl w:val="0"/>
          <w:numId w:val="9"/>
        </w:numPr>
        <w:ind w:left="1080"/>
        <w:rPr>
          <w:rFonts w:ascii="GillHandbook Book" w:hAnsi="GillHandbook Book"/>
          <w:sz w:val="16"/>
          <w:szCs w:val="16"/>
        </w:rPr>
      </w:pPr>
      <w:r w:rsidRPr="001B1135">
        <w:rPr>
          <w:rFonts w:ascii="GillHandbook Book" w:hAnsi="GillHandbook Book"/>
          <w:sz w:val="16"/>
          <w:szCs w:val="16"/>
        </w:rPr>
        <w:t>The procedure is performed as admit to follow; make sure that arrangements for admission after the procedure have been made.</w:t>
      </w:r>
    </w:p>
    <w:p w:rsidR="00A13623" w:rsidRPr="001B1135" w:rsidRDefault="00A13623" w:rsidP="00594959">
      <w:pPr>
        <w:ind w:left="720"/>
        <w:rPr>
          <w:rFonts w:ascii="GillHandbook Book" w:hAnsi="GillHandbook Book"/>
          <w:sz w:val="16"/>
          <w:szCs w:val="16"/>
        </w:rPr>
      </w:pPr>
    </w:p>
    <w:p w:rsidR="008054B9" w:rsidRPr="001B1135" w:rsidRDefault="008054B9" w:rsidP="006F340A">
      <w:pPr>
        <w:numPr>
          <w:ilvl w:val="0"/>
          <w:numId w:val="9"/>
        </w:numPr>
        <w:ind w:left="1080"/>
        <w:rPr>
          <w:rFonts w:ascii="GillHandbook Book" w:hAnsi="GillHandbook Book"/>
          <w:sz w:val="16"/>
          <w:szCs w:val="16"/>
        </w:rPr>
      </w:pPr>
      <w:r w:rsidRPr="001B1135">
        <w:rPr>
          <w:rFonts w:ascii="GillHandbook Book" w:hAnsi="GillHandbook Book"/>
          <w:sz w:val="16"/>
          <w:szCs w:val="16"/>
        </w:rPr>
        <w:t>IV access and a Foley catheter are placed in the holding area.</w:t>
      </w:r>
    </w:p>
    <w:p w:rsidR="00A13623" w:rsidRPr="001B1135" w:rsidRDefault="00A13623" w:rsidP="00594959">
      <w:pPr>
        <w:ind w:left="720"/>
        <w:rPr>
          <w:rFonts w:ascii="GillHandbook Book" w:hAnsi="GillHandbook Book"/>
          <w:sz w:val="16"/>
          <w:szCs w:val="16"/>
        </w:rPr>
      </w:pPr>
    </w:p>
    <w:p w:rsidR="008054B9" w:rsidRPr="001B1135" w:rsidRDefault="008054B9" w:rsidP="006F340A">
      <w:pPr>
        <w:numPr>
          <w:ilvl w:val="0"/>
          <w:numId w:val="9"/>
        </w:numPr>
        <w:ind w:left="1080"/>
        <w:rPr>
          <w:rFonts w:ascii="GillHandbook Book" w:hAnsi="GillHandbook Book"/>
          <w:sz w:val="16"/>
          <w:szCs w:val="16"/>
        </w:rPr>
      </w:pPr>
      <w:r w:rsidRPr="001B1135">
        <w:rPr>
          <w:rFonts w:ascii="GillHandbook Book" w:hAnsi="GillHandbook Book"/>
          <w:sz w:val="16"/>
          <w:szCs w:val="16"/>
        </w:rPr>
        <w:t xml:space="preserve">If a recent pregnancy test is not done repeat in holding area. </w:t>
      </w:r>
    </w:p>
    <w:p w:rsidR="00A13623" w:rsidRPr="001B1135" w:rsidRDefault="00A13623" w:rsidP="00594959">
      <w:pPr>
        <w:ind w:left="360"/>
        <w:rPr>
          <w:rFonts w:ascii="GillHandbook Book" w:hAnsi="GillHandbook Book"/>
          <w:sz w:val="16"/>
          <w:szCs w:val="16"/>
        </w:rPr>
      </w:pPr>
    </w:p>
    <w:p w:rsidR="008054B9" w:rsidRPr="001B1135" w:rsidRDefault="008054B9" w:rsidP="006F340A">
      <w:pPr>
        <w:numPr>
          <w:ilvl w:val="0"/>
          <w:numId w:val="9"/>
        </w:numPr>
        <w:ind w:left="1080"/>
        <w:rPr>
          <w:rFonts w:ascii="GillHandbook Book" w:hAnsi="GillHandbook Book"/>
          <w:sz w:val="16"/>
          <w:szCs w:val="16"/>
        </w:rPr>
      </w:pPr>
      <w:r w:rsidRPr="001B1135">
        <w:rPr>
          <w:rFonts w:ascii="GillHandbook Book" w:hAnsi="GillHandbook Book"/>
          <w:sz w:val="16"/>
          <w:szCs w:val="16"/>
        </w:rPr>
        <w:t>Ancef 1Gm Ivis administered prior to embolization.</w:t>
      </w:r>
    </w:p>
    <w:p w:rsidR="00A13623" w:rsidRPr="001B1135" w:rsidRDefault="00A13623" w:rsidP="00594959">
      <w:pPr>
        <w:ind w:left="720"/>
        <w:rPr>
          <w:rFonts w:ascii="GillHandbook Book" w:hAnsi="GillHandbook Book"/>
          <w:sz w:val="16"/>
          <w:szCs w:val="16"/>
        </w:rPr>
      </w:pPr>
    </w:p>
    <w:p w:rsidR="008054B9" w:rsidRPr="001B1135" w:rsidRDefault="008054B9" w:rsidP="006F340A">
      <w:pPr>
        <w:numPr>
          <w:ilvl w:val="0"/>
          <w:numId w:val="9"/>
        </w:numPr>
        <w:ind w:left="1080"/>
        <w:rPr>
          <w:rFonts w:ascii="GillHandbook Book" w:hAnsi="GillHandbook Book"/>
          <w:sz w:val="16"/>
          <w:szCs w:val="16"/>
        </w:rPr>
      </w:pPr>
      <w:r w:rsidRPr="001B1135">
        <w:rPr>
          <w:rFonts w:ascii="GillHandbook Book" w:hAnsi="GillHandbook Book"/>
          <w:sz w:val="16"/>
          <w:szCs w:val="16"/>
        </w:rPr>
        <w:t>Toradol 60mg IV (potent NSAID and analgesic) before transfer to Angio.</w:t>
      </w:r>
    </w:p>
    <w:p w:rsidR="0036741D" w:rsidRPr="001B1135" w:rsidRDefault="0036741D" w:rsidP="0036741D">
      <w:pPr>
        <w:rPr>
          <w:rFonts w:ascii="GillHandbook Book" w:hAnsi="GillHandbook Book"/>
          <w:sz w:val="16"/>
          <w:szCs w:val="16"/>
        </w:rPr>
      </w:pPr>
    </w:p>
    <w:p w:rsidR="0036741D" w:rsidRPr="001B1135" w:rsidRDefault="0036741D" w:rsidP="000A2701">
      <w:pPr>
        <w:ind w:left="720"/>
        <w:rPr>
          <w:rFonts w:ascii="GillHandbook Book" w:hAnsi="GillHandbook Book"/>
          <w:sz w:val="16"/>
          <w:szCs w:val="16"/>
        </w:rPr>
      </w:pPr>
    </w:p>
    <w:p w:rsidR="008054B9" w:rsidRPr="001B1135" w:rsidRDefault="0088073C" w:rsidP="0036741D">
      <w:pPr>
        <w:rPr>
          <w:rFonts w:ascii="GillHandbook Book" w:hAnsi="GillHandbook Book"/>
          <w:sz w:val="16"/>
          <w:szCs w:val="16"/>
        </w:rPr>
      </w:pPr>
      <w:r w:rsidRPr="001B1135">
        <w:rPr>
          <w:rFonts w:ascii="GillHandbook Book" w:hAnsi="GillHandbook Book"/>
          <w:sz w:val="16"/>
          <w:szCs w:val="16"/>
        </w:rPr>
        <w:t xml:space="preserve">POST-PROCEDURE </w:t>
      </w:r>
      <w:r w:rsidR="00FF3C5A" w:rsidRPr="001B1135">
        <w:rPr>
          <w:rFonts w:ascii="GillHandbook Book" w:hAnsi="GillHandbook Book"/>
          <w:sz w:val="16"/>
          <w:szCs w:val="16"/>
        </w:rPr>
        <w:t>ORDERS</w:t>
      </w:r>
      <w:r w:rsidR="008054B9" w:rsidRPr="001B1135">
        <w:rPr>
          <w:rFonts w:ascii="GillHandbook Book" w:hAnsi="GillHandbook Book"/>
          <w:sz w:val="16"/>
          <w:szCs w:val="16"/>
        </w:rPr>
        <w:t xml:space="preserve">:  As per routine post angio </w:t>
      </w:r>
    </w:p>
    <w:p w:rsidR="00ED5D0C" w:rsidRPr="001B1135" w:rsidRDefault="008054B9" w:rsidP="00ED5D0C">
      <w:pPr>
        <w:numPr>
          <w:ilvl w:val="0"/>
          <w:numId w:val="10"/>
        </w:numPr>
        <w:rPr>
          <w:rFonts w:ascii="GillHandbook Book" w:hAnsi="GillHandbook Book"/>
          <w:sz w:val="16"/>
          <w:szCs w:val="16"/>
        </w:rPr>
      </w:pPr>
      <w:r w:rsidRPr="001B1135">
        <w:rPr>
          <w:rFonts w:ascii="GillHandbook Book" w:hAnsi="GillHandbook Book"/>
          <w:sz w:val="16"/>
          <w:szCs w:val="16"/>
        </w:rPr>
        <w:t>PCA pump (template for PCA order form in burgundy binder at desk)</w:t>
      </w:r>
    </w:p>
    <w:p w:rsidR="008054B9" w:rsidRPr="001B1135" w:rsidRDefault="008054B9" w:rsidP="00ED5D0C">
      <w:pPr>
        <w:ind w:left="1080"/>
        <w:rPr>
          <w:rFonts w:ascii="GillHandbook Book" w:hAnsi="GillHandbook Book"/>
          <w:sz w:val="16"/>
          <w:szCs w:val="16"/>
        </w:rPr>
      </w:pPr>
    </w:p>
    <w:p w:rsidR="008054B9" w:rsidRPr="001B1135" w:rsidRDefault="008054B9" w:rsidP="00ED5D0C">
      <w:pPr>
        <w:numPr>
          <w:ilvl w:val="0"/>
          <w:numId w:val="10"/>
        </w:numPr>
        <w:rPr>
          <w:rFonts w:ascii="GillHandbook Book" w:hAnsi="GillHandbook Book"/>
          <w:sz w:val="16"/>
          <w:szCs w:val="16"/>
        </w:rPr>
      </w:pPr>
      <w:r w:rsidRPr="001B1135">
        <w:rPr>
          <w:rFonts w:ascii="GillHandbook Book" w:hAnsi="GillHandbook Book"/>
          <w:sz w:val="16"/>
          <w:szCs w:val="16"/>
        </w:rPr>
        <w:t>Motrin 800mg PO on arrival to floor and 600mg q6h.</w:t>
      </w:r>
    </w:p>
    <w:p w:rsidR="00ED5D0C" w:rsidRPr="001B1135" w:rsidRDefault="00ED5D0C" w:rsidP="00ED5D0C">
      <w:pPr>
        <w:ind w:left="1080"/>
        <w:rPr>
          <w:rFonts w:ascii="GillHandbook Book" w:hAnsi="GillHandbook Book"/>
          <w:sz w:val="16"/>
          <w:szCs w:val="16"/>
        </w:rPr>
      </w:pPr>
    </w:p>
    <w:p w:rsidR="00ED5D0C" w:rsidRPr="001B1135" w:rsidRDefault="008054B9" w:rsidP="00ED5D0C">
      <w:pPr>
        <w:numPr>
          <w:ilvl w:val="0"/>
          <w:numId w:val="10"/>
        </w:numPr>
        <w:rPr>
          <w:rFonts w:ascii="GillHandbook Book" w:hAnsi="GillHandbook Book"/>
          <w:sz w:val="16"/>
          <w:szCs w:val="16"/>
        </w:rPr>
      </w:pPr>
      <w:r w:rsidRPr="001B1135">
        <w:rPr>
          <w:rFonts w:ascii="GillHandbook Book" w:hAnsi="GillHandbook Book"/>
          <w:sz w:val="16"/>
          <w:szCs w:val="16"/>
        </w:rPr>
        <w:t>Decadron 6 mg IV q6h prn nausea</w:t>
      </w:r>
    </w:p>
    <w:p w:rsidR="008054B9" w:rsidRPr="001B1135" w:rsidRDefault="008054B9" w:rsidP="00ED5D0C">
      <w:pPr>
        <w:ind w:left="1080"/>
        <w:rPr>
          <w:rFonts w:ascii="GillHandbook Book" w:hAnsi="GillHandbook Book"/>
          <w:sz w:val="16"/>
          <w:szCs w:val="16"/>
        </w:rPr>
      </w:pPr>
    </w:p>
    <w:p w:rsidR="008054B9" w:rsidRPr="001B1135" w:rsidRDefault="008054B9" w:rsidP="00ED5D0C">
      <w:pPr>
        <w:numPr>
          <w:ilvl w:val="0"/>
          <w:numId w:val="10"/>
        </w:numPr>
        <w:rPr>
          <w:rFonts w:ascii="GillHandbook Book" w:hAnsi="GillHandbook Book"/>
          <w:sz w:val="16"/>
          <w:szCs w:val="16"/>
        </w:rPr>
      </w:pPr>
      <w:r w:rsidRPr="001B1135">
        <w:rPr>
          <w:rFonts w:ascii="GillHandbook Book" w:hAnsi="GillHandbook Book"/>
          <w:sz w:val="16"/>
          <w:szCs w:val="16"/>
        </w:rPr>
        <w:t>Zofran 4mg IV q6h prn nausea</w:t>
      </w:r>
    </w:p>
    <w:p w:rsidR="00ED5D0C" w:rsidRPr="001B1135" w:rsidRDefault="00ED5D0C" w:rsidP="00ED5D0C">
      <w:pPr>
        <w:ind w:left="1080"/>
        <w:rPr>
          <w:rFonts w:ascii="GillHandbook Book" w:hAnsi="GillHandbook Book"/>
          <w:sz w:val="16"/>
          <w:szCs w:val="16"/>
        </w:rPr>
      </w:pPr>
    </w:p>
    <w:p w:rsidR="008054B9" w:rsidRPr="001B1135" w:rsidRDefault="008054B9" w:rsidP="00ED5D0C">
      <w:pPr>
        <w:numPr>
          <w:ilvl w:val="0"/>
          <w:numId w:val="10"/>
        </w:numPr>
        <w:rPr>
          <w:rFonts w:ascii="GillHandbook Book" w:hAnsi="GillHandbook Book"/>
          <w:sz w:val="16"/>
          <w:szCs w:val="16"/>
        </w:rPr>
      </w:pPr>
      <w:r w:rsidRPr="001B1135">
        <w:rPr>
          <w:rFonts w:ascii="GillHandbook Book" w:hAnsi="GillHandbook Book"/>
          <w:sz w:val="16"/>
          <w:szCs w:val="16"/>
        </w:rPr>
        <w:t>Diet as tolerated</w:t>
      </w:r>
    </w:p>
    <w:p w:rsidR="00FE37BB" w:rsidRPr="001B1135" w:rsidRDefault="00FE37BB" w:rsidP="00FE37BB">
      <w:pPr>
        <w:pStyle w:val="ListParagraph"/>
        <w:rPr>
          <w:rFonts w:ascii="GillHandbook Book" w:hAnsi="GillHandbook Book"/>
          <w:sz w:val="16"/>
          <w:szCs w:val="16"/>
        </w:rPr>
      </w:pPr>
    </w:p>
    <w:p w:rsidR="00FE37BB" w:rsidRPr="001B1135" w:rsidRDefault="00FE37BB" w:rsidP="00FE37BB">
      <w:pPr>
        <w:ind w:left="1080"/>
        <w:rPr>
          <w:rFonts w:ascii="GillHandbook Book" w:hAnsi="GillHandbook Book"/>
          <w:sz w:val="16"/>
          <w:szCs w:val="16"/>
        </w:rPr>
      </w:pPr>
    </w:p>
    <w:p w:rsidR="008054B9" w:rsidRPr="001B1135" w:rsidRDefault="0088073C" w:rsidP="00FE37BB">
      <w:pPr>
        <w:rPr>
          <w:rFonts w:ascii="GillHandbook Book" w:hAnsi="GillHandbook Book"/>
          <w:sz w:val="16"/>
          <w:szCs w:val="16"/>
        </w:rPr>
      </w:pPr>
      <w:r w:rsidRPr="001B1135">
        <w:rPr>
          <w:rFonts w:ascii="GillHandbook Book" w:hAnsi="GillHandbook Book"/>
          <w:sz w:val="16"/>
          <w:szCs w:val="16"/>
        </w:rPr>
        <w:t>DISCHARGE ORDERS</w:t>
      </w:r>
      <w:r w:rsidR="008054B9" w:rsidRPr="001B1135">
        <w:rPr>
          <w:rFonts w:ascii="GillHandbook Book" w:hAnsi="GillHandbook Book"/>
          <w:sz w:val="16"/>
          <w:szCs w:val="16"/>
        </w:rPr>
        <w:t>:</w:t>
      </w:r>
    </w:p>
    <w:p w:rsidR="008054B9" w:rsidRPr="001B1135" w:rsidRDefault="008054B9" w:rsidP="00ED5D0C">
      <w:pPr>
        <w:numPr>
          <w:ilvl w:val="0"/>
          <w:numId w:val="11"/>
        </w:numPr>
        <w:rPr>
          <w:rFonts w:ascii="GillHandbook Book" w:hAnsi="GillHandbook Book"/>
          <w:sz w:val="16"/>
          <w:szCs w:val="16"/>
        </w:rPr>
      </w:pPr>
      <w:r w:rsidRPr="001B1135">
        <w:rPr>
          <w:rFonts w:ascii="GillHandbook Book" w:hAnsi="GillHandbook Book"/>
          <w:sz w:val="16"/>
          <w:szCs w:val="16"/>
        </w:rPr>
        <w:t>Motrin 600mg po q6h x 1wk</w:t>
      </w:r>
    </w:p>
    <w:p w:rsidR="008054B9" w:rsidRPr="001B1135" w:rsidRDefault="008054B9" w:rsidP="00ED5D0C">
      <w:pPr>
        <w:numPr>
          <w:ilvl w:val="0"/>
          <w:numId w:val="11"/>
        </w:numPr>
        <w:rPr>
          <w:rFonts w:ascii="GillHandbook Book" w:hAnsi="GillHandbook Book"/>
          <w:sz w:val="16"/>
          <w:szCs w:val="16"/>
        </w:rPr>
      </w:pPr>
      <w:r w:rsidRPr="001B1135">
        <w:rPr>
          <w:rFonts w:ascii="GillHandbook Book" w:hAnsi="GillHandbook Book"/>
          <w:sz w:val="16"/>
          <w:szCs w:val="16"/>
        </w:rPr>
        <w:t>Vicodin 1-2 prn q 4-6 h</w:t>
      </w:r>
    </w:p>
    <w:p w:rsidR="008054B9" w:rsidRPr="001B1135" w:rsidRDefault="008054B9" w:rsidP="00ED5D0C">
      <w:pPr>
        <w:numPr>
          <w:ilvl w:val="0"/>
          <w:numId w:val="11"/>
        </w:numPr>
        <w:rPr>
          <w:rFonts w:ascii="GillHandbook Book" w:hAnsi="GillHandbook Book"/>
          <w:sz w:val="16"/>
          <w:szCs w:val="16"/>
        </w:rPr>
      </w:pPr>
      <w:r w:rsidRPr="001B1135">
        <w:rPr>
          <w:rFonts w:ascii="GillHandbook Book" w:hAnsi="GillHandbook Book"/>
          <w:sz w:val="16"/>
          <w:szCs w:val="16"/>
        </w:rPr>
        <w:t xml:space="preserve">Peri-colace (casanthranol 30 mg and 100mg of colace) 1 cap </w:t>
      </w:r>
      <w:smartTag w:uri="urn:schemas-microsoft-com:office:smarttags" w:element="stockticker">
        <w:smartTagPr>
          <w:attr w:name="style" w:val="BACKGROUND-POSITION: left bottom; BACKGROUND-IMAGE: url(res://ietag.dll/#34/#1001); BACKGROUND-REPEAT: repeat-x"/>
          <w:attr w:name="tabIndex" w:val="0"/>
        </w:smartTagPr>
        <w:r w:rsidRPr="001B1135">
          <w:rPr>
            <w:rFonts w:ascii="GillHandbook Book" w:hAnsi="GillHandbook Book"/>
            <w:sz w:val="16"/>
            <w:szCs w:val="16"/>
          </w:rPr>
          <w:t>BID</w:t>
        </w:r>
      </w:smartTag>
    </w:p>
    <w:p w:rsidR="00FE37BB" w:rsidRPr="001B1135" w:rsidRDefault="00FE37BB" w:rsidP="00FE37BB">
      <w:pPr>
        <w:ind w:left="1080"/>
        <w:rPr>
          <w:rFonts w:ascii="GillHandbook Book" w:hAnsi="GillHandbook Book"/>
          <w:sz w:val="16"/>
          <w:szCs w:val="16"/>
        </w:rPr>
      </w:pPr>
    </w:p>
    <w:p w:rsidR="008054B9" w:rsidRPr="001B1135" w:rsidRDefault="0088073C" w:rsidP="00FE37BB">
      <w:pPr>
        <w:rPr>
          <w:rFonts w:ascii="GillHandbook Book" w:hAnsi="GillHandbook Book"/>
          <w:sz w:val="16"/>
          <w:szCs w:val="16"/>
        </w:rPr>
      </w:pPr>
      <w:r w:rsidRPr="001B1135">
        <w:rPr>
          <w:rFonts w:ascii="GillHandbook Book" w:hAnsi="GillHandbook Book"/>
          <w:sz w:val="16"/>
          <w:szCs w:val="16"/>
        </w:rPr>
        <w:t>FOLLOW-UP</w:t>
      </w:r>
      <w:r w:rsidR="008054B9" w:rsidRPr="001B1135">
        <w:rPr>
          <w:rFonts w:ascii="GillHandbook Book" w:hAnsi="GillHandbook Book"/>
          <w:sz w:val="16"/>
          <w:szCs w:val="16"/>
        </w:rPr>
        <w:t>:</w:t>
      </w:r>
    </w:p>
    <w:p w:rsidR="008054B9" w:rsidRPr="001B1135" w:rsidRDefault="0088073C" w:rsidP="00ED5D0C">
      <w:pPr>
        <w:numPr>
          <w:ilvl w:val="0"/>
          <w:numId w:val="12"/>
        </w:numPr>
        <w:rPr>
          <w:rFonts w:ascii="GillHandbook Book" w:hAnsi="GillHandbook Book"/>
          <w:sz w:val="16"/>
          <w:szCs w:val="16"/>
        </w:rPr>
      </w:pPr>
      <w:r w:rsidRPr="001B1135">
        <w:rPr>
          <w:rFonts w:ascii="GillHandbook Book" w:hAnsi="GillHandbook Book"/>
          <w:sz w:val="16"/>
          <w:szCs w:val="16"/>
        </w:rPr>
        <w:t xml:space="preserve">Periodic assessment of </w:t>
      </w:r>
      <w:r w:rsidR="008054B9" w:rsidRPr="001B1135">
        <w:rPr>
          <w:rFonts w:ascii="GillHandbook Book" w:hAnsi="GillHandbook Book"/>
          <w:sz w:val="16"/>
          <w:szCs w:val="16"/>
        </w:rPr>
        <w:t>pain control during the first 24 hrs of the procedure.</w:t>
      </w:r>
    </w:p>
    <w:p w:rsidR="00A13623" w:rsidRPr="001B1135" w:rsidRDefault="00A13623" w:rsidP="00A13623">
      <w:pPr>
        <w:ind w:left="360"/>
        <w:rPr>
          <w:rFonts w:ascii="GillHandbook Book" w:hAnsi="GillHandbook Book"/>
          <w:sz w:val="16"/>
          <w:szCs w:val="16"/>
        </w:rPr>
      </w:pPr>
    </w:p>
    <w:p w:rsidR="008054B9" w:rsidRPr="001B1135" w:rsidRDefault="008054B9" w:rsidP="00ED5D0C">
      <w:pPr>
        <w:numPr>
          <w:ilvl w:val="0"/>
          <w:numId w:val="12"/>
        </w:numPr>
        <w:rPr>
          <w:rFonts w:ascii="GillHandbook Book" w:hAnsi="GillHandbook Book"/>
          <w:sz w:val="16"/>
          <w:szCs w:val="16"/>
        </w:rPr>
      </w:pPr>
      <w:r w:rsidRPr="001B1135">
        <w:rPr>
          <w:rFonts w:ascii="GillHandbook Book" w:hAnsi="GillHandbook Book"/>
          <w:sz w:val="16"/>
          <w:szCs w:val="16"/>
        </w:rPr>
        <w:t>Examine the patient before discharge for procedure related complications such as groin hematomas and peripheral pulses.</w:t>
      </w:r>
    </w:p>
    <w:p w:rsidR="00A13623" w:rsidRPr="001B1135" w:rsidRDefault="00A13623" w:rsidP="00A13623">
      <w:pPr>
        <w:ind w:left="360"/>
        <w:rPr>
          <w:rFonts w:ascii="GillHandbook Book" w:hAnsi="GillHandbook Book"/>
          <w:sz w:val="16"/>
          <w:szCs w:val="16"/>
        </w:rPr>
      </w:pPr>
    </w:p>
    <w:p w:rsidR="008054B9" w:rsidRPr="001B1135" w:rsidRDefault="008054B9" w:rsidP="00ED5D0C">
      <w:pPr>
        <w:numPr>
          <w:ilvl w:val="0"/>
          <w:numId w:val="12"/>
        </w:numPr>
        <w:rPr>
          <w:rFonts w:ascii="GillHandbook Book" w:hAnsi="GillHandbook Book"/>
          <w:sz w:val="16"/>
          <w:szCs w:val="16"/>
        </w:rPr>
      </w:pPr>
      <w:r w:rsidRPr="001B1135">
        <w:rPr>
          <w:rFonts w:ascii="GillHandbook Book" w:hAnsi="GillHandbook Book"/>
          <w:sz w:val="16"/>
          <w:szCs w:val="16"/>
        </w:rPr>
        <w:t>Assess the severity of the pain before discharge, convert to oral pain meds by am of day of discharge.</w:t>
      </w:r>
    </w:p>
    <w:p w:rsidR="00A13623" w:rsidRPr="001B1135" w:rsidRDefault="00A13623" w:rsidP="00A13623">
      <w:pPr>
        <w:ind w:left="360"/>
        <w:rPr>
          <w:rFonts w:ascii="GillHandbook Book" w:hAnsi="GillHandbook Book"/>
          <w:sz w:val="16"/>
          <w:szCs w:val="16"/>
        </w:rPr>
      </w:pPr>
    </w:p>
    <w:p w:rsidR="008054B9" w:rsidRPr="001B1135" w:rsidRDefault="008054B9" w:rsidP="00ED5D0C">
      <w:pPr>
        <w:numPr>
          <w:ilvl w:val="0"/>
          <w:numId w:val="12"/>
        </w:numPr>
        <w:rPr>
          <w:rFonts w:ascii="GillHandbook Book" w:hAnsi="GillHandbook Book"/>
          <w:sz w:val="16"/>
          <w:szCs w:val="16"/>
        </w:rPr>
      </w:pPr>
      <w:r w:rsidRPr="001B1135">
        <w:rPr>
          <w:rFonts w:ascii="GillHandbook Book" w:hAnsi="GillHandbook Book"/>
          <w:sz w:val="16"/>
          <w:szCs w:val="16"/>
        </w:rPr>
        <w:t>Call the patient in 48 hours for assessment of pain related to embolization</w:t>
      </w:r>
    </w:p>
    <w:p w:rsidR="00E7787C" w:rsidRPr="001B1135" w:rsidRDefault="002A65B9" w:rsidP="002A65B9">
      <w:pPr>
        <w:pStyle w:val="Heading1"/>
        <w:pBdr>
          <w:bottom w:val="single" w:sz="12" w:space="1" w:color="auto"/>
        </w:pBdr>
        <w:rPr>
          <w:rFonts w:ascii="GillHandbook Book" w:hAnsi="GillHandbook Book"/>
          <w:bCs/>
          <w:sz w:val="16"/>
          <w:szCs w:val="16"/>
        </w:rPr>
      </w:pPr>
      <w:r w:rsidRPr="001B1135">
        <w:rPr>
          <w:rFonts w:ascii="GillHandbook Book" w:hAnsi="GillHandbook Book"/>
          <w:sz w:val="16"/>
          <w:szCs w:val="16"/>
        </w:rPr>
        <w:br w:type="page"/>
      </w:r>
      <w:bookmarkStart w:id="16" w:name="_Toc52873999"/>
      <w:bookmarkStart w:id="17" w:name="_Toc202240897"/>
      <w:bookmarkEnd w:id="3"/>
      <w:r w:rsidRPr="001B1135">
        <w:rPr>
          <w:rFonts w:ascii="GillHandbook Book" w:hAnsi="GillHandbook Book"/>
          <w:bCs/>
          <w:sz w:val="16"/>
          <w:szCs w:val="16"/>
        </w:rPr>
        <w:lastRenderedPageBreak/>
        <w:t xml:space="preserve">CHAPTER 3: </w:t>
      </w:r>
      <w:r w:rsidR="00E7787C" w:rsidRPr="001B1135">
        <w:rPr>
          <w:rFonts w:ascii="GillHandbook Book" w:hAnsi="GillHandbook Book"/>
          <w:bCs/>
          <w:sz w:val="16"/>
          <w:szCs w:val="16"/>
        </w:rPr>
        <w:t>VENOUS DIAGNOSIS</w:t>
      </w:r>
      <w:bookmarkEnd w:id="16"/>
      <w:bookmarkEnd w:id="17"/>
    </w:p>
    <w:p w:rsidR="00E7787C" w:rsidRPr="001B1135" w:rsidRDefault="00685D59" w:rsidP="00ED5D0C">
      <w:pPr>
        <w:pStyle w:val="Heading2"/>
        <w:rPr>
          <w:rFonts w:ascii="GillHandbook Book" w:hAnsi="GillHandbook Book"/>
          <w:sz w:val="16"/>
          <w:szCs w:val="16"/>
        </w:rPr>
      </w:pPr>
      <w:bookmarkStart w:id="18" w:name="_Toc52874000"/>
      <w:bookmarkStart w:id="19" w:name="_Toc202240898"/>
      <w:r w:rsidRPr="001B1135">
        <w:rPr>
          <w:rFonts w:ascii="GillHandbook Book" w:hAnsi="GillHandbook Book"/>
          <w:kern w:val="28"/>
          <w:sz w:val="16"/>
          <w:szCs w:val="16"/>
        </w:rPr>
        <w:t>1.</w:t>
      </w:r>
      <w:r w:rsidR="0095087B" w:rsidRPr="001B1135">
        <w:rPr>
          <w:rFonts w:ascii="GillHandbook Book" w:hAnsi="GillHandbook Book"/>
          <w:sz w:val="16"/>
          <w:szCs w:val="16"/>
        </w:rPr>
        <w:t xml:space="preserve"> </w:t>
      </w:r>
      <w:r w:rsidR="00E7787C" w:rsidRPr="001B1135">
        <w:rPr>
          <w:rFonts w:ascii="GillHandbook Book" w:hAnsi="GillHandbook Book"/>
          <w:sz w:val="16"/>
          <w:szCs w:val="16"/>
        </w:rPr>
        <w:t>VENOGRAPHY</w:t>
      </w:r>
      <w:bookmarkEnd w:id="18"/>
      <w:bookmarkEnd w:id="19"/>
    </w:p>
    <w:p w:rsidR="00E7787C" w:rsidRPr="001B1135" w:rsidRDefault="00E7787C" w:rsidP="007D20F2">
      <w:pPr>
        <w:pStyle w:val="Paragraphs"/>
        <w:ind w:left="360" w:hanging="360"/>
        <w:rPr>
          <w:rStyle w:val="ParagraphsChar"/>
          <w:rFonts w:ascii="GillHandbook Book" w:hAnsi="GillHandbook Book"/>
          <w:sz w:val="16"/>
          <w:szCs w:val="16"/>
        </w:rPr>
      </w:pPr>
      <w:bookmarkStart w:id="20" w:name="_Toc52874001"/>
      <w:bookmarkStart w:id="21" w:name="_Toc52864181"/>
      <w:r w:rsidRPr="001B1135">
        <w:rPr>
          <w:rFonts w:ascii="GillHandbook Book" w:hAnsi="GillHandbook Book"/>
          <w:sz w:val="16"/>
          <w:szCs w:val="16"/>
        </w:rPr>
        <w:t>PROCEDURES:</w:t>
      </w:r>
      <w:bookmarkEnd w:id="20"/>
      <w:bookmarkEnd w:id="21"/>
      <w:r w:rsidRPr="001B1135">
        <w:rPr>
          <w:rFonts w:ascii="GillHandbook Book" w:hAnsi="GillHandbook Book"/>
          <w:sz w:val="16"/>
          <w:szCs w:val="16"/>
        </w:rPr>
        <w:t xml:space="preserve">  upper extremity venography, lower extremity venography, pre-dialysis access evaluation.</w:t>
      </w:r>
    </w:p>
    <w:p w:rsidR="00E7787C" w:rsidRPr="001B1135" w:rsidRDefault="00E7787C" w:rsidP="00A13623">
      <w:pPr>
        <w:pStyle w:val="SectionTitle"/>
        <w:ind w:left="360" w:hanging="360"/>
        <w:rPr>
          <w:rFonts w:ascii="GillHandbook Book" w:hAnsi="GillHandbook Book"/>
          <w:sz w:val="16"/>
          <w:szCs w:val="16"/>
        </w:rPr>
      </w:pPr>
    </w:p>
    <w:p w:rsidR="00E7787C" w:rsidRPr="001B1135" w:rsidRDefault="00E7787C" w:rsidP="00A13623">
      <w:pPr>
        <w:ind w:left="360" w:hanging="360"/>
        <w:rPr>
          <w:rFonts w:ascii="GillHandbook Book" w:hAnsi="GillHandbook Book"/>
          <w:sz w:val="16"/>
          <w:szCs w:val="16"/>
        </w:rPr>
      </w:pPr>
      <w:bookmarkStart w:id="22" w:name="_Toc52874002"/>
      <w:bookmarkStart w:id="23" w:name="_Toc52864182"/>
      <w:r w:rsidRPr="001B1135">
        <w:rPr>
          <w:rFonts w:ascii="GillHandbook Book" w:hAnsi="GillHandbook Book"/>
          <w:sz w:val="16"/>
          <w:szCs w:val="16"/>
        </w:rPr>
        <w:t>INDICATIONS:</w:t>
      </w:r>
      <w:bookmarkEnd w:id="22"/>
      <w:bookmarkEnd w:id="23"/>
      <w:r w:rsidRPr="001B1135">
        <w:rPr>
          <w:rFonts w:ascii="GillHandbook Book" w:hAnsi="GillHandbook Book"/>
          <w:sz w:val="16"/>
          <w:szCs w:val="16"/>
        </w:rPr>
        <w:t xml:space="preserve">  </w:t>
      </w:r>
      <w:r w:rsidR="00ED5D0C" w:rsidRPr="001B1135">
        <w:rPr>
          <w:rFonts w:ascii="GillHandbook Book" w:hAnsi="GillHandbook Book"/>
          <w:sz w:val="16"/>
          <w:szCs w:val="16"/>
        </w:rPr>
        <w:t>Rule out</w:t>
      </w:r>
      <w:r w:rsidRPr="001B1135">
        <w:rPr>
          <w:rFonts w:ascii="GillHandbook Book" w:hAnsi="GillHandbook Book"/>
          <w:sz w:val="16"/>
          <w:szCs w:val="16"/>
        </w:rPr>
        <w:t xml:space="preserve"> upper or lower extremity DVT; evaluate for incompetent perforating vein as a cause for lower extremity venous stasis ulcer;  evaluation of extremity venous system prior to dialysis access placement;  evaluation of non functioning or malfunctioning dialysis access;  evaluation of subclavian vein prior to AICD or other permanent central transvenous device;  r/o pericatheter subclavian thrombus;  r/o </w:t>
      </w:r>
      <w:smartTag w:uri="urn:schemas-microsoft-com:office:smarttags" w:element="stockticker">
        <w:r w:rsidRPr="001B1135">
          <w:rPr>
            <w:rFonts w:ascii="GillHandbook Book" w:hAnsi="GillHandbook Book"/>
            <w:sz w:val="16"/>
            <w:szCs w:val="16"/>
          </w:rPr>
          <w:t>SVC</w:t>
        </w:r>
      </w:smartTag>
      <w:r w:rsidRPr="001B1135">
        <w:rPr>
          <w:rFonts w:ascii="GillHandbook Book" w:hAnsi="GillHandbook Book"/>
          <w:sz w:val="16"/>
          <w:szCs w:val="16"/>
        </w:rPr>
        <w:t xml:space="preserve"> stenosis or occlusion.</w:t>
      </w:r>
    </w:p>
    <w:p w:rsidR="00E7787C" w:rsidRPr="001B1135" w:rsidRDefault="00E7787C" w:rsidP="00A13623">
      <w:pPr>
        <w:ind w:left="360" w:hanging="360"/>
        <w:rPr>
          <w:rFonts w:ascii="GillHandbook Book" w:hAnsi="GillHandbook Book"/>
          <w:sz w:val="16"/>
          <w:szCs w:val="16"/>
        </w:rPr>
      </w:pPr>
    </w:p>
    <w:p w:rsidR="00E7787C" w:rsidRPr="001B1135" w:rsidRDefault="00E7787C" w:rsidP="00A13623">
      <w:pPr>
        <w:ind w:left="1440" w:right="1440"/>
        <w:rPr>
          <w:rFonts w:ascii="GillHandbook Book" w:hAnsi="GillHandbook Book"/>
          <w:sz w:val="16"/>
          <w:szCs w:val="16"/>
        </w:rPr>
      </w:pPr>
      <w:r w:rsidRPr="001B1135">
        <w:rPr>
          <w:rFonts w:ascii="GillHandbook Book" w:hAnsi="GillHandbook Book"/>
          <w:i/>
          <w:sz w:val="16"/>
          <w:szCs w:val="16"/>
        </w:rPr>
        <w:t>Note:  for DVT evaluation, lower extremity venography is reserved for cases where US and/or MRA are equivocal, and for cases where symptoms are limited to the calf</w:t>
      </w:r>
      <w:r w:rsidRPr="001B1135">
        <w:rPr>
          <w:rFonts w:ascii="GillHandbook Book" w:hAnsi="GillHandbook Book"/>
          <w:sz w:val="16"/>
          <w:szCs w:val="16"/>
        </w:rPr>
        <w:t xml:space="preserve">.  </w:t>
      </w:r>
    </w:p>
    <w:p w:rsidR="00E7787C" w:rsidRPr="001B1135" w:rsidRDefault="00E7787C" w:rsidP="00A13623">
      <w:pPr>
        <w:pStyle w:val="SectionTitle"/>
        <w:ind w:left="360" w:hanging="360"/>
        <w:rPr>
          <w:rFonts w:ascii="GillHandbook Book" w:hAnsi="GillHandbook Book"/>
          <w:sz w:val="16"/>
          <w:szCs w:val="16"/>
        </w:rPr>
      </w:pPr>
    </w:p>
    <w:p w:rsidR="00E7787C" w:rsidRPr="001B1135" w:rsidRDefault="00E7787C" w:rsidP="00A13623">
      <w:pPr>
        <w:pStyle w:val="Paragraphs"/>
        <w:ind w:left="360" w:hanging="360"/>
        <w:rPr>
          <w:rFonts w:ascii="GillHandbook Book" w:hAnsi="GillHandbook Book"/>
          <w:b/>
          <w:sz w:val="16"/>
          <w:szCs w:val="16"/>
        </w:rPr>
      </w:pPr>
      <w:bookmarkStart w:id="24" w:name="_Toc52874003"/>
      <w:bookmarkStart w:id="25" w:name="_Toc52864183"/>
      <w:r w:rsidRPr="001B1135">
        <w:rPr>
          <w:rFonts w:ascii="GillHandbook Book" w:hAnsi="GillHandbook Book"/>
          <w:sz w:val="16"/>
          <w:szCs w:val="16"/>
        </w:rPr>
        <w:t>CONTRAINDICATIONS:</w:t>
      </w:r>
      <w:bookmarkEnd w:id="24"/>
      <w:bookmarkEnd w:id="25"/>
      <w:r w:rsidRPr="001B1135">
        <w:rPr>
          <w:rFonts w:ascii="GillHandbook Book" w:hAnsi="GillHandbook Book"/>
          <w:sz w:val="16"/>
          <w:szCs w:val="16"/>
        </w:rPr>
        <w:t xml:space="preserve">  Coagulopathy is not a contraindication unless a positive venographic study will lead to a more complex procedure (i.e. acute lower extremity DVT leading to </w:t>
      </w:r>
      <w:smartTag w:uri="urn:schemas-microsoft-com:office:smarttags" w:element="stockticker">
        <w:r w:rsidRPr="001B1135">
          <w:rPr>
            <w:rFonts w:ascii="GillHandbook Book" w:hAnsi="GillHandbook Book"/>
            <w:sz w:val="16"/>
            <w:szCs w:val="16"/>
          </w:rPr>
          <w:t>IVC</w:t>
        </w:r>
      </w:smartTag>
      <w:r w:rsidRPr="001B1135">
        <w:rPr>
          <w:rFonts w:ascii="GillHandbook Book" w:hAnsi="GillHandbook Book"/>
          <w:sz w:val="16"/>
          <w:szCs w:val="16"/>
        </w:rPr>
        <w:t xml:space="preserve"> filter placement.</w:t>
      </w:r>
      <w:r w:rsidRPr="001B1135">
        <w:rPr>
          <w:rFonts w:ascii="GillHandbook Book" w:hAnsi="GillHandbook Book"/>
          <w:b/>
          <w:sz w:val="16"/>
          <w:szCs w:val="16"/>
        </w:rPr>
        <w:t>)</w:t>
      </w:r>
    </w:p>
    <w:p w:rsidR="0088073C" w:rsidRPr="001B1135" w:rsidRDefault="0088073C" w:rsidP="00A13623">
      <w:pPr>
        <w:pStyle w:val="Paragraphs"/>
        <w:ind w:left="360" w:hanging="360"/>
        <w:rPr>
          <w:rFonts w:ascii="GillHandbook Book" w:hAnsi="GillHandbook Book"/>
          <w:sz w:val="16"/>
          <w:szCs w:val="16"/>
        </w:rPr>
      </w:pPr>
    </w:p>
    <w:p w:rsidR="00E7787C" w:rsidRPr="001B1135" w:rsidRDefault="000A03F4" w:rsidP="0088073C">
      <w:pPr>
        <w:rPr>
          <w:rFonts w:ascii="GillHandbook Book" w:hAnsi="GillHandbook Book"/>
          <w:sz w:val="16"/>
          <w:szCs w:val="16"/>
        </w:rPr>
      </w:pPr>
      <w:bookmarkStart w:id="26" w:name="_Toc52874004"/>
      <w:bookmarkStart w:id="27" w:name="_Toc52864184"/>
      <w:r w:rsidRPr="001B1135">
        <w:rPr>
          <w:rFonts w:ascii="GillHandbook Book" w:hAnsi="GillHandbook Book"/>
          <w:sz w:val="16"/>
          <w:szCs w:val="16"/>
        </w:rPr>
        <w:t>WORK UP</w:t>
      </w:r>
      <w:r w:rsidR="00E7787C" w:rsidRPr="001B1135">
        <w:rPr>
          <w:rFonts w:ascii="GillHandbook Book" w:hAnsi="GillHandbook Book"/>
          <w:sz w:val="16"/>
          <w:szCs w:val="16"/>
        </w:rPr>
        <w:t>:</w:t>
      </w:r>
      <w:bookmarkEnd w:id="26"/>
      <w:bookmarkEnd w:id="27"/>
    </w:p>
    <w:p w:rsidR="00E7787C" w:rsidRPr="001B1135" w:rsidRDefault="00E7787C" w:rsidP="00A13623">
      <w:pPr>
        <w:ind w:left="360"/>
        <w:rPr>
          <w:rFonts w:ascii="GillHandbook Book" w:hAnsi="GillHandbook Book"/>
          <w:sz w:val="16"/>
          <w:szCs w:val="16"/>
        </w:rPr>
      </w:pPr>
      <w:r w:rsidRPr="001B1135">
        <w:rPr>
          <w:rFonts w:ascii="GillHandbook Book" w:hAnsi="GillHandbook Book"/>
          <w:b/>
          <w:sz w:val="16"/>
          <w:szCs w:val="16"/>
        </w:rPr>
        <w:t>Identify the diagnostic question:</w:t>
      </w:r>
      <w:r w:rsidRPr="001B1135">
        <w:rPr>
          <w:rFonts w:ascii="GillHandbook Book" w:hAnsi="GillHandbook Book"/>
          <w:sz w:val="16"/>
          <w:szCs w:val="16"/>
        </w:rPr>
        <w:t xml:space="preserve"> this can be the hardest part of the </w:t>
      </w:r>
      <w:r w:rsidR="000A03F4" w:rsidRPr="001B1135">
        <w:rPr>
          <w:rFonts w:ascii="GillHandbook Book" w:hAnsi="GillHandbook Book"/>
          <w:sz w:val="16"/>
          <w:szCs w:val="16"/>
        </w:rPr>
        <w:t>work up</w:t>
      </w:r>
      <w:r w:rsidRPr="001B1135">
        <w:rPr>
          <w:rFonts w:ascii="GillHandbook Book" w:hAnsi="GillHandbook Book"/>
          <w:sz w:val="16"/>
          <w:szCs w:val="16"/>
        </w:rPr>
        <w:t>.</w:t>
      </w:r>
    </w:p>
    <w:p w:rsidR="00E7787C" w:rsidRPr="001B1135" w:rsidRDefault="00E7787C" w:rsidP="00A13623">
      <w:pPr>
        <w:ind w:left="360"/>
        <w:rPr>
          <w:rFonts w:ascii="GillHandbook Book" w:hAnsi="GillHandbook Book"/>
          <w:sz w:val="16"/>
          <w:szCs w:val="16"/>
        </w:rPr>
      </w:pPr>
    </w:p>
    <w:p w:rsidR="00E7787C" w:rsidRPr="001B1135" w:rsidRDefault="00E7787C" w:rsidP="00A13623">
      <w:pPr>
        <w:ind w:left="360"/>
        <w:rPr>
          <w:rFonts w:ascii="GillHandbook Book" w:hAnsi="GillHandbook Book"/>
          <w:sz w:val="16"/>
          <w:szCs w:val="16"/>
        </w:rPr>
      </w:pPr>
      <w:r w:rsidRPr="001B1135">
        <w:rPr>
          <w:rFonts w:ascii="GillHandbook Book" w:hAnsi="GillHandbook Book"/>
          <w:b/>
          <w:sz w:val="16"/>
          <w:szCs w:val="16"/>
        </w:rPr>
        <w:t xml:space="preserve">Learn the pertinent history: </w:t>
      </w:r>
      <w:r w:rsidRPr="001B1135">
        <w:rPr>
          <w:rFonts w:ascii="GillHandbook Book" w:hAnsi="GillHandbook Book"/>
          <w:sz w:val="16"/>
          <w:szCs w:val="16"/>
        </w:rPr>
        <w:t xml:space="preserve"> Contrast history, allergy history, symptoms, surgical history.  </w:t>
      </w:r>
    </w:p>
    <w:p w:rsidR="00E7787C" w:rsidRPr="001B1135" w:rsidRDefault="00E7787C" w:rsidP="00A13623">
      <w:pPr>
        <w:ind w:left="360"/>
        <w:rPr>
          <w:rFonts w:ascii="GillHandbook Book" w:hAnsi="GillHandbook Book"/>
          <w:sz w:val="16"/>
          <w:szCs w:val="16"/>
        </w:rPr>
      </w:pPr>
    </w:p>
    <w:p w:rsidR="00E7787C" w:rsidRPr="001B1135" w:rsidRDefault="00E7787C" w:rsidP="00A13623">
      <w:pPr>
        <w:ind w:left="360"/>
        <w:rPr>
          <w:rFonts w:ascii="GillHandbook Book" w:hAnsi="GillHandbook Book"/>
          <w:sz w:val="16"/>
          <w:szCs w:val="16"/>
        </w:rPr>
      </w:pPr>
      <w:r w:rsidRPr="001B1135">
        <w:rPr>
          <w:rFonts w:ascii="GillHandbook Book" w:hAnsi="GillHandbook Book"/>
          <w:b/>
          <w:sz w:val="16"/>
          <w:szCs w:val="16"/>
        </w:rPr>
        <w:t xml:space="preserve">Perform physical exam: </w:t>
      </w:r>
      <w:r w:rsidRPr="001B1135">
        <w:rPr>
          <w:rFonts w:ascii="GillHandbook Book" w:hAnsi="GillHandbook Book"/>
          <w:sz w:val="16"/>
          <w:szCs w:val="16"/>
        </w:rPr>
        <w:t xml:space="preserve"> Location and extent of swelling, location of venous stasis ulcers (mark with radio-opaque marker for films)</w:t>
      </w:r>
    </w:p>
    <w:p w:rsidR="00E7787C" w:rsidRPr="001B1135" w:rsidRDefault="00E7787C" w:rsidP="00A13623">
      <w:pPr>
        <w:ind w:left="360"/>
        <w:rPr>
          <w:rFonts w:ascii="GillHandbook Book" w:hAnsi="GillHandbook Book"/>
          <w:sz w:val="16"/>
          <w:szCs w:val="16"/>
        </w:rPr>
      </w:pPr>
    </w:p>
    <w:p w:rsidR="00E7787C" w:rsidRPr="001B1135" w:rsidRDefault="00E7787C" w:rsidP="00A13623">
      <w:pPr>
        <w:ind w:left="360"/>
        <w:rPr>
          <w:rFonts w:ascii="GillHandbook Book" w:hAnsi="GillHandbook Book"/>
          <w:sz w:val="16"/>
          <w:szCs w:val="16"/>
        </w:rPr>
      </w:pPr>
      <w:r w:rsidRPr="001B1135">
        <w:rPr>
          <w:rFonts w:ascii="GillHandbook Book" w:hAnsi="GillHandbook Book"/>
          <w:b/>
          <w:sz w:val="16"/>
          <w:szCs w:val="16"/>
        </w:rPr>
        <w:t>Know labs:</w:t>
      </w:r>
      <w:r w:rsidRPr="001B1135">
        <w:rPr>
          <w:rFonts w:ascii="GillHandbook Book" w:hAnsi="GillHandbook Book"/>
          <w:sz w:val="16"/>
          <w:szCs w:val="16"/>
        </w:rPr>
        <w:t xml:space="preserve">  Creatinine is the most important value.  PT, PTT, platelets not necessary unless a procedure requiring central access is planned after diagnostic study.  </w:t>
      </w:r>
    </w:p>
    <w:p w:rsidR="00E7787C" w:rsidRPr="001B1135" w:rsidRDefault="00E7787C" w:rsidP="00A13623">
      <w:pPr>
        <w:ind w:left="360"/>
        <w:rPr>
          <w:rFonts w:ascii="GillHandbook Book" w:hAnsi="GillHandbook Book"/>
          <w:sz w:val="16"/>
          <w:szCs w:val="16"/>
        </w:rPr>
      </w:pPr>
    </w:p>
    <w:p w:rsidR="00E7787C" w:rsidRPr="001B1135" w:rsidRDefault="00E7787C" w:rsidP="00A13623">
      <w:pPr>
        <w:ind w:left="36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PREVIOUS VENOGRAMS!!!  PREVIOUS</w:t>
      </w:r>
      <w:r w:rsidR="00A13623" w:rsidRPr="001B1135">
        <w:rPr>
          <w:rFonts w:ascii="GillHandbook Book" w:hAnsi="GillHandbook Book"/>
          <w:sz w:val="16"/>
          <w:szCs w:val="16"/>
        </w:rPr>
        <w:t xml:space="preserve"> </w:t>
      </w:r>
      <w:r w:rsidRPr="001B1135">
        <w:rPr>
          <w:rFonts w:ascii="GillHandbook Book" w:hAnsi="GillHandbook Book"/>
          <w:sz w:val="16"/>
          <w:szCs w:val="16"/>
        </w:rPr>
        <w:t>FISTULOGRAMS!!!</w:t>
      </w:r>
    </w:p>
    <w:p w:rsidR="00E7787C" w:rsidRPr="001B1135" w:rsidRDefault="00E7787C" w:rsidP="00A13623">
      <w:pPr>
        <w:ind w:left="360"/>
        <w:rPr>
          <w:rFonts w:ascii="GillHandbook Book" w:hAnsi="GillHandbook Book"/>
          <w:sz w:val="16"/>
          <w:szCs w:val="16"/>
        </w:rPr>
      </w:pPr>
    </w:p>
    <w:p w:rsidR="00E7787C" w:rsidRPr="001B1135" w:rsidRDefault="00E7787C" w:rsidP="00A13623">
      <w:pPr>
        <w:ind w:left="360"/>
        <w:rPr>
          <w:rFonts w:ascii="GillHandbook Book" w:hAnsi="GillHandbook Book"/>
          <w:sz w:val="16"/>
          <w:szCs w:val="16"/>
        </w:rPr>
      </w:pPr>
      <w:r w:rsidRPr="001B1135">
        <w:rPr>
          <w:rFonts w:ascii="GillHandbook Book" w:hAnsi="GillHandbook Book"/>
          <w:b/>
          <w:sz w:val="16"/>
          <w:szCs w:val="16"/>
        </w:rPr>
        <w:t>Obtain consent</w:t>
      </w:r>
    </w:p>
    <w:p w:rsidR="00E7787C" w:rsidRPr="001B1135" w:rsidRDefault="00E7787C" w:rsidP="00A13623">
      <w:pPr>
        <w:ind w:left="360"/>
        <w:rPr>
          <w:rFonts w:ascii="GillHandbook Book" w:hAnsi="GillHandbook Book"/>
          <w:sz w:val="16"/>
          <w:szCs w:val="16"/>
        </w:rPr>
      </w:pPr>
    </w:p>
    <w:p w:rsidR="00E7787C" w:rsidRPr="001B1135" w:rsidRDefault="00E7787C" w:rsidP="00A13623">
      <w:pPr>
        <w:ind w:left="360"/>
        <w:rPr>
          <w:rFonts w:ascii="GillHandbook Book" w:hAnsi="GillHandbook Book"/>
          <w:sz w:val="16"/>
          <w:szCs w:val="16"/>
        </w:rPr>
      </w:pPr>
      <w:r w:rsidRPr="001B1135">
        <w:rPr>
          <w:rFonts w:ascii="GillHandbook Book" w:hAnsi="GillHandbook Book"/>
          <w:b/>
          <w:sz w:val="16"/>
          <w:szCs w:val="16"/>
        </w:rPr>
        <w:t>Write pre-procedure note:</w:t>
      </w:r>
      <w:r w:rsidRPr="001B1135">
        <w:rPr>
          <w:rFonts w:ascii="GillHandbook Book" w:hAnsi="GillHandbook Book"/>
          <w:sz w:val="16"/>
          <w:szCs w:val="16"/>
        </w:rPr>
        <w:t xml:space="preserve">  Clear description of the point of the study is key</w:t>
      </w:r>
    </w:p>
    <w:p w:rsidR="0095087B" w:rsidRPr="001B1135" w:rsidRDefault="00685D59" w:rsidP="00685D59">
      <w:pPr>
        <w:rPr>
          <w:rFonts w:ascii="GillHandbook Book" w:hAnsi="GillHandbook Book"/>
          <w:b/>
          <w:sz w:val="16"/>
          <w:szCs w:val="16"/>
        </w:rPr>
      </w:pPr>
      <w:r w:rsidRPr="001B1135">
        <w:rPr>
          <w:rFonts w:ascii="GillHandbook Book" w:hAnsi="GillHandbook Book"/>
          <w:b/>
          <w:sz w:val="16"/>
          <w:szCs w:val="16"/>
        </w:rPr>
        <w:t>_______________________________________________________________________</w:t>
      </w:r>
    </w:p>
    <w:p w:rsidR="00E7787C" w:rsidRPr="001B1135" w:rsidRDefault="00685D59" w:rsidP="00ED5D0C">
      <w:pPr>
        <w:pStyle w:val="Heading2"/>
        <w:rPr>
          <w:rFonts w:ascii="GillHandbook Book" w:hAnsi="GillHandbook Book"/>
          <w:sz w:val="16"/>
          <w:szCs w:val="16"/>
        </w:rPr>
      </w:pPr>
      <w:bookmarkStart w:id="28" w:name="_Toc52874008"/>
      <w:bookmarkStart w:id="29" w:name="_Toc202240899"/>
      <w:r w:rsidRPr="001B1135">
        <w:rPr>
          <w:rFonts w:ascii="GillHandbook Book" w:hAnsi="GillHandbook Book"/>
          <w:kern w:val="28"/>
          <w:sz w:val="16"/>
          <w:szCs w:val="16"/>
        </w:rPr>
        <w:t xml:space="preserve">2.  </w:t>
      </w:r>
      <w:r w:rsidRPr="001B1135">
        <w:rPr>
          <w:rFonts w:ascii="GillHandbook Book" w:hAnsi="GillHandbook Book"/>
          <w:sz w:val="16"/>
          <w:szCs w:val="16"/>
        </w:rPr>
        <w:t>P</w:t>
      </w:r>
      <w:r w:rsidR="00E7787C" w:rsidRPr="001B1135">
        <w:rPr>
          <w:rFonts w:ascii="GillHandbook Book" w:hAnsi="GillHandbook Book"/>
          <w:sz w:val="16"/>
          <w:szCs w:val="16"/>
        </w:rPr>
        <w:t>ULMONARY ANGIOGRAPHY</w:t>
      </w:r>
      <w:bookmarkEnd w:id="28"/>
      <w:bookmarkEnd w:id="29"/>
    </w:p>
    <w:p w:rsidR="00685D59" w:rsidRPr="001B1135" w:rsidRDefault="00685D59" w:rsidP="00685D59">
      <w:pPr>
        <w:rPr>
          <w:rFonts w:ascii="GillHandbook Book" w:hAnsi="GillHandbook Book"/>
          <w:sz w:val="16"/>
          <w:szCs w:val="16"/>
        </w:rPr>
      </w:pPr>
    </w:p>
    <w:p w:rsidR="00DE6059" w:rsidRPr="001B1135" w:rsidRDefault="00E7787C" w:rsidP="00DE6059">
      <w:pPr>
        <w:tabs>
          <w:tab w:val="left" w:pos="720"/>
          <w:tab w:val="left" w:pos="1440"/>
        </w:tabs>
        <w:rPr>
          <w:rFonts w:ascii="GillHandbook Book" w:hAnsi="GillHandbook Book"/>
          <w:sz w:val="16"/>
          <w:szCs w:val="16"/>
        </w:rPr>
      </w:pPr>
      <w:bookmarkStart w:id="30" w:name="_Toc52874009"/>
      <w:bookmarkStart w:id="31" w:name="_Toc52864189"/>
      <w:r w:rsidRPr="001B1135">
        <w:rPr>
          <w:rFonts w:ascii="GillHandbook Book" w:hAnsi="GillHandbook Book"/>
          <w:sz w:val="16"/>
          <w:szCs w:val="16"/>
        </w:rPr>
        <w:t>INDICATIONS:</w:t>
      </w:r>
      <w:bookmarkEnd w:id="30"/>
      <w:bookmarkEnd w:id="31"/>
      <w:r w:rsidR="00DE6059" w:rsidRPr="001B1135">
        <w:rPr>
          <w:rFonts w:ascii="GillHandbook Book" w:hAnsi="GillHandbook Book"/>
          <w:sz w:val="16"/>
          <w:szCs w:val="16"/>
        </w:rPr>
        <w:t xml:space="preserve"> </w:t>
      </w:r>
      <w:r w:rsidR="00F9208F" w:rsidRPr="001B1135">
        <w:rPr>
          <w:rFonts w:ascii="GillHandbook Book" w:hAnsi="GillHandbook Book"/>
          <w:sz w:val="16"/>
          <w:szCs w:val="16"/>
        </w:rPr>
        <w:t>Rule out</w:t>
      </w:r>
      <w:r w:rsidRPr="001B1135">
        <w:rPr>
          <w:rFonts w:ascii="GillHandbook Book" w:hAnsi="GillHandbook Book"/>
          <w:sz w:val="16"/>
          <w:szCs w:val="16"/>
        </w:rPr>
        <w:t xml:space="preserve"> pulmonary embolus, </w:t>
      </w:r>
      <w:smartTag w:uri="urn:schemas-microsoft-com:office:smarttags" w:element="stockticker">
        <w:r w:rsidRPr="001B1135">
          <w:rPr>
            <w:rFonts w:ascii="GillHandbook Book" w:hAnsi="GillHandbook Book"/>
            <w:sz w:val="16"/>
            <w:szCs w:val="16"/>
          </w:rPr>
          <w:t>AVM</w:t>
        </w:r>
      </w:smartTag>
      <w:r w:rsidRPr="001B1135">
        <w:rPr>
          <w:rFonts w:ascii="GillHandbook Book" w:hAnsi="GillHandbook Book"/>
          <w:sz w:val="16"/>
          <w:szCs w:val="16"/>
        </w:rPr>
        <w:t xml:space="preserve"> evaluation, pulmonary </w:t>
      </w:r>
    </w:p>
    <w:p w:rsidR="00E7787C" w:rsidRPr="001B1135" w:rsidRDefault="00DE6059" w:rsidP="00DE6059">
      <w:pPr>
        <w:tabs>
          <w:tab w:val="left" w:pos="720"/>
          <w:tab w:val="left" w:pos="1440"/>
        </w:tabs>
        <w:rPr>
          <w:rFonts w:ascii="GillHandbook Book" w:hAnsi="GillHandbook Book"/>
          <w:sz w:val="16"/>
          <w:szCs w:val="16"/>
        </w:rPr>
      </w:pPr>
      <w:r w:rsidRPr="001B1135">
        <w:rPr>
          <w:rFonts w:ascii="GillHandbook Book" w:hAnsi="GillHandbook Book"/>
          <w:sz w:val="16"/>
          <w:szCs w:val="16"/>
        </w:rPr>
        <w:t xml:space="preserve">       </w:t>
      </w:r>
      <w:r w:rsidR="00E7787C" w:rsidRPr="001B1135">
        <w:rPr>
          <w:rFonts w:ascii="GillHandbook Book" w:hAnsi="GillHandbook Book"/>
          <w:sz w:val="16"/>
          <w:szCs w:val="16"/>
        </w:rPr>
        <w:t>thromboembolectomy.</w:t>
      </w:r>
    </w:p>
    <w:p w:rsidR="00F9208F" w:rsidRPr="001B1135" w:rsidRDefault="00F9208F" w:rsidP="00A13623">
      <w:pPr>
        <w:tabs>
          <w:tab w:val="left" w:pos="720"/>
          <w:tab w:val="left" w:pos="1440"/>
        </w:tabs>
        <w:ind w:left="720"/>
        <w:rPr>
          <w:rFonts w:ascii="GillHandbook Book" w:hAnsi="GillHandbook Book"/>
          <w:sz w:val="16"/>
          <w:szCs w:val="16"/>
        </w:rPr>
      </w:pPr>
    </w:p>
    <w:p w:rsidR="00E7787C" w:rsidRPr="001B1135" w:rsidRDefault="00E7787C" w:rsidP="00FF3C5A">
      <w:pPr>
        <w:rPr>
          <w:rFonts w:ascii="GillHandbook Book" w:hAnsi="GillHandbook Book"/>
          <w:sz w:val="16"/>
          <w:szCs w:val="16"/>
        </w:rPr>
      </w:pPr>
      <w:bookmarkStart w:id="32" w:name="_Toc52874010"/>
      <w:bookmarkStart w:id="33" w:name="_Toc52864190"/>
      <w:r w:rsidRPr="001B1135">
        <w:rPr>
          <w:rFonts w:ascii="GillHandbook Book" w:hAnsi="GillHandbook Book"/>
          <w:sz w:val="16"/>
          <w:szCs w:val="16"/>
        </w:rPr>
        <w:t>CONTRAINDICATIONS:</w:t>
      </w:r>
      <w:bookmarkEnd w:id="32"/>
      <w:bookmarkEnd w:id="33"/>
    </w:p>
    <w:p w:rsidR="00FF3C5A" w:rsidRPr="001B1135" w:rsidRDefault="00E7787C" w:rsidP="00FF3C5A">
      <w:pPr>
        <w:pStyle w:val="Paragraphs"/>
        <w:numPr>
          <w:ilvl w:val="0"/>
          <w:numId w:val="63"/>
        </w:numPr>
        <w:rPr>
          <w:rFonts w:ascii="GillHandbook Book" w:hAnsi="GillHandbook Book"/>
          <w:sz w:val="16"/>
          <w:szCs w:val="16"/>
        </w:rPr>
      </w:pPr>
      <w:r w:rsidRPr="001B1135">
        <w:rPr>
          <w:rFonts w:ascii="GillHandbook Book" w:hAnsi="GillHandbook Book"/>
          <w:sz w:val="16"/>
          <w:szCs w:val="16"/>
        </w:rPr>
        <w:t>Contrast allergyPregnancy</w:t>
      </w:r>
    </w:p>
    <w:p w:rsidR="00E7787C" w:rsidRPr="001B1135" w:rsidRDefault="00E7787C" w:rsidP="00FF3C5A">
      <w:pPr>
        <w:pStyle w:val="Paragraphs"/>
        <w:numPr>
          <w:ilvl w:val="0"/>
          <w:numId w:val="63"/>
        </w:numPr>
        <w:rPr>
          <w:rFonts w:ascii="GillHandbook Book" w:hAnsi="GillHandbook Book"/>
          <w:sz w:val="16"/>
          <w:szCs w:val="16"/>
        </w:rPr>
      </w:pPr>
      <w:r w:rsidRPr="001B1135">
        <w:rPr>
          <w:rFonts w:ascii="GillHandbook Book" w:hAnsi="GillHandbook Book"/>
          <w:sz w:val="16"/>
          <w:szCs w:val="16"/>
        </w:rPr>
        <w:t>Renal failure (Creatinine &gt; 2.0)</w:t>
      </w:r>
    </w:p>
    <w:p w:rsidR="00FF3C5A" w:rsidRPr="001B1135" w:rsidRDefault="00E7787C" w:rsidP="00FF3C5A">
      <w:pPr>
        <w:pStyle w:val="Paragraphs"/>
        <w:numPr>
          <w:ilvl w:val="0"/>
          <w:numId w:val="63"/>
        </w:numPr>
        <w:rPr>
          <w:rFonts w:ascii="GillHandbook Book" w:hAnsi="GillHandbook Book"/>
          <w:sz w:val="16"/>
          <w:szCs w:val="16"/>
        </w:rPr>
      </w:pPr>
      <w:r w:rsidRPr="001B1135">
        <w:rPr>
          <w:rFonts w:ascii="GillHandbook Book" w:hAnsi="GillHandbook Book"/>
          <w:sz w:val="16"/>
          <w:szCs w:val="16"/>
        </w:rPr>
        <w:t>Left bundle branch block:  (for pulmonary angiography onl</w:t>
      </w:r>
      <w:r w:rsidR="00FF3C5A" w:rsidRPr="001B1135">
        <w:rPr>
          <w:rFonts w:ascii="GillHandbook Book" w:hAnsi="GillHandbook Book"/>
          <w:sz w:val="16"/>
          <w:szCs w:val="16"/>
        </w:rPr>
        <w:t xml:space="preserve">y).  Consider transvenous pacer </w:t>
      </w:r>
      <w:r w:rsidRPr="001B1135">
        <w:rPr>
          <w:rFonts w:ascii="GillHandbook Book" w:hAnsi="GillHandbook Book"/>
          <w:sz w:val="16"/>
          <w:szCs w:val="16"/>
        </w:rPr>
        <w:t>placement prior to study, or at least having one available for placement during the study if necessary</w:t>
      </w:r>
    </w:p>
    <w:p w:rsidR="00E7787C" w:rsidRPr="001B1135" w:rsidRDefault="00CC15C9" w:rsidP="006F340A">
      <w:pPr>
        <w:pStyle w:val="Paragraphs"/>
        <w:numPr>
          <w:ilvl w:val="0"/>
          <w:numId w:val="63"/>
        </w:numPr>
        <w:tabs>
          <w:tab w:val="num" w:pos="1080"/>
        </w:tabs>
        <w:rPr>
          <w:rFonts w:ascii="GillHandbook Book" w:hAnsi="GillHandbook Book"/>
          <w:sz w:val="16"/>
          <w:szCs w:val="16"/>
        </w:rPr>
      </w:pPr>
      <w:r w:rsidRPr="001B1135">
        <w:rPr>
          <w:rFonts w:ascii="GillHandbook Book" w:hAnsi="GillHandbook Book"/>
          <w:sz w:val="16"/>
          <w:szCs w:val="16"/>
        </w:rPr>
        <w:t>C</w:t>
      </w:r>
      <w:r w:rsidR="00E7787C" w:rsidRPr="001B1135">
        <w:rPr>
          <w:rFonts w:ascii="GillHandbook Book" w:hAnsi="GillHandbook Book"/>
          <w:sz w:val="16"/>
          <w:szCs w:val="16"/>
        </w:rPr>
        <w:t xml:space="preserve">orrection of coagulopathy usually not necessary  </w:t>
      </w:r>
    </w:p>
    <w:p w:rsidR="00E7787C" w:rsidRPr="001B1135" w:rsidRDefault="00E7787C" w:rsidP="00FF3C5A">
      <w:pPr>
        <w:pStyle w:val="Paragraphs"/>
        <w:numPr>
          <w:ilvl w:val="0"/>
          <w:numId w:val="63"/>
        </w:numPr>
        <w:rPr>
          <w:rFonts w:ascii="GillHandbook Book" w:hAnsi="GillHandbook Book"/>
          <w:sz w:val="16"/>
          <w:szCs w:val="16"/>
        </w:rPr>
      </w:pPr>
      <w:r w:rsidRPr="001B1135">
        <w:rPr>
          <w:rFonts w:ascii="GillHandbook Book" w:hAnsi="GillHandbook Book"/>
          <w:sz w:val="16"/>
          <w:szCs w:val="16"/>
        </w:rPr>
        <w:t>Pulmonary hypertension: relative contraindication; measure pulmonary artery pressures and LVED pressures during the case</w:t>
      </w:r>
    </w:p>
    <w:p w:rsidR="006A6411" w:rsidRPr="001B1135" w:rsidRDefault="006A6411" w:rsidP="006A6411">
      <w:pPr>
        <w:pStyle w:val="Paragraphs"/>
        <w:ind w:left="0" w:firstLine="0"/>
        <w:rPr>
          <w:rFonts w:ascii="GillHandbook Book" w:hAnsi="GillHandbook Book"/>
          <w:sz w:val="16"/>
          <w:szCs w:val="16"/>
        </w:rPr>
      </w:pPr>
    </w:p>
    <w:p w:rsidR="006A6411" w:rsidRPr="001B1135" w:rsidRDefault="006A6411" w:rsidP="00EC1D16">
      <w:pPr>
        <w:pStyle w:val="Paragraphs"/>
        <w:ind w:firstLine="0"/>
        <w:rPr>
          <w:rFonts w:ascii="GillHandbook Book" w:hAnsi="GillHandbook Book"/>
          <w:sz w:val="16"/>
          <w:szCs w:val="16"/>
        </w:rPr>
      </w:pPr>
    </w:p>
    <w:p w:rsidR="00E7787C" w:rsidRPr="001B1135" w:rsidRDefault="000A03F4" w:rsidP="006A6411">
      <w:pPr>
        <w:rPr>
          <w:rFonts w:ascii="GillHandbook Book" w:hAnsi="GillHandbook Book"/>
          <w:sz w:val="16"/>
          <w:szCs w:val="16"/>
        </w:rPr>
      </w:pPr>
      <w:bookmarkStart w:id="34" w:name="_Toc52874011"/>
      <w:bookmarkStart w:id="35" w:name="_Toc52864191"/>
      <w:r w:rsidRPr="001B1135">
        <w:rPr>
          <w:rFonts w:ascii="GillHandbook Book" w:hAnsi="GillHandbook Book"/>
          <w:sz w:val="16"/>
          <w:szCs w:val="16"/>
        </w:rPr>
        <w:t>WORK UP</w:t>
      </w:r>
      <w:r w:rsidR="00E7787C" w:rsidRPr="001B1135">
        <w:rPr>
          <w:rFonts w:ascii="GillHandbook Book" w:hAnsi="GillHandbook Book"/>
          <w:sz w:val="16"/>
          <w:szCs w:val="16"/>
        </w:rPr>
        <w:t>:  as for arteriography</w:t>
      </w:r>
      <w:bookmarkEnd w:id="34"/>
      <w:bookmarkEnd w:id="35"/>
    </w:p>
    <w:p w:rsidR="00E22520" w:rsidRPr="001B1135" w:rsidRDefault="00E22520" w:rsidP="006A6411">
      <w:pPr>
        <w:rPr>
          <w:rFonts w:ascii="GillHandbook Book" w:hAnsi="GillHandbook Book"/>
          <w:sz w:val="16"/>
          <w:szCs w:val="16"/>
        </w:rPr>
      </w:pPr>
    </w:p>
    <w:p w:rsidR="00E7787C" w:rsidRPr="001B1135" w:rsidRDefault="00E7787C" w:rsidP="00594959">
      <w:pPr>
        <w:ind w:left="1440"/>
        <w:rPr>
          <w:rFonts w:ascii="GillHandbook Book" w:hAnsi="GillHandbook Book"/>
          <w:b/>
          <w:sz w:val="16"/>
          <w:szCs w:val="16"/>
        </w:rPr>
      </w:pPr>
      <w:r w:rsidRPr="001B1135">
        <w:rPr>
          <w:rFonts w:ascii="GillHandbook Book" w:hAnsi="GillHandbook Book"/>
          <w:b/>
          <w:sz w:val="16"/>
          <w:szCs w:val="16"/>
        </w:rPr>
        <w:t>Identify the diagnostic question</w:t>
      </w:r>
    </w:p>
    <w:p w:rsidR="00CC15C9" w:rsidRPr="001B1135" w:rsidRDefault="00CC15C9" w:rsidP="00594959">
      <w:pPr>
        <w:ind w:left="1440"/>
        <w:rPr>
          <w:rFonts w:ascii="GillHandbook Book" w:hAnsi="GillHandbook Book"/>
          <w:b/>
          <w:sz w:val="16"/>
          <w:szCs w:val="16"/>
        </w:rPr>
      </w:pPr>
    </w:p>
    <w:p w:rsidR="00E7787C" w:rsidRPr="001B1135" w:rsidRDefault="00E7787C" w:rsidP="00594959">
      <w:pPr>
        <w:ind w:left="1440"/>
        <w:rPr>
          <w:rFonts w:ascii="GillHandbook Book" w:hAnsi="GillHandbook Book"/>
          <w:b/>
          <w:sz w:val="16"/>
          <w:szCs w:val="16"/>
        </w:rPr>
      </w:pPr>
      <w:r w:rsidRPr="001B1135">
        <w:rPr>
          <w:rFonts w:ascii="GillHandbook Book" w:hAnsi="GillHandbook Book"/>
          <w:b/>
          <w:sz w:val="16"/>
          <w:szCs w:val="16"/>
        </w:rPr>
        <w:t>Learn the pertinent history</w:t>
      </w:r>
    </w:p>
    <w:p w:rsidR="00CC15C9" w:rsidRPr="001B1135" w:rsidRDefault="00CC15C9" w:rsidP="00594959">
      <w:pPr>
        <w:ind w:left="1440"/>
        <w:rPr>
          <w:rFonts w:ascii="GillHandbook Book" w:hAnsi="GillHandbook Book"/>
          <w:b/>
          <w:sz w:val="16"/>
          <w:szCs w:val="16"/>
        </w:rPr>
      </w:pPr>
    </w:p>
    <w:p w:rsidR="00E7787C" w:rsidRPr="001B1135" w:rsidRDefault="00E7787C" w:rsidP="00594959">
      <w:pPr>
        <w:ind w:left="1440"/>
        <w:rPr>
          <w:rFonts w:ascii="GillHandbook Book" w:hAnsi="GillHandbook Book"/>
          <w:b/>
          <w:sz w:val="16"/>
          <w:szCs w:val="16"/>
        </w:rPr>
      </w:pPr>
      <w:r w:rsidRPr="001B1135">
        <w:rPr>
          <w:rFonts w:ascii="GillHandbook Book" w:hAnsi="GillHandbook Book"/>
          <w:b/>
          <w:sz w:val="16"/>
          <w:szCs w:val="16"/>
        </w:rPr>
        <w:t>Perform physical exam</w:t>
      </w:r>
    </w:p>
    <w:p w:rsidR="00CC15C9" w:rsidRPr="001B1135" w:rsidRDefault="00CC15C9" w:rsidP="00594959">
      <w:pPr>
        <w:tabs>
          <w:tab w:val="left" w:pos="720"/>
          <w:tab w:val="left" w:pos="1440"/>
        </w:tabs>
        <w:ind w:left="1440"/>
        <w:rPr>
          <w:rFonts w:ascii="GillHandbook Book" w:hAnsi="GillHandbook Book"/>
          <w:b/>
          <w:sz w:val="16"/>
          <w:szCs w:val="16"/>
        </w:rPr>
      </w:pPr>
    </w:p>
    <w:p w:rsidR="00E7787C" w:rsidRPr="001B1135" w:rsidRDefault="00E7787C" w:rsidP="00594959">
      <w:pPr>
        <w:tabs>
          <w:tab w:val="left" w:pos="720"/>
          <w:tab w:val="left" w:pos="1440"/>
        </w:tabs>
        <w:ind w:left="1440"/>
        <w:rPr>
          <w:rFonts w:ascii="GillHandbook Book" w:hAnsi="GillHandbook Book"/>
          <w:sz w:val="16"/>
          <w:szCs w:val="16"/>
        </w:rPr>
      </w:pPr>
      <w:r w:rsidRPr="001B1135">
        <w:rPr>
          <w:rFonts w:ascii="GillHandbook Book" w:hAnsi="GillHandbook Book"/>
          <w:b/>
          <w:sz w:val="16"/>
          <w:szCs w:val="16"/>
        </w:rPr>
        <w:t xml:space="preserve">Know labs:  </w:t>
      </w:r>
      <w:r w:rsidRPr="001B1135">
        <w:rPr>
          <w:rFonts w:ascii="GillHandbook Book" w:hAnsi="GillHandbook Book"/>
          <w:sz w:val="16"/>
          <w:szCs w:val="16"/>
        </w:rPr>
        <w:t>PT, PTT, Cr  +/- plts.</w:t>
      </w:r>
    </w:p>
    <w:p w:rsidR="00CC15C9" w:rsidRPr="001B1135" w:rsidRDefault="00CC15C9" w:rsidP="00594959">
      <w:pPr>
        <w:tabs>
          <w:tab w:val="left" w:pos="720"/>
          <w:tab w:val="left" w:pos="1440"/>
        </w:tabs>
        <w:ind w:left="1440"/>
        <w:rPr>
          <w:rFonts w:ascii="GillHandbook Book" w:hAnsi="GillHandbook Book"/>
          <w:sz w:val="16"/>
          <w:szCs w:val="16"/>
        </w:rPr>
      </w:pPr>
    </w:p>
    <w:p w:rsidR="00E7787C" w:rsidRPr="001B1135" w:rsidRDefault="00E7787C" w:rsidP="00594959">
      <w:pPr>
        <w:tabs>
          <w:tab w:val="left" w:pos="720"/>
          <w:tab w:val="left" w:pos="1440"/>
        </w:tabs>
        <w:ind w:left="144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in particular review studies and results that document status of femoral and iliac veins and </w:t>
      </w:r>
      <w:smartTag w:uri="urn:schemas-microsoft-com:office:smarttags" w:element="stockticker">
        <w:r w:rsidRPr="001B1135">
          <w:rPr>
            <w:rFonts w:ascii="GillHandbook Book" w:hAnsi="GillHandbook Book"/>
            <w:sz w:val="16"/>
            <w:szCs w:val="16"/>
          </w:rPr>
          <w:t>IVC</w:t>
        </w:r>
      </w:smartTag>
      <w:r w:rsidRPr="001B1135">
        <w:rPr>
          <w:rFonts w:ascii="GillHandbook Book" w:hAnsi="GillHandbook Book"/>
          <w:sz w:val="16"/>
          <w:szCs w:val="16"/>
        </w:rPr>
        <w:t xml:space="preserve"> prior to filter placement as occlusion of a segment may affect choice of access site</w:t>
      </w:r>
    </w:p>
    <w:p w:rsidR="00CC15C9" w:rsidRPr="001B1135" w:rsidRDefault="00CC15C9" w:rsidP="00594959">
      <w:pPr>
        <w:ind w:left="1440"/>
        <w:rPr>
          <w:rFonts w:ascii="GillHandbook Book" w:hAnsi="GillHandbook Book"/>
          <w:sz w:val="16"/>
          <w:szCs w:val="16"/>
        </w:rPr>
      </w:pPr>
    </w:p>
    <w:p w:rsidR="00E7787C" w:rsidRPr="001B1135" w:rsidRDefault="00E7787C" w:rsidP="00594959">
      <w:pPr>
        <w:ind w:left="1440"/>
        <w:rPr>
          <w:rFonts w:ascii="GillHandbook Book" w:hAnsi="GillHandbook Book"/>
          <w:b/>
          <w:sz w:val="16"/>
          <w:szCs w:val="16"/>
        </w:rPr>
      </w:pPr>
      <w:r w:rsidRPr="001B1135">
        <w:rPr>
          <w:rFonts w:ascii="GillHandbook Book" w:hAnsi="GillHandbook Book"/>
          <w:b/>
          <w:sz w:val="16"/>
          <w:szCs w:val="16"/>
        </w:rPr>
        <w:t>Obtain consent</w:t>
      </w:r>
    </w:p>
    <w:p w:rsidR="00CC15C9" w:rsidRPr="001B1135" w:rsidRDefault="00CC15C9" w:rsidP="00594959">
      <w:pPr>
        <w:ind w:left="1440"/>
        <w:rPr>
          <w:rFonts w:ascii="GillHandbook Book" w:hAnsi="GillHandbook Book"/>
          <w:b/>
          <w:sz w:val="16"/>
          <w:szCs w:val="16"/>
        </w:rPr>
      </w:pPr>
    </w:p>
    <w:p w:rsidR="00E7787C" w:rsidRPr="001B1135" w:rsidRDefault="00E7787C" w:rsidP="00594959">
      <w:pPr>
        <w:ind w:left="1440"/>
        <w:rPr>
          <w:rFonts w:ascii="GillHandbook Book" w:hAnsi="GillHandbook Book"/>
          <w:b/>
          <w:sz w:val="16"/>
          <w:szCs w:val="16"/>
        </w:rPr>
      </w:pPr>
      <w:r w:rsidRPr="001B1135">
        <w:rPr>
          <w:rFonts w:ascii="GillHandbook Book" w:hAnsi="GillHandbook Book"/>
          <w:b/>
          <w:sz w:val="16"/>
          <w:szCs w:val="16"/>
        </w:rPr>
        <w:t>Write pre-procedure orders</w:t>
      </w:r>
    </w:p>
    <w:p w:rsidR="00CC15C9" w:rsidRPr="001B1135" w:rsidRDefault="00CC15C9" w:rsidP="00594959">
      <w:pPr>
        <w:ind w:left="1440"/>
        <w:rPr>
          <w:rFonts w:ascii="GillHandbook Book" w:hAnsi="GillHandbook Book"/>
          <w:b/>
          <w:sz w:val="16"/>
          <w:szCs w:val="16"/>
        </w:rPr>
      </w:pPr>
    </w:p>
    <w:p w:rsidR="00E7787C" w:rsidRPr="001B1135" w:rsidRDefault="00E7787C" w:rsidP="00594959">
      <w:pPr>
        <w:ind w:left="1440"/>
        <w:rPr>
          <w:rFonts w:ascii="GillHandbook Book" w:hAnsi="GillHandbook Book"/>
          <w:b/>
          <w:sz w:val="16"/>
          <w:szCs w:val="16"/>
        </w:rPr>
      </w:pPr>
      <w:r w:rsidRPr="001B1135">
        <w:rPr>
          <w:rFonts w:ascii="GillHandbook Book" w:hAnsi="GillHandbook Book"/>
          <w:b/>
          <w:sz w:val="16"/>
          <w:szCs w:val="16"/>
        </w:rPr>
        <w:t>Fill out angio work-up form</w:t>
      </w:r>
    </w:p>
    <w:p w:rsidR="00E7787C" w:rsidRPr="001B1135" w:rsidRDefault="00E7787C" w:rsidP="007C2F1C">
      <w:pPr>
        <w:tabs>
          <w:tab w:val="left" w:pos="720"/>
          <w:tab w:val="left" w:pos="1440"/>
        </w:tabs>
        <w:rPr>
          <w:rFonts w:ascii="GillHandbook Book" w:hAnsi="GillHandbook Book"/>
          <w:sz w:val="16"/>
          <w:szCs w:val="16"/>
        </w:rPr>
      </w:pPr>
    </w:p>
    <w:p w:rsidR="00E7787C" w:rsidRPr="001B1135" w:rsidRDefault="00E7787C" w:rsidP="002911D9">
      <w:pPr>
        <w:rPr>
          <w:rFonts w:ascii="GillHandbook Book" w:hAnsi="GillHandbook Book"/>
          <w:sz w:val="16"/>
          <w:szCs w:val="16"/>
        </w:rPr>
      </w:pPr>
      <w:bookmarkStart w:id="36" w:name="_Toc52874012"/>
      <w:r w:rsidRPr="001B1135">
        <w:rPr>
          <w:rFonts w:ascii="GillHandbook Book" w:hAnsi="GillHandbook Book"/>
          <w:sz w:val="16"/>
          <w:szCs w:val="16"/>
        </w:rPr>
        <w:t>CONSENT:</w:t>
      </w:r>
      <w:bookmarkEnd w:id="36"/>
      <w:r w:rsidRPr="001B1135">
        <w:rPr>
          <w:rFonts w:ascii="GillHandbook Book" w:hAnsi="GillHandbook Book"/>
          <w:sz w:val="16"/>
          <w:szCs w:val="16"/>
        </w:rPr>
        <w:t xml:space="preserve">  </w:t>
      </w:r>
    </w:p>
    <w:p w:rsidR="00C0275D" w:rsidRPr="001B1135" w:rsidRDefault="00C0275D" w:rsidP="007C2F1C">
      <w:pPr>
        <w:tabs>
          <w:tab w:val="left" w:pos="720"/>
          <w:tab w:val="left" w:pos="1440"/>
        </w:tabs>
        <w:rPr>
          <w:rFonts w:ascii="GillHandbook Book" w:hAnsi="GillHandbook Book"/>
          <w:sz w:val="16"/>
          <w:szCs w:val="16"/>
        </w:rPr>
      </w:pPr>
      <w:bookmarkStart w:id="37" w:name="_Toc52874013"/>
      <w:bookmarkStart w:id="38" w:name="_Toc52864192"/>
    </w:p>
    <w:p w:rsidR="00FF3C5A" w:rsidRPr="001B1135" w:rsidRDefault="00FF3C5A" w:rsidP="00A937FD">
      <w:pPr>
        <w:ind w:firstLine="720"/>
        <w:rPr>
          <w:rFonts w:ascii="GillHandbook Book" w:hAnsi="GillHandbook Book"/>
          <w:b/>
          <w:i/>
          <w:sz w:val="16"/>
          <w:szCs w:val="16"/>
        </w:rPr>
      </w:pPr>
      <w:r w:rsidRPr="001B1135">
        <w:rPr>
          <w:rFonts w:ascii="GillHandbook Book" w:hAnsi="GillHandbook Book"/>
          <w:b/>
          <w:i/>
          <w:sz w:val="16"/>
          <w:szCs w:val="16"/>
        </w:rPr>
        <w:t>Benefits: Gold standard for diagnosingpulmonary embolism</w:t>
      </w:r>
    </w:p>
    <w:p w:rsidR="00FF3C5A" w:rsidRPr="001B1135" w:rsidRDefault="00FF3C5A" w:rsidP="00A937FD">
      <w:pPr>
        <w:ind w:firstLine="720"/>
        <w:rPr>
          <w:rFonts w:ascii="GillHandbook Book" w:hAnsi="GillHandbook Book"/>
          <w:b/>
          <w:i/>
          <w:sz w:val="16"/>
          <w:szCs w:val="16"/>
        </w:rPr>
      </w:pPr>
    </w:p>
    <w:p w:rsidR="00E7787C" w:rsidRPr="001B1135" w:rsidRDefault="00E7787C" w:rsidP="00A937FD">
      <w:pPr>
        <w:ind w:firstLine="720"/>
        <w:rPr>
          <w:rFonts w:ascii="GillHandbook Book" w:hAnsi="GillHandbook Book"/>
          <w:b/>
          <w:i/>
          <w:sz w:val="16"/>
          <w:szCs w:val="16"/>
        </w:rPr>
      </w:pPr>
      <w:r w:rsidRPr="001B1135">
        <w:rPr>
          <w:rFonts w:ascii="GillHandbook Book" w:hAnsi="GillHandbook Book"/>
          <w:b/>
          <w:i/>
          <w:sz w:val="16"/>
          <w:szCs w:val="16"/>
        </w:rPr>
        <w:lastRenderedPageBreak/>
        <w:t>Risks:</w:t>
      </w:r>
      <w:bookmarkEnd w:id="37"/>
      <w:bookmarkEnd w:id="38"/>
    </w:p>
    <w:p w:rsidR="00E7787C" w:rsidRPr="001B1135" w:rsidRDefault="00E7787C" w:rsidP="00594959">
      <w:pPr>
        <w:numPr>
          <w:ilvl w:val="0"/>
          <w:numId w:val="40"/>
        </w:numPr>
        <w:tabs>
          <w:tab w:val="left" w:pos="1440"/>
        </w:tabs>
        <w:rPr>
          <w:rFonts w:ascii="GillHandbook Book" w:hAnsi="GillHandbook Book"/>
          <w:sz w:val="16"/>
          <w:szCs w:val="16"/>
        </w:rPr>
      </w:pPr>
      <w:r w:rsidRPr="001B1135">
        <w:rPr>
          <w:rFonts w:ascii="GillHandbook Book" w:hAnsi="GillHandbook Book"/>
          <w:b/>
          <w:sz w:val="16"/>
          <w:szCs w:val="16"/>
        </w:rPr>
        <w:t>General:</w:t>
      </w:r>
      <w:r w:rsidRPr="001B1135">
        <w:rPr>
          <w:rFonts w:ascii="GillHandbook Book" w:hAnsi="GillHandbook Book"/>
          <w:sz w:val="16"/>
          <w:szCs w:val="16"/>
        </w:rPr>
        <w:t xml:space="preserve">  Bleeding, hematoma, or infection at puncture site; contrast allergy; renal dysfunction </w:t>
      </w:r>
    </w:p>
    <w:p w:rsidR="00F9208F" w:rsidRPr="001B1135" w:rsidRDefault="00E7787C" w:rsidP="00594959">
      <w:pPr>
        <w:numPr>
          <w:ilvl w:val="0"/>
          <w:numId w:val="40"/>
        </w:numPr>
        <w:tabs>
          <w:tab w:val="left" w:pos="1440"/>
        </w:tabs>
        <w:rPr>
          <w:rFonts w:ascii="GillHandbook Book" w:hAnsi="GillHandbook Book"/>
          <w:sz w:val="16"/>
          <w:szCs w:val="16"/>
        </w:rPr>
      </w:pPr>
      <w:r w:rsidRPr="001B1135">
        <w:rPr>
          <w:rFonts w:ascii="GillHandbook Book" w:hAnsi="GillHandbook Book"/>
          <w:b/>
          <w:sz w:val="16"/>
          <w:szCs w:val="16"/>
        </w:rPr>
        <w:t>Specific for pulmonary arteriography:</w:t>
      </w:r>
      <w:r w:rsidRPr="001B1135">
        <w:rPr>
          <w:rFonts w:ascii="GillHandbook Book" w:hAnsi="GillHandbook Book"/>
          <w:sz w:val="16"/>
          <w:szCs w:val="16"/>
        </w:rPr>
        <w:t xml:space="preserve">  Cardiac </w:t>
      </w:r>
      <w:r w:rsidR="00056BFE" w:rsidRPr="001B1135">
        <w:rPr>
          <w:rFonts w:ascii="GillHandbook Book" w:hAnsi="GillHandbook Book"/>
          <w:sz w:val="16"/>
          <w:szCs w:val="16"/>
        </w:rPr>
        <w:t>arrhythmia</w:t>
      </w:r>
      <w:r w:rsidRPr="001B1135">
        <w:rPr>
          <w:rFonts w:ascii="GillHandbook Book" w:hAnsi="GillHandbook Book"/>
          <w:sz w:val="16"/>
          <w:szCs w:val="16"/>
        </w:rPr>
        <w:t>; right heart failure; death</w:t>
      </w:r>
    </w:p>
    <w:p w:rsidR="00E7787C" w:rsidRPr="001B1135" w:rsidRDefault="00E7787C" w:rsidP="00594959">
      <w:pPr>
        <w:numPr>
          <w:ilvl w:val="0"/>
          <w:numId w:val="40"/>
        </w:numPr>
        <w:tabs>
          <w:tab w:val="left" w:pos="1440"/>
        </w:tabs>
        <w:rPr>
          <w:rFonts w:ascii="GillHandbook Book" w:hAnsi="GillHandbook Book"/>
          <w:b/>
          <w:sz w:val="16"/>
          <w:szCs w:val="16"/>
        </w:rPr>
      </w:pPr>
      <w:r w:rsidRPr="001B1135">
        <w:rPr>
          <w:rFonts w:ascii="GillHandbook Book" w:hAnsi="GillHandbook Book"/>
          <w:b/>
          <w:sz w:val="16"/>
          <w:szCs w:val="16"/>
        </w:rPr>
        <w:t>For jugular access:</w:t>
      </w:r>
      <w:r w:rsidRPr="001B1135">
        <w:rPr>
          <w:rFonts w:ascii="GillHandbook Book" w:hAnsi="GillHandbook Book"/>
          <w:sz w:val="16"/>
          <w:szCs w:val="16"/>
        </w:rPr>
        <w:t xml:space="preserve">  pneumothorax; neck/mediastinal hematoma</w:t>
      </w:r>
    </w:p>
    <w:p w:rsidR="00D14394" w:rsidRPr="001B1135" w:rsidRDefault="00D14394" w:rsidP="0088073C">
      <w:pPr>
        <w:rPr>
          <w:rFonts w:ascii="GillHandbook Book" w:hAnsi="GillHandbook Book"/>
          <w:sz w:val="16"/>
          <w:szCs w:val="16"/>
        </w:rPr>
      </w:pPr>
    </w:p>
    <w:p w:rsidR="00E7787C" w:rsidRPr="001B1135" w:rsidRDefault="00E7787C" w:rsidP="0088073C">
      <w:pPr>
        <w:rPr>
          <w:rFonts w:ascii="GillHandbook Book" w:hAnsi="GillHandbook Book"/>
          <w:sz w:val="16"/>
          <w:szCs w:val="16"/>
        </w:rPr>
      </w:pPr>
      <w:bookmarkStart w:id="39" w:name="_Toc52874014"/>
      <w:bookmarkStart w:id="40" w:name="_Toc52864193"/>
      <w:smartTag w:uri="urn:schemas-microsoft-com:office:smarttags" w:element="stockticker">
        <w:r w:rsidRPr="001B1135">
          <w:rPr>
            <w:rFonts w:ascii="GillHandbook Book" w:hAnsi="GillHandbook Book"/>
            <w:sz w:val="16"/>
            <w:szCs w:val="16"/>
          </w:rPr>
          <w:t>PRE</w:t>
        </w:r>
        <w:r w:rsidR="00C0275D" w:rsidRPr="001B1135">
          <w:rPr>
            <w:rFonts w:ascii="GillHandbook Book" w:hAnsi="GillHandbook Book"/>
            <w:sz w:val="16"/>
            <w:szCs w:val="16"/>
          </w:rPr>
          <w:t>-</w:t>
        </w:r>
      </w:smartTag>
      <w:r w:rsidRPr="001B1135">
        <w:rPr>
          <w:rFonts w:ascii="GillHandbook Book" w:hAnsi="GillHandbook Book"/>
          <w:sz w:val="16"/>
          <w:szCs w:val="16"/>
        </w:rPr>
        <w:t xml:space="preserve">PROCEDURE ORDERS </w:t>
      </w:r>
      <w:r w:rsidRPr="001B1135">
        <w:rPr>
          <w:rFonts w:ascii="GillHandbook Book" w:hAnsi="GillHandbook Book"/>
          <w:b/>
          <w:i/>
          <w:sz w:val="16"/>
          <w:szCs w:val="16"/>
        </w:rPr>
        <w:t>for pulmonary arteriography</w:t>
      </w:r>
      <w:r w:rsidRPr="001B1135">
        <w:rPr>
          <w:rFonts w:ascii="GillHandbook Book" w:hAnsi="GillHandbook Book"/>
          <w:i/>
          <w:sz w:val="16"/>
          <w:szCs w:val="16"/>
        </w:rPr>
        <w:t>:</w:t>
      </w:r>
      <w:bookmarkEnd w:id="39"/>
      <w:bookmarkEnd w:id="40"/>
      <w:r w:rsidRPr="001B1135">
        <w:rPr>
          <w:rFonts w:ascii="GillHandbook Book" w:hAnsi="GillHandbook Book"/>
          <w:sz w:val="16"/>
          <w:szCs w:val="16"/>
        </w:rPr>
        <w:t xml:space="preserve"> </w:t>
      </w:r>
    </w:p>
    <w:p w:rsidR="00FF3C5A" w:rsidRPr="001B1135" w:rsidRDefault="00E7787C" w:rsidP="00FF3C5A">
      <w:pPr>
        <w:pStyle w:val="Paragraphs"/>
        <w:numPr>
          <w:ilvl w:val="0"/>
          <w:numId w:val="64"/>
        </w:numPr>
        <w:rPr>
          <w:rFonts w:ascii="GillHandbook Book" w:hAnsi="GillHandbook Book"/>
          <w:sz w:val="16"/>
          <w:szCs w:val="16"/>
        </w:rPr>
      </w:pPr>
      <w:r w:rsidRPr="001B1135">
        <w:rPr>
          <w:rFonts w:ascii="GillHandbook Book" w:hAnsi="GillHandbook Book"/>
          <w:b/>
          <w:sz w:val="16"/>
          <w:szCs w:val="16"/>
        </w:rPr>
        <w:t xml:space="preserve">Heparin </w:t>
      </w:r>
      <w:r w:rsidRPr="001B1135">
        <w:rPr>
          <w:rFonts w:ascii="GillHandbook Book" w:hAnsi="GillHandbook Book"/>
          <w:sz w:val="16"/>
          <w:szCs w:val="16"/>
        </w:rPr>
        <w:t xml:space="preserve">- D/C Heparin 1 hours prior to Angio (see exceptions to this).  It is not necessary </w:t>
      </w:r>
      <w:r w:rsidR="00056BFE" w:rsidRPr="001B1135">
        <w:rPr>
          <w:rFonts w:ascii="GillHandbook Book" w:hAnsi="GillHandbook Book"/>
          <w:sz w:val="16"/>
          <w:szCs w:val="16"/>
        </w:rPr>
        <w:t>to repeat</w:t>
      </w:r>
      <w:r w:rsidRPr="001B1135">
        <w:rPr>
          <w:rFonts w:ascii="GillHandbook Book" w:hAnsi="GillHandbook Book"/>
          <w:sz w:val="16"/>
          <w:szCs w:val="16"/>
        </w:rPr>
        <w:t xml:space="preserve"> PTT.  </w:t>
      </w:r>
    </w:p>
    <w:p w:rsidR="00CC15C9" w:rsidRPr="001B1135" w:rsidRDefault="00E7787C" w:rsidP="00FF3C5A">
      <w:pPr>
        <w:pStyle w:val="Paragraphs"/>
        <w:numPr>
          <w:ilvl w:val="0"/>
          <w:numId w:val="64"/>
        </w:numPr>
        <w:rPr>
          <w:rFonts w:ascii="GillHandbook Book" w:hAnsi="GillHandbook Book"/>
          <w:sz w:val="16"/>
          <w:szCs w:val="16"/>
        </w:rPr>
      </w:pPr>
      <w:r w:rsidRPr="001B1135">
        <w:rPr>
          <w:rFonts w:ascii="GillHandbook Book" w:hAnsi="GillHandbook Book"/>
          <w:sz w:val="16"/>
          <w:szCs w:val="16"/>
        </w:rPr>
        <w:t xml:space="preserve">Discuss any other orders regarding correction of coags (i.e. for FFP, cryoprecipitate, platelets, vit K, etc.) with the referring House Officer to make sure you have a shared plan.  Discuss plan with angio faculty.  </w:t>
      </w:r>
    </w:p>
    <w:p w:rsidR="00052E03" w:rsidRPr="001B1135" w:rsidRDefault="00052E03" w:rsidP="00F9208F">
      <w:pPr>
        <w:pStyle w:val="Heading2"/>
        <w:rPr>
          <w:rStyle w:val="Heading3Char"/>
          <w:rFonts w:ascii="GillHandbook Book" w:hAnsi="GillHandbook Book"/>
          <w:b w:val="0"/>
          <w:i w:val="0"/>
          <w:kern w:val="28"/>
          <w:sz w:val="16"/>
          <w:szCs w:val="16"/>
        </w:rPr>
      </w:pPr>
      <w:bookmarkStart w:id="41" w:name="_Toc52874015"/>
      <w:bookmarkStart w:id="42" w:name="_Toc52864194"/>
    </w:p>
    <w:p w:rsidR="00FF3C5A" w:rsidRPr="001B1135" w:rsidRDefault="00E7787C" w:rsidP="00FF3C5A">
      <w:pPr>
        <w:numPr>
          <w:ilvl w:val="0"/>
          <w:numId w:val="65"/>
        </w:numPr>
        <w:rPr>
          <w:rFonts w:ascii="GillHandbook Book" w:hAnsi="GillHandbook Book"/>
          <w:sz w:val="16"/>
          <w:szCs w:val="16"/>
        </w:rPr>
      </w:pPr>
      <w:r w:rsidRPr="001B1135">
        <w:rPr>
          <w:rFonts w:ascii="GillHandbook Book" w:hAnsi="GillHandbook Book"/>
          <w:sz w:val="16"/>
          <w:szCs w:val="16"/>
        </w:rPr>
        <w:t>POST</w:t>
      </w:r>
      <w:r w:rsidR="00C0275D" w:rsidRPr="001B1135">
        <w:rPr>
          <w:rFonts w:ascii="GillHandbook Book" w:hAnsi="GillHandbook Book"/>
          <w:sz w:val="16"/>
          <w:szCs w:val="16"/>
        </w:rPr>
        <w:t>-</w:t>
      </w:r>
      <w:r w:rsidRPr="001B1135">
        <w:rPr>
          <w:rFonts w:ascii="GillHandbook Book" w:hAnsi="GillHandbook Book"/>
          <w:sz w:val="16"/>
          <w:szCs w:val="16"/>
        </w:rPr>
        <w:t>PROCEDURE ORDERS</w:t>
      </w:r>
      <w:bookmarkEnd w:id="41"/>
      <w:bookmarkEnd w:id="42"/>
      <w:r w:rsidRPr="001B1135">
        <w:rPr>
          <w:rFonts w:ascii="GillHandbook Book" w:hAnsi="GillHandbook Book"/>
          <w:sz w:val="16"/>
          <w:szCs w:val="16"/>
        </w:rPr>
        <w:t>:Main variable is immobilization time for the puncture site:  typical times are 4 hours for</w:t>
      </w:r>
      <w:r w:rsidR="00FF3C5A" w:rsidRPr="001B1135">
        <w:rPr>
          <w:rFonts w:ascii="GillHandbook Book" w:hAnsi="GillHandbook Book"/>
          <w:sz w:val="16"/>
          <w:szCs w:val="16"/>
        </w:rPr>
        <w:t xml:space="preserve"> </w:t>
      </w:r>
      <w:r w:rsidRPr="001B1135">
        <w:rPr>
          <w:rFonts w:ascii="GillHandbook Book" w:hAnsi="GillHandbook Book"/>
          <w:sz w:val="16"/>
          <w:szCs w:val="16"/>
        </w:rPr>
        <w:t xml:space="preserve">inpatients following femoral vein puncture, 2 hours for outpatients following femoral vein puncture.  </w:t>
      </w:r>
    </w:p>
    <w:p w:rsidR="00E7787C" w:rsidRPr="001B1135" w:rsidRDefault="00E7787C" w:rsidP="00FF3C5A">
      <w:pPr>
        <w:numPr>
          <w:ilvl w:val="0"/>
          <w:numId w:val="65"/>
        </w:numPr>
        <w:rPr>
          <w:rFonts w:ascii="GillHandbook Book" w:hAnsi="GillHandbook Book"/>
          <w:sz w:val="16"/>
          <w:szCs w:val="16"/>
        </w:rPr>
      </w:pPr>
      <w:r w:rsidRPr="001B1135">
        <w:rPr>
          <w:rFonts w:ascii="GillHandbook Book" w:hAnsi="GillHandbook Book"/>
          <w:sz w:val="16"/>
          <w:szCs w:val="16"/>
        </w:rPr>
        <w:t xml:space="preserve">Venography from the jugular approach requires 4 hours bedrest with head of bed elevated 45 degrees or more. </w:t>
      </w:r>
    </w:p>
    <w:p w:rsidR="00F9208F" w:rsidRPr="001B1135" w:rsidRDefault="00685D59" w:rsidP="00F9208F">
      <w:pPr>
        <w:pStyle w:val="Heading2"/>
        <w:rPr>
          <w:rFonts w:ascii="GillHandbook Book" w:hAnsi="GillHandbook Book"/>
          <w:b w:val="0"/>
          <w:sz w:val="16"/>
          <w:szCs w:val="16"/>
        </w:rPr>
      </w:pPr>
      <w:bookmarkStart w:id="43" w:name="_Toc52874025"/>
      <w:r w:rsidRPr="001B1135">
        <w:rPr>
          <w:rFonts w:ascii="GillHandbook Book" w:hAnsi="GillHandbook Book"/>
          <w:sz w:val="16"/>
          <w:szCs w:val="16"/>
        </w:rPr>
        <w:t xml:space="preserve">     </w:t>
      </w:r>
      <w:r w:rsidRPr="001B1135">
        <w:rPr>
          <w:rFonts w:ascii="GillHandbook Book" w:hAnsi="GillHandbook Book"/>
          <w:b w:val="0"/>
          <w:sz w:val="16"/>
          <w:szCs w:val="16"/>
        </w:rPr>
        <w:t>______________________________________________________________</w:t>
      </w:r>
    </w:p>
    <w:p w:rsidR="00E7787C" w:rsidRPr="001B1135" w:rsidRDefault="00685D59" w:rsidP="00F9208F">
      <w:pPr>
        <w:pStyle w:val="Heading2"/>
        <w:rPr>
          <w:rFonts w:ascii="GillHandbook Book" w:hAnsi="GillHandbook Book"/>
          <w:sz w:val="16"/>
          <w:szCs w:val="16"/>
        </w:rPr>
      </w:pPr>
      <w:bookmarkStart w:id="44" w:name="_Toc202240900"/>
      <w:r w:rsidRPr="001B1135">
        <w:rPr>
          <w:rFonts w:ascii="GillHandbook Book" w:hAnsi="GillHandbook Book"/>
          <w:kern w:val="28"/>
          <w:sz w:val="16"/>
          <w:szCs w:val="16"/>
        </w:rPr>
        <w:t xml:space="preserve">3. </w:t>
      </w:r>
      <w:r w:rsidR="002F7BAB" w:rsidRPr="001B1135">
        <w:rPr>
          <w:rFonts w:ascii="GillHandbook Book" w:hAnsi="GillHandbook Book"/>
          <w:sz w:val="16"/>
          <w:szCs w:val="16"/>
        </w:rPr>
        <w:t xml:space="preserve"> </w:t>
      </w:r>
      <w:r w:rsidR="00E7787C" w:rsidRPr="001B1135">
        <w:rPr>
          <w:rFonts w:ascii="GillHandbook Book" w:hAnsi="GillHandbook Book"/>
          <w:sz w:val="16"/>
          <w:szCs w:val="16"/>
        </w:rPr>
        <w:t xml:space="preserve">RENAL VEIN RENIN, </w:t>
      </w:r>
      <w:r w:rsidR="0002749E" w:rsidRPr="001B1135">
        <w:rPr>
          <w:rFonts w:ascii="GillHandbook Book" w:hAnsi="GillHandbook Book"/>
          <w:sz w:val="16"/>
          <w:szCs w:val="16"/>
        </w:rPr>
        <w:t xml:space="preserve">ADRENAL VEIN </w:t>
      </w:r>
      <w:r w:rsidR="00E7787C" w:rsidRPr="001B1135">
        <w:rPr>
          <w:rFonts w:ascii="GillHandbook Book" w:hAnsi="GillHandbook Book"/>
          <w:sz w:val="16"/>
          <w:szCs w:val="16"/>
        </w:rPr>
        <w:t>CORTISOL, ALDOSTERONE SAMPLING:</w:t>
      </w:r>
      <w:bookmarkEnd w:id="43"/>
      <w:bookmarkEnd w:id="44"/>
    </w:p>
    <w:p w:rsidR="00EF17F0" w:rsidRPr="001B1135" w:rsidRDefault="00EF17F0" w:rsidP="00EF17F0">
      <w:pPr>
        <w:rPr>
          <w:rFonts w:ascii="GillHandbook Book" w:hAnsi="GillHandbook Book"/>
          <w:sz w:val="16"/>
          <w:szCs w:val="16"/>
        </w:rPr>
      </w:pPr>
      <w:bookmarkStart w:id="45" w:name="_Toc52874026"/>
      <w:bookmarkStart w:id="46" w:name="_Toc52864196"/>
    </w:p>
    <w:p w:rsidR="00052E03" w:rsidRPr="001B1135" w:rsidRDefault="00E7787C" w:rsidP="00747397">
      <w:pPr>
        <w:rPr>
          <w:rFonts w:ascii="GillHandbook Book" w:hAnsi="GillHandbook Book"/>
          <w:sz w:val="16"/>
          <w:szCs w:val="16"/>
        </w:rPr>
      </w:pPr>
      <w:r w:rsidRPr="001B1135">
        <w:rPr>
          <w:rFonts w:ascii="GillHandbook Book" w:hAnsi="GillHandbook Book"/>
          <w:sz w:val="16"/>
          <w:szCs w:val="16"/>
        </w:rPr>
        <w:t>INDICATIONS:</w:t>
      </w:r>
      <w:bookmarkEnd w:id="45"/>
      <w:bookmarkEnd w:id="46"/>
      <w:r w:rsidRPr="001B1135">
        <w:rPr>
          <w:rFonts w:ascii="GillHandbook Book" w:hAnsi="GillHandbook Book"/>
          <w:sz w:val="16"/>
          <w:szCs w:val="16"/>
        </w:rPr>
        <w:t xml:space="preserve">  evaluation of possible renovascular hypertension, hyperaldosteronemia, </w:t>
      </w:r>
    </w:p>
    <w:p w:rsidR="00E7787C" w:rsidRPr="001B1135" w:rsidRDefault="00E7787C" w:rsidP="00052E03">
      <w:pPr>
        <w:ind w:left="720"/>
        <w:rPr>
          <w:rFonts w:ascii="GillHandbook Book" w:hAnsi="GillHandbook Book"/>
          <w:sz w:val="16"/>
          <w:szCs w:val="16"/>
        </w:rPr>
      </w:pPr>
      <w:r w:rsidRPr="001B1135">
        <w:rPr>
          <w:rFonts w:ascii="GillHandbook Book" w:hAnsi="GillHandbook Book"/>
          <w:sz w:val="16"/>
          <w:szCs w:val="16"/>
        </w:rPr>
        <w:t>cushings.  All patients should have had peripheral lab results concordant with these diagnoses.  Role of sampling is to localize side.</w:t>
      </w:r>
    </w:p>
    <w:p w:rsidR="00E7787C" w:rsidRPr="001B1135" w:rsidRDefault="00E7787C" w:rsidP="007C2F1C">
      <w:pPr>
        <w:rPr>
          <w:rFonts w:ascii="GillHandbook Book" w:hAnsi="GillHandbook Book"/>
          <w:sz w:val="16"/>
          <w:szCs w:val="16"/>
        </w:rPr>
      </w:pPr>
    </w:p>
    <w:p w:rsidR="00E7787C" w:rsidRPr="001B1135" w:rsidRDefault="00E7787C" w:rsidP="007C2F1C">
      <w:pPr>
        <w:rPr>
          <w:rStyle w:val="ParagraphsChar"/>
          <w:rFonts w:ascii="GillHandbook Book" w:hAnsi="GillHandbook Book"/>
          <w:sz w:val="16"/>
          <w:szCs w:val="16"/>
        </w:rPr>
      </w:pPr>
      <w:bookmarkStart w:id="47" w:name="_Toc52874027"/>
      <w:bookmarkStart w:id="48" w:name="_Toc52864197"/>
      <w:r w:rsidRPr="001B1135">
        <w:rPr>
          <w:rFonts w:ascii="GillHandbook Book" w:hAnsi="GillHandbook Book"/>
          <w:sz w:val="16"/>
          <w:szCs w:val="16"/>
        </w:rPr>
        <w:t>CONTRAINDICATIONS:</w:t>
      </w:r>
      <w:bookmarkEnd w:id="47"/>
      <w:bookmarkEnd w:id="48"/>
      <w:r w:rsidRPr="001B1135">
        <w:rPr>
          <w:rStyle w:val="ParagraphsChar"/>
          <w:rFonts w:ascii="GillHandbook Book" w:hAnsi="GillHandbook Book"/>
          <w:sz w:val="16"/>
          <w:szCs w:val="16"/>
        </w:rPr>
        <w:t xml:space="preserve">  as for central venography</w:t>
      </w:r>
    </w:p>
    <w:p w:rsidR="0088073C" w:rsidRPr="001B1135" w:rsidRDefault="0088073C" w:rsidP="007C2F1C">
      <w:pPr>
        <w:rPr>
          <w:rFonts w:ascii="GillHandbook Book" w:hAnsi="GillHandbook Book"/>
          <w:sz w:val="16"/>
          <w:szCs w:val="16"/>
        </w:rPr>
      </w:pPr>
    </w:p>
    <w:p w:rsidR="00E7787C" w:rsidRPr="001B1135" w:rsidRDefault="00E7787C" w:rsidP="0088073C">
      <w:pPr>
        <w:rPr>
          <w:rFonts w:ascii="GillHandbook Book" w:hAnsi="GillHandbook Book"/>
          <w:kern w:val="28"/>
          <w:sz w:val="16"/>
          <w:szCs w:val="16"/>
        </w:rPr>
      </w:pPr>
      <w:bookmarkStart w:id="49" w:name="_Toc52874028"/>
      <w:bookmarkStart w:id="50" w:name="_Toc52864198"/>
      <w:smartTag w:uri="urn:schemas-microsoft-com:office:smarttags" w:element="stockticker">
        <w:r w:rsidRPr="001B1135">
          <w:rPr>
            <w:rFonts w:ascii="GillHandbook Book" w:hAnsi="GillHandbook Book"/>
            <w:kern w:val="28"/>
            <w:sz w:val="16"/>
            <w:szCs w:val="16"/>
          </w:rPr>
          <w:t>WORK</w:t>
        </w:r>
      </w:smartTag>
      <w:r w:rsidRPr="001B1135">
        <w:rPr>
          <w:rFonts w:ascii="GillHandbook Book" w:hAnsi="GillHandbook Book"/>
          <w:kern w:val="28"/>
          <w:sz w:val="16"/>
          <w:szCs w:val="16"/>
        </w:rPr>
        <w:t xml:space="preserve"> UP:</w:t>
      </w:r>
      <w:bookmarkEnd w:id="49"/>
      <w:bookmarkEnd w:id="50"/>
      <w:r w:rsidRPr="001B1135">
        <w:rPr>
          <w:rFonts w:ascii="GillHandbook Book" w:hAnsi="GillHandbook Book"/>
          <w:kern w:val="28"/>
          <w:sz w:val="16"/>
          <w:szCs w:val="16"/>
        </w:rPr>
        <w:t xml:space="preserve">  </w:t>
      </w:r>
    </w:p>
    <w:p w:rsidR="00E7787C" w:rsidRPr="001B1135" w:rsidRDefault="00E7787C" w:rsidP="00F9208F">
      <w:pPr>
        <w:ind w:left="720" w:hanging="360"/>
        <w:rPr>
          <w:rFonts w:ascii="GillHandbook Book" w:hAnsi="GillHandbook Book"/>
          <w:sz w:val="16"/>
          <w:szCs w:val="16"/>
        </w:rPr>
      </w:pPr>
      <w:r w:rsidRPr="001B1135">
        <w:rPr>
          <w:rFonts w:ascii="GillHandbook Book" w:hAnsi="GillHandbook Book"/>
          <w:b/>
          <w:sz w:val="16"/>
          <w:szCs w:val="16"/>
        </w:rPr>
        <w:t>Identify the diagnostic question</w:t>
      </w:r>
      <w:r w:rsidR="00F9208F" w:rsidRPr="001B1135">
        <w:rPr>
          <w:rFonts w:ascii="GillHandbook Book" w:hAnsi="GillHandbook Book"/>
          <w:sz w:val="16"/>
          <w:szCs w:val="16"/>
        </w:rPr>
        <w:t>:  P</w:t>
      </w:r>
      <w:r w:rsidRPr="001B1135">
        <w:rPr>
          <w:rFonts w:ascii="GillHandbook Book" w:hAnsi="GillHandbook Book"/>
          <w:sz w:val="16"/>
          <w:szCs w:val="16"/>
        </w:rPr>
        <w:t xml:space="preserve">articularly which kidney </w:t>
      </w:r>
      <w:r w:rsidR="0002749E" w:rsidRPr="001B1135">
        <w:rPr>
          <w:rFonts w:ascii="GillHandbook Book" w:hAnsi="GillHandbook Book"/>
          <w:sz w:val="16"/>
          <w:szCs w:val="16"/>
        </w:rPr>
        <w:t xml:space="preserve">or adrenal </w:t>
      </w:r>
      <w:r w:rsidRPr="001B1135">
        <w:rPr>
          <w:rFonts w:ascii="GillHandbook Book" w:hAnsi="GillHandbook Book"/>
          <w:sz w:val="16"/>
          <w:szCs w:val="16"/>
        </w:rPr>
        <w:t>is suspect and whether or not segmental renins should be obtained.  Hyperaldosteronemia vs hypercortisolemia</w:t>
      </w:r>
      <w:r w:rsidR="0002749E" w:rsidRPr="001B1135">
        <w:rPr>
          <w:rFonts w:ascii="GillHandbook Book" w:hAnsi="GillHandbook Book"/>
          <w:sz w:val="16"/>
          <w:szCs w:val="16"/>
        </w:rPr>
        <w:t>.</w:t>
      </w:r>
    </w:p>
    <w:p w:rsidR="00CC15C9" w:rsidRPr="001B1135" w:rsidRDefault="00CC15C9" w:rsidP="00CC15C9">
      <w:pPr>
        <w:ind w:left="360"/>
        <w:rPr>
          <w:rFonts w:ascii="GillHandbook Book" w:hAnsi="GillHandbook Book"/>
          <w:sz w:val="16"/>
          <w:szCs w:val="16"/>
        </w:rPr>
      </w:pPr>
    </w:p>
    <w:p w:rsidR="00E7787C" w:rsidRPr="001B1135" w:rsidRDefault="00594959" w:rsidP="00F9208F">
      <w:pPr>
        <w:ind w:left="720"/>
        <w:rPr>
          <w:rFonts w:ascii="GillHandbook Book" w:hAnsi="GillHandbook Book"/>
          <w:sz w:val="16"/>
          <w:szCs w:val="16"/>
        </w:rPr>
      </w:pPr>
      <w:r w:rsidRPr="001B1135">
        <w:rPr>
          <w:rFonts w:ascii="GillHandbook Book" w:hAnsi="GillHandbook Book"/>
          <w:sz w:val="16"/>
          <w:szCs w:val="16"/>
        </w:rPr>
        <w:t>So</w:t>
      </w:r>
      <w:r w:rsidR="00E7787C" w:rsidRPr="001B1135">
        <w:rPr>
          <w:rFonts w:ascii="GillHandbook Book" w:hAnsi="GillHandbook Book"/>
          <w:sz w:val="16"/>
          <w:szCs w:val="16"/>
        </w:rPr>
        <w:t>me patients require medication to suppress adrenal function in the days prior to the study…this varies depending on what we are sampling for!</w:t>
      </w:r>
      <w:r w:rsidR="0002749E" w:rsidRPr="001B1135">
        <w:rPr>
          <w:rFonts w:ascii="GillHandbook Book" w:hAnsi="GillHandbook Book"/>
          <w:sz w:val="16"/>
          <w:szCs w:val="16"/>
        </w:rPr>
        <w:t xml:space="preserve">  Discuss with staff and referring endocrinologist.</w:t>
      </w:r>
    </w:p>
    <w:p w:rsidR="00CC15C9" w:rsidRPr="001B1135" w:rsidRDefault="00CC15C9" w:rsidP="00CC15C9">
      <w:pPr>
        <w:ind w:left="360"/>
        <w:rPr>
          <w:rFonts w:ascii="GillHandbook Book" w:hAnsi="GillHandbook Book"/>
          <w:sz w:val="16"/>
          <w:szCs w:val="16"/>
        </w:rPr>
      </w:pPr>
    </w:p>
    <w:p w:rsidR="00E7787C" w:rsidRPr="001B1135" w:rsidRDefault="00E7787C" w:rsidP="00CC15C9">
      <w:pPr>
        <w:ind w:left="360"/>
        <w:rPr>
          <w:rFonts w:ascii="GillHandbook Book" w:hAnsi="GillHandbook Book"/>
          <w:b/>
          <w:sz w:val="16"/>
          <w:szCs w:val="16"/>
        </w:rPr>
      </w:pPr>
      <w:r w:rsidRPr="001B1135">
        <w:rPr>
          <w:rFonts w:ascii="GillHandbook Book" w:hAnsi="GillHandbook Book"/>
          <w:b/>
          <w:sz w:val="16"/>
          <w:szCs w:val="16"/>
        </w:rPr>
        <w:t>Learn the pertinent history.</w:t>
      </w:r>
    </w:p>
    <w:p w:rsidR="00CC15C9" w:rsidRPr="001B1135" w:rsidRDefault="00CC15C9" w:rsidP="00CC15C9">
      <w:pPr>
        <w:ind w:left="360"/>
        <w:rPr>
          <w:rFonts w:ascii="GillHandbook Book" w:hAnsi="GillHandbook Book"/>
          <w:sz w:val="16"/>
          <w:szCs w:val="16"/>
        </w:rPr>
      </w:pPr>
    </w:p>
    <w:p w:rsidR="00E7787C" w:rsidRPr="001B1135" w:rsidRDefault="00E7787C" w:rsidP="00CC15C9">
      <w:pPr>
        <w:ind w:left="360"/>
        <w:rPr>
          <w:rFonts w:ascii="GillHandbook Book" w:hAnsi="GillHandbook Book"/>
          <w:b/>
          <w:sz w:val="16"/>
          <w:szCs w:val="16"/>
        </w:rPr>
      </w:pPr>
      <w:r w:rsidRPr="001B1135">
        <w:rPr>
          <w:rFonts w:ascii="GillHandbook Book" w:hAnsi="GillHandbook Book"/>
          <w:b/>
          <w:sz w:val="16"/>
          <w:szCs w:val="16"/>
        </w:rPr>
        <w:t>Perform physical exam.</w:t>
      </w:r>
    </w:p>
    <w:p w:rsidR="00594959" w:rsidRPr="001B1135" w:rsidRDefault="00594959" w:rsidP="00CC15C9">
      <w:pPr>
        <w:ind w:left="360"/>
        <w:rPr>
          <w:rFonts w:ascii="GillHandbook Book" w:hAnsi="GillHandbook Book"/>
          <w:b/>
          <w:sz w:val="16"/>
          <w:szCs w:val="16"/>
        </w:rPr>
      </w:pPr>
    </w:p>
    <w:p w:rsidR="00E7787C" w:rsidRPr="001B1135" w:rsidRDefault="00E7787C" w:rsidP="00CC15C9">
      <w:pPr>
        <w:tabs>
          <w:tab w:val="left" w:pos="720"/>
          <w:tab w:val="left" w:pos="1440"/>
        </w:tabs>
        <w:ind w:left="360"/>
        <w:rPr>
          <w:rFonts w:ascii="GillHandbook Book" w:hAnsi="GillHandbook Book"/>
          <w:sz w:val="16"/>
          <w:szCs w:val="16"/>
        </w:rPr>
      </w:pPr>
      <w:r w:rsidRPr="001B1135">
        <w:rPr>
          <w:rFonts w:ascii="GillHandbook Book" w:hAnsi="GillHandbook Book"/>
          <w:b/>
          <w:sz w:val="16"/>
          <w:szCs w:val="16"/>
        </w:rPr>
        <w:t>Know labs:</w:t>
      </w:r>
      <w:r w:rsidRPr="001B1135">
        <w:rPr>
          <w:rFonts w:ascii="GillHandbook Book" w:hAnsi="GillHandbook Book"/>
          <w:sz w:val="16"/>
          <w:szCs w:val="16"/>
        </w:rPr>
        <w:t xml:space="preserve">  PT, PTT, Cr  +/- plts.</w:t>
      </w:r>
    </w:p>
    <w:p w:rsidR="00594959" w:rsidRPr="001B1135" w:rsidRDefault="00594959" w:rsidP="00CC15C9">
      <w:pPr>
        <w:tabs>
          <w:tab w:val="left" w:pos="720"/>
          <w:tab w:val="left" w:pos="1440"/>
        </w:tabs>
        <w:ind w:left="360"/>
        <w:rPr>
          <w:rFonts w:ascii="GillHandbook Book" w:hAnsi="GillHandbook Book"/>
          <w:sz w:val="16"/>
          <w:szCs w:val="16"/>
        </w:rPr>
      </w:pPr>
    </w:p>
    <w:p w:rsidR="00E7787C" w:rsidRPr="001B1135" w:rsidRDefault="00E7787C" w:rsidP="00F9208F">
      <w:pPr>
        <w:tabs>
          <w:tab w:val="left" w:pos="1440"/>
        </w:tabs>
        <w:ind w:left="36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in particular review renal studies, such as angios, nuc med studies, CT, or MR.  </w:t>
      </w:r>
    </w:p>
    <w:p w:rsidR="00594959" w:rsidRPr="001B1135" w:rsidRDefault="00594959" w:rsidP="00F9208F">
      <w:pPr>
        <w:tabs>
          <w:tab w:val="left" w:pos="1440"/>
        </w:tabs>
        <w:ind w:left="360"/>
        <w:rPr>
          <w:rFonts w:ascii="GillHandbook Book" w:hAnsi="GillHandbook Book"/>
          <w:sz w:val="16"/>
          <w:szCs w:val="16"/>
        </w:rPr>
      </w:pPr>
    </w:p>
    <w:p w:rsidR="00E7787C" w:rsidRPr="001B1135" w:rsidRDefault="00E7787C" w:rsidP="00CC15C9">
      <w:pPr>
        <w:ind w:left="360"/>
        <w:rPr>
          <w:rFonts w:ascii="GillHandbook Book" w:hAnsi="GillHandbook Book"/>
          <w:b/>
          <w:sz w:val="16"/>
          <w:szCs w:val="16"/>
        </w:rPr>
      </w:pPr>
      <w:r w:rsidRPr="001B1135">
        <w:rPr>
          <w:rFonts w:ascii="GillHandbook Book" w:hAnsi="GillHandbook Book"/>
          <w:b/>
          <w:sz w:val="16"/>
          <w:szCs w:val="16"/>
        </w:rPr>
        <w:t>Obtain consent.</w:t>
      </w:r>
    </w:p>
    <w:p w:rsidR="00594959" w:rsidRPr="001B1135" w:rsidRDefault="00594959" w:rsidP="00CC15C9">
      <w:pPr>
        <w:ind w:left="360"/>
        <w:rPr>
          <w:rFonts w:ascii="GillHandbook Book" w:hAnsi="GillHandbook Book"/>
          <w:b/>
          <w:sz w:val="16"/>
          <w:szCs w:val="16"/>
        </w:rPr>
      </w:pPr>
    </w:p>
    <w:p w:rsidR="00E7787C" w:rsidRPr="001B1135" w:rsidRDefault="00E7787C" w:rsidP="00CC15C9">
      <w:pPr>
        <w:ind w:left="360"/>
        <w:rPr>
          <w:rFonts w:ascii="GillHandbook Book" w:hAnsi="GillHandbook Book"/>
          <w:b/>
          <w:sz w:val="16"/>
          <w:szCs w:val="16"/>
        </w:rPr>
      </w:pPr>
      <w:r w:rsidRPr="001B1135">
        <w:rPr>
          <w:rFonts w:ascii="GillHandbook Book" w:hAnsi="GillHandbook Book"/>
          <w:b/>
          <w:sz w:val="16"/>
          <w:szCs w:val="16"/>
        </w:rPr>
        <w:t xml:space="preserve">Write pre-procedure orders. </w:t>
      </w:r>
    </w:p>
    <w:p w:rsidR="0020632C" w:rsidRPr="001B1135" w:rsidRDefault="0020632C" w:rsidP="00CC15C9">
      <w:pPr>
        <w:ind w:left="360"/>
        <w:rPr>
          <w:rFonts w:ascii="GillHandbook Book" w:hAnsi="GillHandbook Book"/>
          <w:b/>
          <w:sz w:val="16"/>
          <w:szCs w:val="16"/>
        </w:rPr>
      </w:pPr>
    </w:p>
    <w:p w:rsidR="00E7787C" w:rsidRPr="001B1135" w:rsidRDefault="00E7787C" w:rsidP="0088073C">
      <w:pPr>
        <w:rPr>
          <w:rFonts w:ascii="GillHandbook Book" w:hAnsi="GillHandbook Book"/>
          <w:sz w:val="16"/>
          <w:szCs w:val="16"/>
        </w:rPr>
      </w:pPr>
      <w:bookmarkStart w:id="51" w:name="_Toc52874029"/>
      <w:bookmarkStart w:id="52" w:name="_Toc52864199"/>
      <w:r w:rsidRPr="001B1135">
        <w:rPr>
          <w:rFonts w:ascii="GillHandbook Book" w:hAnsi="GillHandbook Book"/>
          <w:sz w:val="16"/>
          <w:szCs w:val="16"/>
        </w:rPr>
        <w:t>CONSENT:</w:t>
      </w:r>
      <w:bookmarkEnd w:id="51"/>
      <w:bookmarkEnd w:id="52"/>
      <w:r w:rsidRPr="001B1135">
        <w:rPr>
          <w:rFonts w:ascii="GillHandbook Book" w:hAnsi="GillHandbook Book"/>
          <w:sz w:val="16"/>
          <w:szCs w:val="16"/>
        </w:rPr>
        <w:t xml:space="preserve">  </w:t>
      </w:r>
    </w:p>
    <w:p w:rsidR="00E6501F" w:rsidRPr="001B1135" w:rsidRDefault="00E7787C" w:rsidP="00E6501F">
      <w:pPr>
        <w:ind w:left="720"/>
        <w:rPr>
          <w:rFonts w:ascii="GillHandbook Book" w:hAnsi="GillHandbook Book"/>
          <w:sz w:val="16"/>
          <w:szCs w:val="16"/>
        </w:rPr>
      </w:pPr>
      <w:bookmarkStart w:id="53" w:name="_Toc52874030"/>
      <w:bookmarkStart w:id="54" w:name="_Toc52864200"/>
      <w:r w:rsidRPr="001B1135">
        <w:rPr>
          <w:rFonts w:ascii="GillHandbook Book" w:hAnsi="GillHandbook Book"/>
          <w:b/>
          <w:sz w:val="16"/>
          <w:szCs w:val="16"/>
        </w:rPr>
        <w:t>Benefits:</w:t>
      </w:r>
      <w:bookmarkEnd w:id="53"/>
      <w:bookmarkEnd w:id="54"/>
      <w:r w:rsidR="0002749E" w:rsidRPr="001B1135">
        <w:rPr>
          <w:rFonts w:ascii="GillHandbook Book" w:hAnsi="GillHandbook Book"/>
          <w:sz w:val="16"/>
          <w:szCs w:val="16"/>
        </w:rPr>
        <w:t xml:space="preserve">  U</w:t>
      </w:r>
      <w:r w:rsidRPr="001B1135">
        <w:rPr>
          <w:rFonts w:ascii="GillHandbook Book" w:hAnsi="GillHandbook Book"/>
          <w:sz w:val="16"/>
          <w:szCs w:val="16"/>
        </w:rPr>
        <w:t xml:space="preserve">nequivocal evidence that ischemic kidney is a cause of hypertension - this </w:t>
      </w:r>
    </w:p>
    <w:p w:rsidR="00E7787C" w:rsidRPr="001B1135" w:rsidRDefault="00E7787C" w:rsidP="00E6501F">
      <w:pPr>
        <w:ind w:left="1080"/>
        <w:rPr>
          <w:rFonts w:ascii="GillHandbook Book" w:hAnsi="GillHandbook Book"/>
          <w:sz w:val="16"/>
          <w:szCs w:val="16"/>
        </w:rPr>
      </w:pPr>
      <w:r w:rsidRPr="001B1135">
        <w:rPr>
          <w:rFonts w:ascii="GillHandbook Book" w:hAnsi="GillHandbook Book"/>
          <w:sz w:val="16"/>
          <w:szCs w:val="16"/>
        </w:rPr>
        <w:t xml:space="preserve">increases the likelihood that intervention (such as surgery, embolization or </w:t>
      </w:r>
      <w:smartTag w:uri="urn:schemas-microsoft-com:office:smarttags" w:element="stockticker">
        <w:r w:rsidRPr="001B1135">
          <w:rPr>
            <w:rFonts w:ascii="GillHandbook Book" w:hAnsi="GillHandbook Book"/>
            <w:sz w:val="16"/>
            <w:szCs w:val="16"/>
          </w:rPr>
          <w:t>PTA</w:t>
        </w:r>
      </w:smartTag>
      <w:r w:rsidRPr="001B1135">
        <w:rPr>
          <w:rFonts w:ascii="GillHandbook Book" w:hAnsi="GillHandbook Book"/>
          <w:sz w:val="16"/>
          <w:szCs w:val="16"/>
        </w:rPr>
        <w:t>) will help symptoms.  Localize potential source of autonomous hormone production for surgical planning.</w:t>
      </w:r>
    </w:p>
    <w:p w:rsidR="00E7787C" w:rsidRPr="001B1135" w:rsidRDefault="00E7787C" w:rsidP="00E6501F">
      <w:pPr>
        <w:tabs>
          <w:tab w:val="left" w:pos="720"/>
          <w:tab w:val="left" w:pos="1440"/>
        </w:tabs>
        <w:ind w:left="720" w:firstLine="720"/>
        <w:rPr>
          <w:rFonts w:ascii="GillHandbook Book" w:hAnsi="GillHandbook Book"/>
          <w:sz w:val="16"/>
          <w:szCs w:val="16"/>
        </w:rPr>
      </w:pPr>
    </w:p>
    <w:p w:rsidR="00E7787C" w:rsidRPr="001B1135" w:rsidRDefault="00E7787C" w:rsidP="00F9208F">
      <w:pPr>
        <w:tabs>
          <w:tab w:val="left" w:pos="1440"/>
        </w:tabs>
        <w:ind w:left="1080" w:hanging="360"/>
        <w:rPr>
          <w:rFonts w:ascii="GillHandbook Book" w:hAnsi="GillHandbook Book"/>
          <w:sz w:val="16"/>
          <w:szCs w:val="16"/>
        </w:rPr>
      </w:pPr>
      <w:bookmarkStart w:id="55" w:name="_Toc52874031"/>
      <w:bookmarkStart w:id="56" w:name="_Toc52864201"/>
      <w:r w:rsidRPr="001B1135">
        <w:rPr>
          <w:rFonts w:ascii="GillHandbook Book" w:hAnsi="GillHandbook Book"/>
          <w:b/>
          <w:sz w:val="16"/>
          <w:szCs w:val="16"/>
        </w:rPr>
        <w:t>Procedural Risks</w:t>
      </w:r>
      <w:bookmarkEnd w:id="55"/>
      <w:bookmarkEnd w:id="56"/>
      <w:r w:rsidRPr="001B1135">
        <w:rPr>
          <w:rFonts w:ascii="GillHandbook Book" w:hAnsi="GillHandbook Book"/>
          <w:b/>
          <w:sz w:val="16"/>
          <w:szCs w:val="16"/>
        </w:rPr>
        <w:t>:</w:t>
      </w:r>
      <w:r w:rsidRPr="001B1135">
        <w:rPr>
          <w:rStyle w:val="ParagraphsChar"/>
          <w:rFonts w:ascii="GillHandbook Book" w:hAnsi="GillHandbook Book"/>
          <w:sz w:val="16"/>
          <w:szCs w:val="16"/>
        </w:rPr>
        <w:t xml:space="preserve">   Bleeding, hematoma, or infection at puncture site; contrast allergy; renal dysfunction.  Equivocal test result is possible.  Laboratory error requiring repeat procedure can occur but is rare.</w:t>
      </w:r>
      <w:r w:rsidRPr="001B1135">
        <w:rPr>
          <w:rFonts w:ascii="GillHandbook Book" w:hAnsi="GillHandbook Book"/>
          <w:sz w:val="16"/>
          <w:szCs w:val="16"/>
        </w:rPr>
        <w:t xml:space="preserve">  </w:t>
      </w:r>
    </w:p>
    <w:p w:rsidR="00F9208F" w:rsidRPr="001B1135" w:rsidRDefault="00F9208F" w:rsidP="00F9208F">
      <w:pPr>
        <w:rPr>
          <w:rFonts w:ascii="GillHandbook Book" w:hAnsi="GillHandbook Book"/>
          <w:sz w:val="16"/>
          <w:szCs w:val="16"/>
        </w:rPr>
      </w:pPr>
    </w:p>
    <w:p w:rsidR="00F9208F" w:rsidRPr="001B1135" w:rsidRDefault="00F9208F" w:rsidP="00F9208F">
      <w:pPr>
        <w:rPr>
          <w:rFonts w:ascii="GillHandbook Book" w:hAnsi="GillHandbook Book"/>
          <w:sz w:val="16"/>
          <w:szCs w:val="16"/>
        </w:rPr>
      </w:pPr>
    </w:p>
    <w:p w:rsidR="00E7787C" w:rsidRPr="001B1135" w:rsidRDefault="00E7787C" w:rsidP="0088073C">
      <w:pPr>
        <w:rPr>
          <w:rFonts w:ascii="GillHandbook Book" w:hAnsi="GillHandbook Book"/>
          <w:sz w:val="16"/>
          <w:szCs w:val="16"/>
        </w:rPr>
      </w:pPr>
      <w:bookmarkStart w:id="57" w:name="_Toc52874032"/>
      <w:bookmarkStart w:id="58" w:name="_Toc52864202"/>
      <w:smartTag w:uri="urn:schemas-microsoft-com:office:smarttags" w:element="stockticker">
        <w:r w:rsidRPr="001B1135">
          <w:rPr>
            <w:rFonts w:ascii="GillHandbook Book" w:hAnsi="GillHandbook Book"/>
            <w:sz w:val="16"/>
            <w:szCs w:val="16"/>
          </w:rPr>
          <w:t>PRE</w:t>
        </w:r>
        <w:r w:rsidR="00594959" w:rsidRPr="001B1135">
          <w:rPr>
            <w:rFonts w:ascii="GillHandbook Book" w:hAnsi="GillHandbook Book"/>
            <w:sz w:val="16"/>
            <w:szCs w:val="16"/>
          </w:rPr>
          <w:t>-</w:t>
        </w:r>
      </w:smartTag>
      <w:r w:rsidRPr="001B1135">
        <w:rPr>
          <w:rFonts w:ascii="GillHandbook Book" w:hAnsi="GillHandbook Book"/>
          <w:sz w:val="16"/>
          <w:szCs w:val="16"/>
        </w:rPr>
        <w:t>PROCEDURE ORDERS:</w:t>
      </w:r>
      <w:bookmarkEnd w:id="57"/>
      <w:bookmarkEnd w:id="58"/>
      <w:r w:rsidR="0002749E" w:rsidRPr="001B1135">
        <w:rPr>
          <w:rFonts w:ascii="GillHandbook Book" w:hAnsi="GillHandbook Book"/>
          <w:sz w:val="16"/>
          <w:szCs w:val="16"/>
        </w:rPr>
        <w:t xml:space="preserve"> </w:t>
      </w:r>
      <w:r w:rsidR="0002749E" w:rsidRPr="001B1135">
        <w:rPr>
          <w:rFonts w:ascii="GillHandbook Book" w:hAnsi="GillHandbook Book"/>
          <w:b/>
          <w:i/>
          <w:sz w:val="16"/>
          <w:szCs w:val="16"/>
        </w:rPr>
        <w:t>for renal vein re</w:t>
      </w:r>
      <w:r w:rsidRPr="001B1135">
        <w:rPr>
          <w:rFonts w:ascii="GillHandbook Book" w:hAnsi="GillHandbook Book"/>
          <w:b/>
          <w:i/>
          <w:sz w:val="16"/>
          <w:szCs w:val="16"/>
        </w:rPr>
        <w:t>nin sampling</w:t>
      </w:r>
    </w:p>
    <w:p w:rsidR="00E7787C" w:rsidRPr="001B1135" w:rsidRDefault="00E7787C" w:rsidP="00FF3C5A">
      <w:pPr>
        <w:numPr>
          <w:ilvl w:val="0"/>
          <w:numId w:val="66"/>
        </w:numPr>
        <w:rPr>
          <w:rFonts w:ascii="GillHandbook Book" w:hAnsi="GillHandbook Book"/>
          <w:sz w:val="16"/>
          <w:szCs w:val="16"/>
        </w:rPr>
      </w:pPr>
      <w:r w:rsidRPr="001B1135">
        <w:rPr>
          <w:rFonts w:ascii="GillHandbook Book" w:hAnsi="GillHandbook Book"/>
          <w:sz w:val="16"/>
          <w:szCs w:val="16"/>
        </w:rPr>
        <w:t>Low sodium diet (&lt; ?? mEq/d) for 3 days prior to sampling if patient is not taking diuretics.</w:t>
      </w:r>
    </w:p>
    <w:p w:rsidR="00E7787C" w:rsidRPr="001B1135" w:rsidRDefault="00E7787C" w:rsidP="006A20E5">
      <w:pPr>
        <w:rPr>
          <w:rFonts w:ascii="GillHandbook Book" w:hAnsi="GillHandbook Book"/>
          <w:sz w:val="16"/>
          <w:szCs w:val="16"/>
        </w:rPr>
      </w:pPr>
    </w:p>
    <w:p w:rsidR="00E7787C" w:rsidRPr="001B1135" w:rsidRDefault="00E7787C" w:rsidP="00FF3C5A">
      <w:pPr>
        <w:numPr>
          <w:ilvl w:val="0"/>
          <w:numId w:val="66"/>
        </w:numPr>
        <w:rPr>
          <w:rFonts w:ascii="GillHandbook Book" w:hAnsi="GillHandbook Book"/>
          <w:sz w:val="16"/>
          <w:szCs w:val="16"/>
        </w:rPr>
      </w:pPr>
      <w:r w:rsidRPr="001B1135">
        <w:rPr>
          <w:rFonts w:ascii="GillHandbook Book" w:hAnsi="GillHandbook Book"/>
          <w:sz w:val="16"/>
          <w:szCs w:val="16"/>
        </w:rPr>
        <w:t>Discontinue antihypertensive medications except for diuretic x 3 days.  Guidelines for this:</w:t>
      </w:r>
    </w:p>
    <w:p w:rsidR="00E7787C" w:rsidRPr="001B1135" w:rsidRDefault="00E7787C" w:rsidP="006A20E5">
      <w:pPr>
        <w:numPr>
          <w:ilvl w:val="2"/>
          <w:numId w:val="47"/>
        </w:numPr>
        <w:rPr>
          <w:rFonts w:ascii="GillHandbook Book" w:hAnsi="GillHandbook Book"/>
          <w:sz w:val="16"/>
          <w:szCs w:val="16"/>
        </w:rPr>
      </w:pPr>
      <w:r w:rsidRPr="001B1135">
        <w:rPr>
          <w:rFonts w:ascii="GillHandbook Book" w:hAnsi="GillHandbook Book"/>
          <w:sz w:val="16"/>
          <w:szCs w:val="16"/>
        </w:rPr>
        <w:t>DC proproanolol and alpha-methyldopa if possible.</w:t>
      </w:r>
    </w:p>
    <w:p w:rsidR="00E7787C" w:rsidRPr="001B1135" w:rsidRDefault="00E7787C" w:rsidP="006A20E5">
      <w:pPr>
        <w:numPr>
          <w:ilvl w:val="2"/>
          <w:numId w:val="47"/>
        </w:numPr>
        <w:rPr>
          <w:rFonts w:ascii="GillHandbook Book" w:hAnsi="GillHandbook Book"/>
          <w:sz w:val="16"/>
          <w:szCs w:val="16"/>
        </w:rPr>
      </w:pPr>
      <w:r w:rsidRPr="001B1135">
        <w:rPr>
          <w:rFonts w:ascii="GillHandbook Book" w:hAnsi="GillHandbook Book"/>
          <w:sz w:val="16"/>
          <w:szCs w:val="16"/>
        </w:rPr>
        <w:t>Hydralazine is acceptable because it is a renin stimulant.</w:t>
      </w:r>
    </w:p>
    <w:p w:rsidR="00E7787C" w:rsidRPr="001B1135" w:rsidRDefault="00E7787C" w:rsidP="006A20E5">
      <w:pPr>
        <w:numPr>
          <w:ilvl w:val="2"/>
          <w:numId w:val="47"/>
        </w:numPr>
        <w:rPr>
          <w:rFonts w:ascii="GillHandbook Book" w:hAnsi="GillHandbook Book"/>
          <w:sz w:val="16"/>
          <w:szCs w:val="16"/>
        </w:rPr>
      </w:pPr>
      <w:smartTag w:uri="urn:schemas-microsoft-com:office:smarttags" w:element="stockticker">
        <w:r w:rsidRPr="001B1135">
          <w:rPr>
            <w:rFonts w:ascii="GillHandbook Book" w:hAnsi="GillHandbook Book"/>
            <w:sz w:val="16"/>
            <w:szCs w:val="16"/>
          </w:rPr>
          <w:t>ACE</w:t>
        </w:r>
      </w:smartTag>
      <w:r w:rsidRPr="001B1135">
        <w:rPr>
          <w:rFonts w:ascii="GillHandbook Book" w:hAnsi="GillHandbook Book"/>
          <w:sz w:val="16"/>
          <w:szCs w:val="16"/>
        </w:rPr>
        <w:t xml:space="preserve"> inhibitors are +/-  </w:t>
      </w:r>
    </w:p>
    <w:p w:rsidR="00E7787C" w:rsidRPr="001B1135" w:rsidRDefault="00E7787C" w:rsidP="006A20E5">
      <w:pPr>
        <w:pStyle w:val="SectionTitle"/>
        <w:tabs>
          <w:tab w:val="clear" w:pos="360"/>
          <w:tab w:val="clear" w:pos="620"/>
          <w:tab w:val="left" w:pos="720"/>
          <w:tab w:val="left" w:pos="1160"/>
        </w:tabs>
        <w:rPr>
          <w:rFonts w:ascii="GillHandbook Book" w:hAnsi="GillHandbook Book"/>
          <w:b w:val="0"/>
          <w:sz w:val="16"/>
          <w:szCs w:val="16"/>
        </w:rPr>
      </w:pPr>
    </w:p>
    <w:p w:rsidR="00E7787C" w:rsidRPr="001B1135" w:rsidRDefault="00E7787C" w:rsidP="00FF3C5A">
      <w:pPr>
        <w:numPr>
          <w:ilvl w:val="0"/>
          <w:numId w:val="67"/>
        </w:numPr>
        <w:rPr>
          <w:rFonts w:ascii="GillHandbook Book" w:hAnsi="GillHandbook Book"/>
          <w:sz w:val="16"/>
          <w:szCs w:val="16"/>
        </w:rPr>
      </w:pPr>
      <w:r w:rsidRPr="001B1135">
        <w:rPr>
          <w:rFonts w:ascii="GillHandbook Book" w:hAnsi="GillHandbook Book"/>
          <w:sz w:val="16"/>
          <w:szCs w:val="16"/>
        </w:rPr>
        <w:t>Supine position for at least one hour prior to sampling.  Patient must be transported on a stretcher.</w:t>
      </w:r>
    </w:p>
    <w:p w:rsidR="00D14394" w:rsidRPr="001B1135" w:rsidRDefault="00D14394" w:rsidP="00D14394">
      <w:pPr>
        <w:ind w:left="360"/>
        <w:rPr>
          <w:rFonts w:ascii="GillHandbook Book" w:hAnsi="GillHandbook Book"/>
          <w:sz w:val="16"/>
          <w:szCs w:val="16"/>
        </w:rPr>
      </w:pPr>
    </w:p>
    <w:p w:rsidR="00244C63" w:rsidRPr="001B1135" w:rsidRDefault="00E7787C" w:rsidP="00DB1243">
      <w:pPr>
        <w:rPr>
          <w:rFonts w:ascii="GillHandbook Book" w:hAnsi="GillHandbook Book"/>
          <w:sz w:val="16"/>
          <w:szCs w:val="16"/>
        </w:rPr>
      </w:pPr>
      <w:bookmarkStart w:id="59" w:name="_Toc52864203"/>
      <w:bookmarkStart w:id="60" w:name="_Toc52874033"/>
      <w:r w:rsidRPr="001B1135">
        <w:rPr>
          <w:rFonts w:ascii="GillHandbook Book" w:hAnsi="GillHandbook Book"/>
          <w:sz w:val="16"/>
          <w:szCs w:val="16"/>
        </w:rPr>
        <w:t>POST</w:t>
      </w:r>
      <w:r w:rsidR="004369F0" w:rsidRPr="001B1135">
        <w:rPr>
          <w:rFonts w:ascii="GillHandbook Book" w:hAnsi="GillHandbook Book"/>
          <w:sz w:val="16"/>
          <w:szCs w:val="16"/>
        </w:rPr>
        <w:t>-</w:t>
      </w:r>
      <w:r w:rsidRPr="001B1135">
        <w:rPr>
          <w:rFonts w:ascii="GillHandbook Book" w:hAnsi="GillHandbook Book"/>
          <w:sz w:val="16"/>
          <w:szCs w:val="16"/>
        </w:rPr>
        <w:t>PROCEDURE ORDERS</w:t>
      </w:r>
      <w:bookmarkEnd w:id="59"/>
      <w:bookmarkEnd w:id="60"/>
      <w:r w:rsidRPr="001B1135">
        <w:rPr>
          <w:rFonts w:ascii="GillHandbook Book" w:hAnsi="GillHandbook Book"/>
          <w:sz w:val="16"/>
          <w:szCs w:val="16"/>
        </w:rPr>
        <w:t xml:space="preserve">:  </w:t>
      </w:r>
      <w:r w:rsidRPr="001B1135">
        <w:rPr>
          <w:rFonts w:ascii="GillHandbook Book" w:hAnsi="GillHandbook Book"/>
          <w:b/>
          <w:i/>
          <w:sz w:val="16"/>
          <w:szCs w:val="16"/>
        </w:rPr>
        <w:t>as for venography from the femoral approach.</w:t>
      </w:r>
    </w:p>
    <w:p w:rsidR="00F9208F" w:rsidRPr="001B1135" w:rsidRDefault="00117920" w:rsidP="002A65B9">
      <w:pPr>
        <w:pStyle w:val="Heading1"/>
        <w:pBdr>
          <w:bottom w:val="single" w:sz="12" w:space="1" w:color="auto"/>
        </w:pBdr>
        <w:rPr>
          <w:rFonts w:ascii="GillHandbook Book" w:hAnsi="GillHandbook Book"/>
          <w:bCs/>
          <w:sz w:val="16"/>
          <w:szCs w:val="16"/>
        </w:rPr>
      </w:pPr>
      <w:r w:rsidRPr="001B1135">
        <w:rPr>
          <w:rFonts w:ascii="GillHandbook Book" w:hAnsi="GillHandbook Book"/>
          <w:sz w:val="16"/>
          <w:szCs w:val="16"/>
        </w:rPr>
        <w:br w:type="page"/>
      </w:r>
      <w:bookmarkStart w:id="61" w:name="_Toc202240901"/>
      <w:r w:rsidRPr="001B1135">
        <w:rPr>
          <w:rFonts w:ascii="GillHandbook Book" w:hAnsi="GillHandbook Book"/>
          <w:bCs/>
          <w:sz w:val="16"/>
          <w:szCs w:val="16"/>
        </w:rPr>
        <w:lastRenderedPageBreak/>
        <w:t>CHAPTER 4:</w:t>
      </w:r>
      <w:bookmarkStart w:id="62" w:name="_Toc52874034"/>
      <w:r w:rsidR="002A65B9" w:rsidRPr="001B1135">
        <w:rPr>
          <w:rFonts w:ascii="GillHandbook Book" w:hAnsi="GillHandbook Book"/>
          <w:bCs/>
          <w:sz w:val="16"/>
          <w:szCs w:val="16"/>
        </w:rPr>
        <w:t xml:space="preserve"> VENOUS ACCESS</w:t>
      </w:r>
      <w:bookmarkEnd w:id="62"/>
      <w:r w:rsidR="00F45C01" w:rsidRPr="001B1135">
        <w:rPr>
          <w:rFonts w:ascii="GillHandbook Book" w:hAnsi="GillHandbook Book"/>
          <w:bCs/>
          <w:sz w:val="16"/>
          <w:szCs w:val="16"/>
        </w:rPr>
        <w:t xml:space="preserve"> AND INTERVENTION</w:t>
      </w:r>
      <w:bookmarkEnd w:id="61"/>
    </w:p>
    <w:p w:rsidR="00E7787C" w:rsidRPr="001B1135" w:rsidRDefault="00685D59" w:rsidP="00117920">
      <w:pPr>
        <w:pStyle w:val="Heading2"/>
        <w:rPr>
          <w:rFonts w:ascii="GillHandbook Book" w:hAnsi="GillHandbook Book"/>
          <w:sz w:val="16"/>
          <w:szCs w:val="16"/>
        </w:rPr>
      </w:pPr>
      <w:bookmarkStart w:id="63" w:name="_Toc52874043"/>
      <w:bookmarkStart w:id="64" w:name="_Toc202240902"/>
      <w:r w:rsidRPr="001B1135">
        <w:rPr>
          <w:rFonts w:ascii="GillHandbook Book" w:hAnsi="GillHandbook Book"/>
          <w:kern w:val="28"/>
          <w:sz w:val="16"/>
          <w:szCs w:val="16"/>
        </w:rPr>
        <w:t>1.</w:t>
      </w:r>
      <w:r w:rsidR="002F7BAB" w:rsidRPr="001B1135">
        <w:rPr>
          <w:rFonts w:ascii="GillHandbook Book" w:hAnsi="GillHandbook Book"/>
          <w:sz w:val="16"/>
          <w:szCs w:val="16"/>
        </w:rPr>
        <w:t xml:space="preserve"> </w:t>
      </w:r>
      <w:r w:rsidR="00E7787C" w:rsidRPr="001B1135">
        <w:rPr>
          <w:rFonts w:ascii="GillHandbook Book" w:hAnsi="GillHandbook Book"/>
          <w:sz w:val="16"/>
          <w:szCs w:val="16"/>
        </w:rPr>
        <w:t>TUNNELED CATHETER PLACEMENT</w:t>
      </w:r>
      <w:bookmarkEnd w:id="63"/>
      <w:bookmarkEnd w:id="64"/>
    </w:p>
    <w:p w:rsidR="00EC7F4B" w:rsidRPr="001B1135" w:rsidRDefault="00E7787C" w:rsidP="006570D0">
      <w:pPr>
        <w:rPr>
          <w:rFonts w:ascii="GillHandbook Book" w:hAnsi="GillHandbook Book"/>
          <w:sz w:val="16"/>
          <w:szCs w:val="16"/>
        </w:rPr>
      </w:pPr>
      <w:bookmarkStart w:id="65" w:name="_Toc52874044"/>
      <w:r w:rsidRPr="001B1135">
        <w:rPr>
          <w:rFonts w:ascii="GillHandbook Book" w:hAnsi="GillHandbook Book"/>
          <w:sz w:val="16"/>
          <w:szCs w:val="16"/>
        </w:rPr>
        <w:t>INDICATIONS:</w:t>
      </w:r>
      <w:bookmarkEnd w:id="65"/>
      <w:r w:rsidRPr="001B1135">
        <w:rPr>
          <w:rFonts w:ascii="GillHandbook Book" w:hAnsi="GillHandbook Book"/>
          <w:sz w:val="16"/>
          <w:szCs w:val="16"/>
        </w:rPr>
        <w:t xml:space="preserve">  Long-term venous access - typically for chemotherapy or access following bone marrow transplantation.  Single, dual, and triple lumen catheters are available.  Indication for translumbar placement is </w:t>
      </w:r>
      <w:smartTag w:uri="urn:schemas-microsoft-com:office:smarttags" w:element="stockticker">
        <w:r w:rsidRPr="001B1135">
          <w:rPr>
            <w:rFonts w:ascii="GillHandbook Book" w:hAnsi="GillHandbook Book"/>
            <w:sz w:val="16"/>
            <w:szCs w:val="16"/>
          </w:rPr>
          <w:t>SVC</w:t>
        </w:r>
      </w:smartTag>
      <w:r w:rsidRPr="001B1135">
        <w:rPr>
          <w:rFonts w:ascii="GillHandbook Book" w:hAnsi="GillHandbook Book"/>
          <w:sz w:val="16"/>
          <w:szCs w:val="16"/>
        </w:rPr>
        <w:t xml:space="preserve"> or bilateral subclavian vein occlusion.</w:t>
      </w:r>
    </w:p>
    <w:p w:rsidR="00E7787C" w:rsidRPr="001B1135" w:rsidRDefault="00E7787C" w:rsidP="006570D0">
      <w:pPr>
        <w:rPr>
          <w:rFonts w:ascii="GillHandbook Book" w:hAnsi="GillHandbook Book"/>
          <w:sz w:val="16"/>
          <w:szCs w:val="16"/>
        </w:rPr>
      </w:pPr>
      <w:r w:rsidRPr="001B1135">
        <w:rPr>
          <w:rFonts w:ascii="GillHandbook Book" w:hAnsi="GillHandbook Book"/>
          <w:sz w:val="16"/>
          <w:szCs w:val="16"/>
        </w:rPr>
        <w:t xml:space="preserve">  </w:t>
      </w:r>
    </w:p>
    <w:p w:rsidR="00E7787C" w:rsidRPr="001B1135" w:rsidRDefault="00E7787C" w:rsidP="00EC7F4B">
      <w:pPr>
        <w:rPr>
          <w:rFonts w:ascii="GillHandbook Book" w:hAnsi="GillHandbook Book"/>
          <w:sz w:val="16"/>
          <w:szCs w:val="16"/>
        </w:rPr>
      </w:pPr>
      <w:bookmarkStart w:id="66" w:name="_Toc52874045"/>
      <w:r w:rsidRPr="001B1135">
        <w:rPr>
          <w:rFonts w:ascii="GillHandbook Book" w:hAnsi="GillHandbook Book"/>
          <w:sz w:val="16"/>
          <w:szCs w:val="16"/>
        </w:rPr>
        <w:t>CONTRAINDICATIONS</w:t>
      </w:r>
      <w:bookmarkEnd w:id="66"/>
      <w:r w:rsidR="00117920" w:rsidRPr="001B1135">
        <w:rPr>
          <w:rFonts w:ascii="GillHandbook Book" w:hAnsi="GillHandbook Book"/>
          <w:sz w:val="16"/>
          <w:szCs w:val="16"/>
        </w:rPr>
        <w:t>:</w:t>
      </w:r>
    </w:p>
    <w:p w:rsidR="00E7787C" w:rsidRPr="001B1135" w:rsidRDefault="00E7787C" w:rsidP="00EB4777">
      <w:pPr>
        <w:pStyle w:val="Paragraphs"/>
        <w:numPr>
          <w:ilvl w:val="0"/>
          <w:numId w:val="41"/>
        </w:numPr>
        <w:rPr>
          <w:rFonts w:ascii="GillHandbook Book" w:hAnsi="GillHandbook Book"/>
          <w:sz w:val="16"/>
          <w:szCs w:val="16"/>
        </w:rPr>
      </w:pPr>
      <w:r w:rsidRPr="001B1135">
        <w:rPr>
          <w:rFonts w:ascii="GillHandbook Book" w:hAnsi="GillHandbook Book"/>
          <w:sz w:val="16"/>
          <w:szCs w:val="16"/>
        </w:rPr>
        <w:t>Uncorrectable coagulopathy.  General coag guidelines are as follows…</w:t>
      </w:r>
      <w:r w:rsidRPr="001B1135">
        <w:rPr>
          <w:rFonts w:ascii="GillHandbook Book" w:hAnsi="GillHandbook Book"/>
          <w:b/>
          <w:sz w:val="16"/>
          <w:szCs w:val="16"/>
        </w:rPr>
        <w:t>consult with staff regarding abnormal coags</w:t>
      </w:r>
    </w:p>
    <w:p w:rsidR="00E7787C" w:rsidRPr="001B1135" w:rsidRDefault="00E7787C" w:rsidP="00EB4777">
      <w:pPr>
        <w:pStyle w:val="Paragraphs"/>
        <w:numPr>
          <w:ilvl w:val="2"/>
          <w:numId w:val="41"/>
        </w:numPr>
        <w:rPr>
          <w:rFonts w:ascii="GillHandbook Book" w:hAnsi="GillHandbook Book"/>
          <w:sz w:val="16"/>
          <w:szCs w:val="16"/>
        </w:rPr>
      </w:pPr>
      <w:r w:rsidRPr="001B1135">
        <w:rPr>
          <w:rFonts w:ascii="GillHandbook Book" w:hAnsi="GillHandbook Book"/>
          <w:sz w:val="16"/>
          <w:szCs w:val="16"/>
        </w:rPr>
        <w:t>PT &lt; 18</w:t>
      </w:r>
    </w:p>
    <w:p w:rsidR="00E7787C" w:rsidRPr="001B1135" w:rsidRDefault="00E7787C" w:rsidP="00EB4777">
      <w:pPr>
        <w:pStyle w:val="Paragraphs"/>
        <w:numPr>
          <w:ilvl w:val="2"/>
          <w:numId w:val="41"/>
        </w:numPr>
        <w:rPr>
          <w:rFonts w:ascii="GillHandbook Book" w:hAnsi="GillHandbook Book"/>
          <w:sz w:val="16"/>
          <w:szCs w:val="16"/>
        </w:rPr>
      </w:pPr>
      <w:r w:rsidRPr="001B1135">
        <w:rPr>
          <w:rFonts w:ascii="GillHandbook Book" w:hAnsi="GillHandbook Book"/>
          <w:sz w:val="16"/>
          <w:szCs w:val="16"/>
        </w:rPr>
        <w:t>PTT:  normal or patient off Heparin for at least 4 hours</w:t>
      </w:r>
    </w:p>
    <w:p w:rsidR="00E7787C" w:rsidRPr="001B1135" w:rsidRDefault="00244C63" w:rsidP="00EB4777">
      <w:pPr>
        <w:pStyle w:val="Paragraphs"/>
        <w:numPr>
          <w:ilvl w:val="2"/>
          <w:numId w:val="41"/>
        </w:numPr>
        <w:rPr>
          <w:rFonts w:ascii="GillHandbook Book" w:hAnsi="GillHandbook Book"/>
          <w:sz w:val="16"/>
          <w:szCs w:val="16"/>
        </w:rPr>
      </w:pPr>
      <w:r w:rsidRPr="001B1135">
        <w:rPr>
          <w:rFonts w:ascii="GillHandbook Book" w:hAnsi="GillHandbook Book"/>
          <w:sz w:val="16"/>
          <w:szCs w:val="16"/>
        </w:rPr>
        <w:t>P</w:t>
      </w:r>
      <w:r w:rsidR="00E7787C" w:rsidRPr="001B1135">
        <w:rPr>
          <w:rFonts w:ascii="GillHandbook Book" w:hAnsi="GillHandbook Book"/>
          <w:sz w:val="16"/>
          <w:szCs w:val="16"/>
        </w:rPr>
        <w:t>latelets &gt;50,000</w:t>
      </w:r>
    </w:p>
    <w:p w:rsidR="00E7787C" w:rsidRPr="001B1135" w:rsidRDefault="00E7787C" w:rsidP="00EB4777">
      <w:pPr>
        <w:pStyle w:val="Paragraphs"/>
        <w:numPr>
          <w:ilvl w:val="2"/>
          <w:numId w:val="41"/>
        </w:numPr>
        <w:rPr>
          <w:rFonts w:ascii="GillHandbook Book" w:hAnsi="GillHandbook Book"/>
          <w:sz w:val="16"/>
          <w:szCs w:val="16"/>
        </w:rPr>
      </w:pPr>
      <w:r w:rsidRPr="001B1135">
        <w:rPr>
          <w:rFonts w:ascii="GillHandbook Book" w:hAnsi="GillHandbook Book"/>
          <w:sz w:val="16"/>
          <w:szCs w:val="16"/>
        </w:rPr>
        <w:t>Immunosuppression with WBC &lt;1000</w:t>
      </w:r>
    </w:p>
    <w:p w:rsidR="00244C63" w:rsidRPr="001B1135" w:rsidRDefault="00244C63" w:rsidP="007C2F1C">
      <w:pPr>
        <w:pStyle w:val="Paragraphs"/>
        <w:ind w:left="0" w:firstLine="0"/>
        <w:rPr>
          <w:rFonts w:ascii="GillHandbook Book" w:hAnsi="GillHandbook Book"/>
          <w:sz w:val="16"/>
          <w:szCs w:val="16"/>
        </w:rPr>
      </w:pPr>
    </w:p>
    <w:p w:rsidR="00E7787C" w:rsidRPr="001B1135" w:rsidRDefault="00E7787C" w:rsidP="00EB4777">
      <w:pPr>
        <w:pStyle w:val="Paragraphs"/>
        <w:numPr>
          <w:ilvl w:val="0"/>
          <w:numId w:val="41"/>
        </w:numPr>
        <w:rPr>
          <w:rFonts w:ascii="GillHandbook Book" w:hAnsi="GillHandbook Book"/>
          <w:sz w:val="16"/>
          <w:szCs w:val="16"/>
        </w:rPr>
      </w:pPr>
      <w:r w:rsidRPr="001B1135">
        <w:rPr>
          <w:rFonts w:ascii="GillHandbook Book" w:hAnsi="GillHandbook Book"/>
          <w:sz w:val="16"/>
          <w:szCs w:val="16"/>
        </w:rPr>
        <w:t xml:space="preserve">Central venous occlusion (remember to review previous venous studies!!!)  </w:t>
      </w:r>
    </w:p>
    <w:p w:rsidR="00E7787C" w:rsidRPr="001B1135" w:rsidRDefault="00E7787C" w:rsidP="00EB4777">
      <w:pPr>
        <w:numPr>
          <w:ilvl w:val="0"/>
          <w:numId w:val="41"/>
        </w:numPr>
        <w:tabs>
          <w:tab w:val="left" w:pos="720"/>
          <w:tab w:val="left" w:pos="1080"/>
          <w:tab w:val="left" w:pos="1520"/>
        </w:tabs>
        <w:rPr>
          <w:rFonts w:ascii="GillHandbook Book" w:hAnsi="GillHandbook Book"/>
          <w:sz w:val="16"/>
          <w:szCs w:val="16"/>
        </w:rPr>
      </w:pPr>
      <w:r w:rsidRPr="001B1135">
        <w:rPr>
          <w:rFonts w:ascii="GillHandbook Book" w:hAnsi="GillHandbook Book"/>
          <w:sz w:val="16"/>
          <w:szCs w:val="16"/>
        </w:rPr>
        <w:t xml:space="preserve">Inability of the patient to cooperate with line maintenance:  Hickman catheters require a fair amount of maintenance and are potential sources of sepsis.  </w:t>
      </w:r>
    </w:p>
    <w:p w:rsidR="00E7787C" w:rsidRPr="001B1135" w:rsidRDefault="00E7787C" w:rsidP="00EB4777">
      <w:pPr>
        <w:pStyle w:val="Paragraphs"/>
        <w:numPr>
          <w:ilvl w:val="0"/>
          <w:numId w:val="41"/>
        </w:numPr>
        <w:rPr>
          <w:rFonts w:ascii="GillHandbook Book" w:hAnsi="GillHandbook Book"/>
          <w:sz w:val="16"/>
          <w:szCs w:val="16"/>
        </w:rPr>
      </w:pPr>
      <w:r w:rsidRPr="001B1135">
        <w:rPr>
          <w:rFonts w:ascii="GillHandbook Book" w:hAnsi="GillHandbook Book"/>
          <w:sz w:val="16"/>
          <w:szCs w:val="16"/>
        </w:rPr>
        <w:t>Ongoing infection:  must be afebrile x 24 hours to placement.  Must wait 48 hours before placing a new Hickman if an inf</w:t>
      </w:r>
      <w:r w:rsidR="008D600F" w:rsidRPr="001B1135">
        <w:rPr>
          <w:rFonts w:ascii="GillHandbook Book" w:hAnsi="GillHandbook Book"/>
          <w:sz w:val="16"/>
          <w:szCs w:val="16"/>
        </w:rPr>
        <w:t>ected one has just been removed, or have a negative blood culture.</w:t>
      </w:r>
    </w:p>
    <w:p w:rsidR="00EC7F4B" w:rsidRPr="001B1135" w:rsidRDefault="00EC7F4B" w:rsidP="00EC7F4B">
      <w:pPr>
        <w:pStyle w:val="Paragraphs"/>
        <w:ind w:left="576" w:firstLine="0"/>
        <w:rPr>
          <w:rFonts w:ascii="GillHandbook Book" w:hAnsi="GillHandbook Book"/>
          <w:sz w:val="16"/>
          <w:szCs w:val="16"/>
        </w:rPr>
      </w:pPr>
    </w:p>
    <w:p w:rsidR="00E7787C" w:rsidRPr="001B1135" w:rsidRDefault="000A03F4" w:rsidP="00EC7F4B">
      <w:pPr>
        <w:rPr>
          <w:rFonts w:ascii="GillHandbook Book" w:hAnsi="GillHandbook Book"/>
          <w:sz w:val="16"/>
          <w:szCs w:val="16"/>
        </w:rPr>
      </w:pPr>
      <w:r w:rsidRPr="001B1135">
        <w:rPr>
          <w:rFonts w:ascii="GillHandbook Book" w:hAnsi="GillHandbook Book"/>
          <w:sz w:val="16"/>
          <w:szCs w:val="16"/>
        </w:rPr>
        <w:t>WORK UP</w:t>
      </w:r>
      <w:r w:rsidR="00117920" w:rsidRPr="001B1135">
        <w:rPr>
          <w:rFonts w:ascii="GillHandbook Book" w:hAnsi="GillHandbook Book"/>
          <w:sz w:val="16"/>
          <w:szCs w:val="16"/>
        </w:rPr>
        <w:t>:</w:t>
      </w:r>
    </w:p>
    <w:p w:rsidR="00E7787C" w:rsidRPr="001B1135" w:rsidRDefault="00E7787C" w:rsidP="00244C63">
      <w:pPr>
        <w:ind w:left="360"/>
        <w:rPr>
          <w:rFonts w:ascii="GillHandbook Book" w:hAnsi="GillHandbook Book"/>
          <w:sz w:val="16"/>
          <w:szCs w:val="16"/>
        </w:rPr>
      </w:pPr>
      <w:r w:rsidRPr="001B1135">
        <w:rPr>
          <w:rFonts w:ascii="GillHandbook Book" w:hAnsi="GillHandbook Book"/>
          <w:b/>
          <w:sz w:val="16"/>
          <w:szCs w:val="16"/>
        </w:rPr>
        <w:t>Identify the indication</w:t>
      </w:r>
      <w:r w:rsidR="00117920" w:rsidRPr="001B1135">
        <w:rPr>
          <w:rFonts w:ascii="GillHandbook Book" w:hAnsi="GillHandbook Book"/>
          <w:sz w:val="16"/>
          <w:szCs w:val="16"/>
        </w:rPr>
        <w:t>:</w:t>
      </w:r>
      <w:r w:rsidR="00117920" w:rsidRPr="001B1135">
        <w:rPr>
          <w:rFonts w:ascii="GillHandbook Book" w:hAnsi="GillHandbook Book"/>
          <w:b/>
          <w:sz w:val="16"/>
          <w:szCs w:val="16"/>
        </w:rPr>
        <w:t xml:space="preserve"> </w:t>
      </w:r>
      <w:r w:rsidRPr="001B1135">
        <w:rPr>
          <w:rFonts w:ascii="GillHandbook Book" w:hAnsi="GillHandbook Book"/>
          <w:sz w:val="16"/>
          <w:szCs w:val="16"/>
        </w:rPr>
        <w:t xml:space="preserve"> for placement and the requested site and side of  insertion.  </w:t>
      </w:r>
    </w:p>
    <w:p w:rsidR="00E7787C" w:rsidRPr="001B1135" w:rsidRDefault="00E7787C" w:rsidP="00244C63">
      <w:pPr>
        <w:ind w:left="360"/>
        <w:rPr>
          <w:rFonts w:ascii="GillHandbook Book" w:hAnsi="GillHandbook Book"/>
          <w:sz w:val="16"/>
          <w:szCs w:val="16"/>
        </w:rPr>
      </w:pPr>
    </w:p>
    <w:p w:rsidR="00E7787C" w:rsidRPr="001B1135" w:rsidRDefault="00E7787C" w:rsidP="00244C63">
      <w:pPr>
        <w:ind w:left="360"/>
        <w:rPr>
          <w:rFonts w:ascii="GillHandbook Book" w:hAnsi="GillHandbook Book"/>
          <w:sz w:val="16"/>
          <w:szCs w:val="16"/>
        </w:rPr>
      </w:pPr>
      <w:r w:rsidRPr="001B1135">
        <w:rPr>
          <w:rFonts w:ascii="GillHandbook Book" w:hAnsi="GillHandbook Book"/>
          <w:b/>
          <w:sz w:val="16"/>
          <w:szCs w:val="16"/>
        </w:rPr>
        <w:t>Learn the pertinent history</w:t>
      </w:r>
      <w:r w:rsidR="00117920" w:rsidRPr="001B1135">
        <w:rPr>
          <w:rFonts w:ascii="GillHandbook Book" w:hAnsi="GillHandbook Book"/>
          <w:sz w:val="16"/>
          <w:szCs w:val="16"/>
        </w:rPr>
        <w:t xml:space="preserve">: </w:t>
      </w:r>
      <w:r w:rsidRPr="001B1135">
        <w:rPr>
          <w:rFonts w:ascii="GillHandbook Book" w:hAnsi="GillHandbook Book"/>
          <w:sz w:val="16"/>
          <w:szCs w:val="16"/>
        </w:rPr>
        <w:t xml:space="preserve"> particularly sites of previous line placements.  </w:t>
      </w:r>
    </w:p>
    <w:p w:rsidR="00E7787C" w:rsidRPr="001B1135" w:rsidRDefault="00E7787C" w:rsidP="00244C63">
      <w:pPr>
        <w:ind w:left="360"/>
        <w:rPr>
          <w:rFonts w:ascii="GillHandbook Book" w:hAnsi="GillHandbook Book"/>
          <w:sz w:val="16"/>
          <w:szCs w:val="16"/>
        </w:rPr>
      </w:pPr>
    </w:p>
    <w:p w:rsidR="00E7787C" w:rsidRPr="001B1135" w:rsidRDefault="00E7787C" w:rsidP="00244C63">
      <w:pPr>
        <w:ind w:left="360"/>
        <w:rPr>
          <w:rFonts w:ascii="GillHandbook Book" w:hAnsi="GillHandbook Book"/>
          <w:sz w:val="16"/>
          <w:szCs w:val="16"/>
        </w:rPr>
      </w:pPr>
      <w:r w:rsidRPr="001B1135">
        <w:rPr>
          <w:rFonts w:ascii="GillHandbook Book" w:hAnsi="GillHandbook Book"/>
          <w:b/>
          <w:sz w:val="16"/>
          <w:szCs w:val="16"/>
        </w:rPr>
        <w:t>Perform physical exam</w:t>
      </w:r>
      <w:r w:rsidR="00117920" w:rsidRPr="001B1135">
        <w:rPr>
          <w:rFonts w:ascii="GillHandbook Book" w:hAnsi="GillHandbook Book"/>
          <w:sz w:val="16"/>
          <w:szCs w:val="16"/>
        </w:rPr>
        <w:t>:</w:t>
      </w:r>
      <w:r w:rsidRPr="001B1135">
        <w:rPr>
          <w:rFonts w:ascii="GillHandbook Book" w:hAnsi="GillHandbook Book"/>
          <w:sz w:val="16"/>
          <w:szCs w:val="16"/>
        </w:rPr>
        <w:t xml:space="preserve">  evidence of arm swelling.</w:t>
      </w:r>
    </w:p>
    <w:p w:rsidR="00E7787C" w:rsidRPr="001B1135" w:rsidRDefault="00E7787C" w:rsidP="00244C63">
      <w:pPr>
        <w:ind w:left="360"/>
        <w:rPr>
          <w:rFonts w:ascii="GillHandbook Book" w:hAnsi="GillHandbook Book"/>
          <w:sz w:val="16"/>
          <w:szCs w:val="16"/>
        </w:rPr>
      </w:pPr>
    </w:p>
    <w:p w:rsidR="00E7787C" w:rsidRPr="001B1135" w:rsidRDefault="00E7787C" w:rsidP="00244C63">
      <w:pPr>
        <w:tabs>
          <w:tab w:val="left" w:pos="720"/>
          <w:tab w:val="left" w:pos="1440"/>
        </w:tabs>
        <w:ind w:left="360"/>
        <w:rPr>
          <w:rFonts w:ascii="GillHandbook Book" w:hAnsi="GillHandbook Book"/>
          <w:sz w:val="16"/>
          <w:szCs w:val="16"/>
        </w:rPr>
      </w:pPr>
      <w:r w:rsidRPr="001B1135">
        <w:rPr>
          <w:rFonts w:ascii="GillHandbook Book" w:hAnsi="GillHandbook Book"/>
          <w:b/>
          <w:sz w:val="16"/>
          <w:szCs w:val="16"/>
        </w:rPr>
        <w:t>Know labs</w:t>
      </w:r>
      <w:r w:rsidRPr="001B1135">
        <w:rPr>
          <w:rFonts w:ascii="GillHandbook Book" w:hAnsi="GillHandbook Book"/>
          <w:sz w:val="16"/>
          <w:szCs w:val="16"/>
        </w:rPr>
        <w:t>:  Platelets, PT, PTT, and Creatinine.</w:t>
      </w:r>
    </w:p>
    <w:p w:rsidR="00E7787C" w:rsidRPr="001B1135" w:rsidRDefault="00E7787C" w:rsidP="00244C63">
      <w:pPr>
        <w:tabs>
          <w:tab w:val="left" w:pos="720"/>
          <w:tab w:val="left" w:pos="1440"/>
        </w:tabs>
        <w:ind w:left="360"/>
        <w:rPr>
          <w:rFonts w:ascii="GillHandbook Book" w:hAnsi="GillHandbook Book"/>
          <w:sz w:val="16"/>
          <w:szCs w:val="16"/>
        </w:rPr>
      </w:pPr>
    </w:p>
    <w:p w:rsidR="00E7787C" w:rsidRPr="001B1135" w:rsidRDefault="00E7787C" w:rsidP="00244C63">
      <w:pPr>
        <w:tabs>
          <w:tab w:val="left" w:pos="720"/>
          <w:tab w:val="left" w:pos="1440"/>
        </w:tabs>
        <w:ind w:left="36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in particular review studies and results that document status of IJ subclavian veins, brachiocephalic veins and </w:t>
      </w:r>
      <w:smartTag w:uri="urn:schemas-microsoft-com:office:smarttags" w:element="stockticker">
        <w:r w:rsidRPr="001B1135">
          <w:rPr>
            <w:rFonts w:ascii="GillHandbook Book" w:hAnsi="GillHandbook Book"/>
            <w:sz w:val="16"/>
            <w:szCs w:val="16"/>
          </w:rPr>
          <w:t>SVC</w:t>
        </w:r>
      </w:smartTag>
      <w:r w:rsidRPr="001B1135">
        <w:rPr>
          <w:rFonts w:ascii="GillHandbook Book" w:hAnsi="GillHandbook Book"/>
          <w:sz w:val="16"/>
          <w:szCs w:val="16"/>
        </w:rPr>
        <w:t xml:space="preserve"> as occlusion of a segment may affect choice of access site.  </w:t>
      </w:r>
    </w:p>
    <w:p w:rsidR="00E7787C" w:rsidRPr="001B1135" w:rsidRDefault="00E7787C" w:rsidP="00244C63">
      <w:pPr>
        <w:tabs>
          <w:tab w:val="left" w:pos="720"/>
          <w:tab w:val="left" w:pos="1440"/>
        </w:tabs>
        <w:ind w:left="360"/>
        <w:rPr>
          <w:rFonts w:ascii="GillHandbook Book" w:hAnsi="GillHandbook Book"/>
          <w:sz w:val="16"/>
          <w:szCs w:val="16"/>
        </w:rPr>
      </w:pPr>
    </w:p>
    <w:p w:rsidR="00E7787C" w:rsidRPr="001B1135" w:rsidRDefault="00E7787C" w:rsidP="00244C63">
      <w:pPr>
        <w:ind w:left="360"/>
        <w:rPr>
          <w:rFonts w:ascii="GillHandbook Book" w:hAnsi="GillHandbook Book"/>
          <w:b/>
          <w:sz w:val="16"/>
          <w:szCs w:val="16"/>
        </w:rPr>
      </w:pPr>
      <w:r w:rsidRPr="001B1135">
        <w:rPr>
          <w:rFonts w:ascii="GillHandbook Book" w:hAnsi="GillHandbook Book"/>
          <w:b/>
          <w:sz w:val="16"/>
          <w:szCs w:val="16"/>
        </w:rPr>
        <w:t>Obtain consent</w:t>
      </w:r>
    </w:p>
    <w:p w:rsidR="00E7787C" w:rsidRPr="001B1135" w:rsidRDefault="00E7787C" w:rsidP="00244C63">
      <w:pPr>
        <w:ind w:left="360"/>
        <w:rPr>
          <w:rFonts w:ascii="GillHandbook Book" w:hAnsi="GillHandbook Book"/>
          <w:sz w:val="16"/>
          <w:szCs w:val="16"/>
        </w:rPr>
      </w:pPr>
    </w:p>
    <w:p w:rsidR="00E7787C" w:rsidRPr="001B1135" w:rsidRDefault="00E7787C" w:rsidP="00244C63">
      <w:pPr>
        <w:ind w:left="360"/>
        <w:rPr>
          <w:rFonts w:ascii="GillHandbook Book" w:hAnsi="GillHandbook Book"/>
          <w:b/>
          <w:sz w:val="16"/>
          <w:szCs w:val="16"/>
        </w:rPr>
      </w:pPr>
      <w:r w:rsidRPr="001B1135">
        <w:rPr>
          <w:rFonts w:ascii="GillHandbook Book" w:hAnsi="GillHandbook Book"/>
          <w:b/>
          <w:sz w:val="16"/>
          <w:szCs w:val="16"/>
        </w:rPr>
        <w:t>Write pre-procedure note</w:t>
      </w:r>
    </w:p>
    <w:p w:rsidR="00C0275D" w:rsidRPr="001B1135" w:rsidRDefault="00C0275D" w:rsidP="007C2F1C">
      <w:pPr>
        <w:pStyle w:val="Paragraphs"/>
        <w:ind w:left="0" w:firstLine="0"/>
        <w:rPr>
          <w:rStyle w:val="Heading2Char"/>
          <w:rFonts w:ascii="GillHandbook Book" w:hAnsi="GillHandbook Book"/>
          <w:sz w:val="16"/>
          <w:szCs w:val="16"/>
        </w:rPr>
      </w:pPr>
      <w:bookmarkStart w:id="67" w:name="_Toc52874047"/>
    </w:p>
    <w:p w:rsidR="00E7787C" w:rsidRPr="001B1135" w:rsidRDefault="00E7787C" w:rsidP="00981BD8">
      <w:pPr>
        <w:rPr>
          <w:rFonts w:ascii="GillHandbook Book" w:hAnsi="GillHandbook Book"/>
          <w:b/>
          <w:sz w:val="16"/>
          <w:szCs w:val="16"/>
        </w:rPr>
      </w:pPr>
      <w:r w:rsidRPr="001B1135">
        <w:rPr>
          <w:rFonts w:ascii="GillHandbook Book" w:hAnsi="GillHandbook Book"/>
          <w:sz w:val="16"/>
          <w:szCs w:val="16"/>
        </w:rPr>
        <w:t>CONSENT:</w:t>
      </w:r>
      <w:bookmarkEnd w:id="67"/>
      <w:r w:rsidRPr="001B1135">
        <w:rPr>
          <w:rFonts w:ascii="GillHandbook Book" w:hAnsi="GillHandbook Book"/>
          <w:sz w:val="16"/>
          <w:szCs w:val="16"/>
        </w:rPr>
        <w:t xml:space="preserve">  </w:t>
      </w:r>
    </w:p>
    <w:p w:rsidR="00E7787C" w:rsidRPr="001B1135" w:rsidRDefault="00E7787C" w:rsidP="00C0275D">
      <w:pPr>
        <w:pStyle w:val="Paragraphs"/>
        <w:ind w:left="360" w:hanging="360"/>
        <w:rPr>
          <w:rFonts w:ascii="GillHandbook Book" w:hAnsi="GillHandbook Book"/>
          <w:sz w:val="16"/>
          <w:szCs w:val="16"/>
        </w:rPr>
      </w:pPr>
    </w:p>
    <w:p w:rsidR="00E7787C" w:rsidRPr="001B1135" w:rsidRDefault="00E7787C" w:rsidP="00117920">
      <w:pPr>
        <w:pStyle w:val="Paragraphs"/>
        <w:ind w:left="720" w:hanging="360"/>
        <w:rPr>
          <w:rFonts w:ascii="GillHandbook Book" w:hAnsi="GillHandbook Book"/>
          <w:sz w:val="16"/>
          <w:szCs w:val="16"/>
        </w:rPr>
      </w:pPr>
      <w:bookmarkStart w:id="68" w:name="_Toc52874048"/>
      <w:r w:rsidRPr="001B1135">
        <w:rPr>
          <w:rFonts w:ascii="GillHandbook Book" w:hAnsi="GillHandbook Book"/>
          <w:b/>
          <w:sz w:val="16"/>
          <w:szCs w:val="16"/>
        </w:rPr>
        <w:t>Benefits:</w:t>
      </w:r>
      <w:bookmarkEnd w:id="68"/>
      <w:r w:rsidRPr="001B1135">
        <w:rPr>
          <w:rFonts w:ascii="GillHandbook Book" w:hAnsi="GillHandbook Book"/>
          <w:sz w:val="16"/>
          <w:szCs w:val="16"/>
        </w:rPr>
        <w:t xml:space="preserve">  permanent access decreasing the need for peripheral needle punctures; central access decreasing the risks of infusion of substances irritating to endothelium;  </w:t>
      </w:r>
      <w:r w:rsidR="00117920" w:rsidRPr="001B1135">
        <w:rPr>
          <w:rFonts w:ascii="GillHandbook Book" w:hAnsi="GillHandbook Book"/>
          <w:sz w:val="16"/>
          <w:szCs w:val="16"/>
        </w:rPr>
        <w:t>f</w:t>
      </w:r>
      <w:r w:rsidRPr="001B1135">
        <w:rPr>
          <w:rFonts w:ascii="GillHandbook Book" w:hAnsi="GillHandbook Book"/>
          <w:sz w:val="16"/>
          <w:szCs w:val="16"/>
        </w:rPr>
        <w:t xml:space="preserve">luoroscopic guidance provides added benefit of decreasing procedural risks when compared with blind surgical placement.  </w:t>
      </w:r>
    </w:p>
    <w:p w:rsidR="00E7787C" w:rsidRPr="001B1135" w:rsidRDefault="00E7787C" w:rsidP="00C0275D">
      <w:pPr>
        <w:pStyle w:val="Paragraphs"/>
        <w:ind w:left="360" w:hanging="360"/>
        <w:rPr>
          <w:rFonts w:ascii="GillHandbook Book" w:hAnsi="GillHandbook Book"/>
          <w:sz w:val="16"/>
          <w:szCs w:val="16"/>
        </w:rPr>
      </w:pPr>
    </w:p>
    <w:p w:rsidR="00E7787C" w:rsidRPr="001B1135" w:rsidRDefault="00E7787C" w:rsidP="00117920">
      <w:pPr>
        <w:pStyle w:val="Paragraphs"/>
        <w:ind w:left="720" w:hanging="360"/>
        <w:rPr>
          <w:rFonts w:ascii="GillHandbook Book" w:hAnsi="GillHandbook Book"/>
          <w:sz w:val="16"/>
          <w:szCs w:val="16"/>
        </w:rPr>
      </w:pPr>
      <w:bookmarkStart w:id="69" w:name="_Toc52874049"/>
      <w:r w:rsidRPr="001B1135">
        <w:rPr>
          <w:rFonts w:ascii="GillHandbook Book" w:hAnsi="GillHandbook Book"/>
          <w:b/>
          <w:sz w:val="16"/>
          <w:szCs w:val="16"/>
        </w:rPr>
        <w:t>Procedural Risks</w:t>
      </w:r>
      <w:bookmarkEnd w:id="69"/>
      <w:r w:rsidRPr="001B1135">
        <w:rPr>
          <w:rFonts w:ascii="GillHandbook Book" w:hAnsi="GillHandbook Book"/>
          <w:b/>
          <w:sz w:val="16"/>
          <w:szCs w:val="16"/>
        </w:rPr>
        <w:t>:</w:t>
      </w:r>
      <w:r w:rsidRPr="001B1135">
        <w:rPr>
          <w:rFonts w:ascii="GillHandbook Book" w:hAnsi="GillHandbook Book"/>
          <w:sz w:val="16"/>
          <w:szCs w:val="16"/>
        </w:rPr>
        <w:t xml:space="preserve">  technical failure, contrast allergy, renal dysfunction, infection, arm swelling due to venous thrombosis, catheter malfunction requiring future intervention, pneumothorax, hemothorax,and  mediastinal hematoma.</w:t>
      </w:r>
    </w:p>
    <w:p w:rsidR="00E7787C" w:rsidRPr="001B1135" w:rsidRDefault="00E7787C" w:rsidP="00C0275D">
      <w:pPr>
        <w:tabs>
          <w:tab w:val="left" w:pos="720"/>
          <w:tab w:val="left" w:pos="1440"/>
          <w:tab w:val="left" w:pos="2160"/>
        </w:tabs>
        <w:ind w:left="360" w:hanging="360"/>
        <w:rPr>
          <w:rFonts w:ascii="GillHandbook Book" w:hAnsi="GillHandbook Book"/>
          <w:sz w:val="16"/>
          <w:szCs w:val="16"/>
        </w:rPr>
      </w:pPr>
    </w:p>
    <w:p w:rsidR="00E7787C" w:rsidRPr="001B1135" w:rsidRDefault="00E7787C" w:rsidP="00117920">
      <w:pPr>
        <w:pStyle w:val="Paragraphs"/>
        <w:ind w:left="720" w:hanging="360"/>
        <w:rPr>
          <w:rFonts w:ascii="GillHandbook Book" w:hAnsi="GillHandbook Book"/>
          <w:sz w:val="16"/>
          <w:szCs w:val="16"/>
        </w:rPr>
      </w:pPr>
      <w:bookmarkStart w:id="70" w:name="_Toc52874050"/>
      <w:r w:rsidRPr="001B1135">
        <w:rPr>
          <w:rFonts w:ascii="GillHandbook Book" w:hAnsi="GillHandbook Book"/>
          <w:b/>
          <w:sz w:val="16"/>
          <w:szCs w:val="16"/>
        </w:rPr>
        <w:t>Long Term Issues:</w:t>
      </w:r>
      <w:bookmarkEnd w:id="70"/>
      <w:r w:rsidRPr="001B1135">
        <w:rPr>
          <w:rStyle w:val="Heading3Char"/>
          <w:rFonts w:ascii="GillHandbook Book" w:hAnsi="GillHandbook Book" w:cs="Times New Roman"/>
          <w:sz w:val="16"/>
          <w:szCs w:val="16"/>
        </w:rPr>
        <w:t xml:space="preserve"> </w:t>
      </w:r>
      <w:r w:rsidRPr="001B1135">
        <w:rPr>
          <w:rFonts w:ascii="GillHandbook Book" w:hAnsi="GillHandbook Book"/>
          <w:sz w:val="16"/>
          <w:szCs w:val="16"/>
        </w:rPr>
        <w:t xml:space="preserve"> Requires daily maintenance; delayed infection may require removal; and catheter fragmentation may lead to cardiac </w:t>
      </w:r>
      <w:r w:rsidR="00056BFE" w:rsidRPr="001B1135">
        <w:rPr>
          <w:rFonts w:ascii="GillHandbook Book" w:hAnsi="GillHandbook Book"/>
          <w:sz w:val="16"/>
          <w:szCs w:val="16"/>
        </w:rPr>
        <w:t>arrhythmia</w:t>
      </w:r>
      <w:r w:rsidRPr="001B1135">
        <w:rPr>
          <w:rFonts w:ascii="GillHandbook Book" w:hAnsi="GillHandbook Book"/>
          <w:sz w:val="16"/>
          <w:szCs w:val="16"/>
        </w:rPr>
        <w:t xml:space="preserve"> and would require foreign body retrieval.  </w:t>
      </w:r>
    </w:p>
    <w:p w:rsidR="00685D59" w:rsidRPr="001B1135" w:rsidRDefault="00685D59" w:rsidP="00244C63">
      <w:pPr>
        <w:pStyle w:val="Heading2"/>
        <w:rPr>
          <w:rFonts w:ascii="GillHandbook Book" w:hAnsi="GillHandbook Book"/>
          <w:b w:val="0"/>
          <w:kern w:val="28"/>
          <w:sz w:val="16"/>
          <w:szCs w:val="16"/>
        </w:rPr>
      </w:pPr>
      <w:bookmarkStart w:id="71" w:name="_Toc52874053"/>
      <w:bookmarkStart w:id="72" w:name="_Toc202240903"/>
      <w:r w:rsidRPr="001B1135">
        <w:rPr>
          <w:rFonts w:ascii="GillHandbook Book" w:hAnsi="GillHandbook Book"/>
          <w:kern w:val="28"/>
          <w:sz w:val="16"/>
          <w:szCs w:val="16"/>
        </w:rPr>
        <w:t xml:space="preserve">    </w:t>
      </w:r>
      <w:r w:rsidRPr="001B1135">
        <w:rPr>
          <w:rFonts w:ascii="GillHandbook Book" w:hAnsi="GillHandbook Book"/>
          <w:b w:val="0"/>
          <w:kern w:val="28"/>
          <w:sz w:val="16"/>
          <w:szCs w:val="16"/>
        </w:rPr>
        <w:t>______________________________________________________________</w:t>
      </w:r>
    </w:p>
    <w:p w:rsidR="00E7787C" w:rsidRPr="001B1135" w:rsidRDefault="00685D59" w:rsidP="00244C63">
      <w:pPr>
        <w:pStyle w:val="Heading2"/>
        <w:rPr>
          <w:rFonts w:ascii="GillHandbook Book" w:hAnsi="GillHandbook Book"/>
          <w:bCs/>
          <w:sz w:val="16"/>
          <w:szCs w:val="16"/>
        </w:rPr>
      </w:pPr>
      <w:r w:rsidRPr="001B1135">
        <w:rPr>
          <w:rFonts w:ascii="GillHandbook Book" w:hAnsi="GillHandbook Book"/>
          <w:kern w:val="28"/>
          <w:sz w:val="16"/>
          <w:szCs w:val="16"/>
        </w:rPr>
        <w:t>2.</w:t>
      </w:r>
      <w:r w:rsidR="002F7BAB" w:rsidRPr="001B1135">
        <w:rPr>
          <w:rFonts w:ascii="GillHandbook Book" w:hAnsi="GillHandbook Book"/>
          <w:bCs/>
          <w:sz w:val="16"/>
          <w:szCs w:val="16"/>
        </w:rPr>
        <w:t xml:space="preserve"> </w:t>
      </w:r>
      <w:r w:rsidR="00E7787C" w:rsidRPr="001B1135">
        <w:rPr>
          <w:rFonts w:ascii="GillHandbook Book" w:hAnsi="GillHandbook Book"/>
          <w:bCs/>
          <w:sz w:val="16"/>
          <w:szCs w:val="16"/>
        </w:rPr>
        <w:t xml:space="preserve">VENOUS ACCESS:  SUBCUTANEOUS </w:t>
      </w:r>
      <w:smartTag w:uri="urn:schemas-microsoft-com:office:smarttags" w:element="stockticker">
        <w:r w:rsidR="00E7787C" w:rsidRPr="001B1135">
          <w:rPr>
            <w:rFonts w:ascii="GillHandbook Book" w:hAnsi="GillHandbook Book"/>
            <w:bCs/>
            <w:sz w:val="16"/>
            <w:szCs w:val="16"/>
          </w:rPr>
          <w:t>PORT</w:t>
        </w:r>
      </w:smartTag>
      <w:r w:rsidR="00E7787C" w:rsidRPr="001B1135">
        <w:rPr>
          <w:rFonts w:ascii="GillHandbook Book" w:hAnsi="GillHandbook Book"/>
          <w:bCs/>
          <w:sz w:val="16"/>
          <w:szCs w:val="16"/>
        </w:rPr>
        <w:t xml:space="preserve"> PLACEMENT</w:t>
      </w:r>
      <w:bookmarkEnd w:id="71"/>
      <w:bookmarkEnd w:id="72"/>
    </w:p>
    <w:p w:rsidR="00E7787C" w:rsidRPr="001B1135" w:rsidRDefault="00E7787C" w:rsidP="005664D1">
      <w:pPr>
        <w:rPr>
          <w:rFonts w:ascii="GillHandbook Book" w:hAnsi="GillHandbook Book"/>
          <w:sz w:val="16"/>
          <w:szCs w:val="16"/>
        </w:rPr>
      </w:pPr>
      <w:bookmarkStart w:id="73" w:name="_Toc52874054"/>
      <w:r w:rsidRPr="001B1135">
        <w:rPr>
          <w:rFonts w:ascii="GillHandbook Book" w:hAnsi="GillHandbook Book"/>
          <w:sz w:val="16"/>
          <w:szCs w:val="16"/>
        </w:rPr>
        <w:t>INDICATIONS:</w:t>
      </w:r>
      <w:bookmarkEnd w:id="73"/>
      <w:r w:rsidRPr="001B1135">
        <w:rPr>
          <w:rFonts w:ascii="GillHandbook Book" w:hAnsi="GillHandbook Book"/>
          <w:sz w:val="16"/>
          <w:szCs w:val="16"/>
        </w:rPr>
        <w:t xml:space="preserve">  Long term venous access where need for access is intermittent and long lasting, </w:t>
      </w:r>
      <w:r w:rsidR="008823BB" w:rsidRPr="001B1135">
        <w:rPr>
          <w:rFonts w:ascii="GillHandbook Book" w:hAnsi="GillHandbook Book"/>
          <w:sz w:val="16"/>
          <w:szCs w:val="16"/>
        </w:rPr>
        <w:t xml:space="preserve"> </w:t>
      </w:r>
      <w:r w:rsidR="008823BB" w:rsidRPr="001B1135">
        <w:rPr>
          <w:rFonts w:ascii="GillHandbook Book" w:hAnsi="GillHandbook Book"/>
          <w:sz w:val="16"/>
          <w:szCs w:val="16"/>
        </w:rPr>
        <w:br w:type="textWrapping" w:clear="all"/>
        <w:t xml:space="preserve"> </w:t>
      </w:r>
      <w:r w:rsidR="008823BB" w:rsidRPr="001B1135">
        <w:rPr>
          <w:rFonts w:ascii="GillHandbook Book" w:hAnsi="GillHandbook Book"/>
          <w:sz w:val="16"/>
          <w:szCs w:val="16"/>
        </w:rPr>
        <w:tab/>
      </w:r>
      <w:r w:rsidRPr="001B1135">
        <w:rPr>
          <w:rFonts w:ascii="GillHandbook Book" w:hAnsi="GillHandbook Book"/>
          <w:sz w:val="16"/>
          <w:szCs w:val="16"/>
        </w:rPr>
        <w:t xml:space="preserve">high volume infusions are not needed.  Typical indication is chemotherapy.  Use for </w:t>
      </w:r>
      <w:r w:rsidR="008823BB" w:rsidRPr="001B1135">
        <w:rPr>
          <w:rFonts w:ascii="GillHandbook Book" w:hAnsi="GillHandbook Book"/>
          <w:sz w:val="16"/>
          <w:szCs w:val="16"/>
        </w:rPr>
        <w:br w:type="textWrapping" w:clear="all"/>
        <w:t xml:space="preserve"> </w:t>
      </w:r>
      <w:r w:rsidR="008823BB" w:rsidRPr="001B1135">
        <w:rPr>
          <w:rFonts w:ascii="GillHandbook Book" w:hAnsi="GillHandbook Book"/>
          <w:sz w:val="16"/>
          <w:szCs w:val="16"/>
        </w:rPr>
        <w:tab/>
      </w:r>
      <w:r w:rsidRPr="001B1135">
        <w:rPr>
          <w:rFonts w:ascii="GillHandbook Book" w:hAnsi="GillHandbook Book"/>
          <w:sz w:val="16"/>
          <w:szCs w:val="16"/>
        </w:rPr>
        <w:t xml:space="preserve">antibiotic administration is controversial - because of placing an implantable device in </w:t>
      </w:r>
      <w:r w:rsidR="008823BB" w:rsidRPr="001B1135">
        <w:rPr>
          <w:rFonts w:ascii="GillHandbook Book" w:hAnsi="GillHandbook Book"/>
          <w:sz w:val="16"/>
          <w:szCs w:val="16"/>
        </w:rPr>
        <w:br w:type="textWrapping" w:clear="all"/>
        <w:t xml:space="preserve"> </w:t>
      </w:r>
      <w:r w:rsidR="008823BB" w:rsidRPr="001B1135">
        <w:rPr>
          <w:rFonts w:ascii="GillHandbook Book" w:hAnsi="GillHandbook Book"/>
          <w:sz w:val="16"/>
          <w:szCs w:val="16"/>
        </w:rPr>
        <w:tab/>
      </w:r>
      <w:r w:rsidRPr="001B1135">
        <w:rPr>
          <w:rFonts w:ascii="GillHandbook Book" w:hAnsi="GillHandbook Book"/>
          <w:sz w:val="16"/>
          <w:szCs w:val="16"/>
        </w:rPr>
        <w:t>someone with ongoing infection.  Not generally used for TPN due to risk of infection.</w:t>
      </w:r>
    </w:p>
    <w:p w:rsidR="00E7787C" w:rsidRPr="001B1135" w:rsidRDefault="00E7787C" w:rsidP="007C2F1C">
      <w:pPr>
        <w:rPr>
          <w:rFonts w:ascii="GillHandbook Book" w:hAnsi="GillHandbook Book"/>
          <w:b/>
          <w:sz w:val="16"/>
          <w:szCs w:val="16"/>
        </w:rPr>
      </w:pPr>
    </w:p>
    <w:p w:rsidR="00E7787C" w:rsidRPr="001B1135" w:rsidRDefault="00E7787C" w:rsidP="007C2F1C">
      <w:pPr>
        <w:rPr>
          <w:rFonts w:ascii="GillHandbook Book" w:hAnsi="GillHandbook Book"/>
          <w:sz w:val="16"/>
          <w:szCs w:val="16"/>
        </w:rPr>
      </w:pPr>
      <w:bookmarkStart w:id="74" w:name="_Toc52874055"/>
      <w:r w:rsidRPr="001B1135">
        <w:rPr>
          <w:rFonts w:ascii="GillHandbook Book" w:hAnsi="GillHandbook Book"/>
          <w:sz w:val="16"/>
          <w:szCs w:val="16"/>
        </w:rPr>
        <w:t>CONTRAINDICATIONS:</w:t>
      </w:r>
      <w:bookmarkEnd w:id="74"/>
      <w:r w:rsidRPr="001B1135">
        <w:rPr>
          <w:rStyle w:val="ParagraphsChar"/>
          <w:rFonts w:ascii="GillHandbook Book" w:hAnsi="GillHandbook Book"/>
          <w:sz w:val="16"/>
          <w:szCs w:val="16"/>
        </w:rPr>
        <w:t xml:space="preserve">  as for tunneled catheter placement.</w:t>
      </w:r>
      <w:r w:rsidRPr="001B1135">
        <w:rPr>
          <w:rFonts w:ascii="GillHandbook Book" w:hAnsi="GillHandbook Book"/>
          <w:sz w:val="16"/>
          <w:szCs w:val="16"/>
        </w:rPr>
        <w:t xml:space="preserve">  </w:t>
      </w:r>
    </w:p>
    <w:p w:rsidR="00EC7F4B" w:rsidRPr="001B1135" w:rsidRDefault="00EC7F4B" w:rsidP="007C2F1C">
      <w:pPr>
        <w:rPr>
          <w:rFonts w:ascii="GillHandbook Book" w:hAnsi="GillHandbook Book"/>
          <w:sz w:val="16"/>
          <w:szCs w:val="16"/>
        </w:rPr>
      </w:pPr>
    </w:p>
    <w:p w:rsidR="00E7787C" w:rsidRPr="001B1135" w:rsidRDefault="00E7787C" w:rsidP="00EC7F4B">
      <w:pPr>
        <w:rPr>
          <w:rFonts w:ascii="GillHandbook Book" w:hAnsi="GillHandbook Book"/>
          <w:sz w:val="16"/>
          <w:szCs w:val="16"/>
        </w:rPr>
      </w:pPr>
      <w:bookmarkStart w:id="75" w:name="_Toc52874056"/>
      <w:r w:rsidRPr="001B1135">
        <w:rPr>
          <w:rFonts w:ascii="GillHandbook Book" w:hAnsi="GillHandbook Book"/>
          <w:sz w:val="16"/>
          <w:szCs w:val="16"/>
        </w:rPr>
        <w:t>WORK</w:t>
      </w:r>
      <w:r w:rsidR="00244C63" w:rsidRPr="001B1135">
        <w:rPr>
          <w:rFonts w:ascii="GillHandbook Book" w:hAnsi="GillHandbook Book"/>
          <w:sz w:val="16"/>
          <w:szCs w:val="16"/>
        </w:rPr>
        <w:t xml:space="preserve"> </w:t>
      </w:r>
      <w:r w:rsidRPr="001B1135">
        <w:rPr>
          <w:rFonts w:ascii="GillHandbook Book" w:hAnsi="GillHandbook Book"/>
          <w:sz w:val="16"/>
          <w:szCs w:val="16"/>
        </w:rPr>
        <w:t>UP:</w:t>
      </w:r>
      <w:bookmarkEnd w:id="75"/>
      <w:r w:rsidRPr="001B1135">
        <w:rPr>
          <w:rFonts w:ascii="GillHandbook Book" w:hAnsi="GillHandbook Book"/>
          <w:sz w:val="16"/>
          <w:szCs w:val="16"/>
        </w:rPr>
        <w:t xml:space="preserve">  </w:t>
      </w:r>
    </w:p>
    <w:p w:rsidR="00E7787C" w:rsidRPr="001B1135" w:rsidRDefault="00E7787C" w:rsidP="007C2F1C">
      <w:pPr>
        <w:tabs>
          <w:tab w:val="left" w:pos="440"/>
          <w:tab w:val="left" w:pos="1700"/>
        </w:tabs>
        <w:jc w:val="both"/>
        <w:rPr>
          <w:rFonts w:ascii="GillHandbook Book" w:hAnsi="GillHandbook Book"/>
          <w:sz w:val="16"/>
          <w:szCs w:val="16"/>
        </w:rPr>
      </w:pPr>
    </w:p>
    <w:p w:rsidR="00E7787C" w:rsidRPr="001B1135" w:rsidRDefault="003A2525" w:rsidP="00244C63">
      <w:pPr>
        <w:tabs>
          <w:tab w:val="left" w:pos="440"/>
          <w:tab w:val="left" w:pos="1700"/>
          <w:tab w:val="left" w:pos="1800"/>
        </w:tabs>
        <w:ind w:left="440"/>
        <w:jc w:val="both"/>
        <w:rPr>
          <w:rFonts w:ascii="GillHandbook Book" w:hAnsi="GillHandbook Book"/>
          <w:sz w:val="16"/>
          <w:szCs w:val="16"/>
        </w:rPr>
      </w:pPr>
      <w:r w:rsidRPr="001B1135">
        <w:rPr>
          <w:rFonts w:ascii="GillHandbook Book" w:hAnsi="GillHandbook Book"/>
          <w:b/>
          <w:sz w:val="16"/>
          <w:szCs w:val="16"/>
        </w:rPr>
        <w:t>Learn the pertinent history</w:t>
      </w:r>
      <w:r w:rsidR="00117920" w:rsidRPr="001B1135">
        <w:rPr>
          <w:rFonts w:ascii="GillHandbook Book" w:hAnsi="GillHandbook Book"/>
          <w:sz w:val="16"/>
          <w:szCs w:val="16"/>
        </w:rPr>
        <w:t>:</w:t>
      </w:r>
      <w:r w:rsidRPr="001B1135">
        <w:rPr>
          <w:rFonts w:ascii="GillHandbook Book" w:hAnsi="GillHandbook Book"/>
          <w:sz w:val="16"/>
          <w:szCs w:val="16"/>
        </w:rPr>
        <w:t xml:space="preserve"> particularly sites of previous line placements.  </w:t>
      </w:r>
    </w:p>
    <w:p w:rsidR="00E7787C" w:rsidRPr="001B1135" w:rsidRDefault="00E7787C" w:rsidP="00244C63">
      <w:pPr>
        <w:tabs>
          <w:tab w:val="left" w:pos="440"/>
          <w:tab w:val="left" w:pos="1700"/>
          <w:tab w:val="left" w:pos="1800"/>
        </w:tabs>
        <w:ind w:left="440"/>
        <w:jc w:val="both"/>
        <w:rPr>
          <w:rFonts w:ascii="GillHandbook Book" w:hAnsi="GillHandbook Book"/>
          <w:sz w:val="16"/>
          <w:szCs w:val="16"/>
        </w:rPr>
      </w:pPr>
    </w:p>
    <w:p w:rsidR="00E7787C" w:rsidRPr="001B1135" w:rsidRDefault="003A2525" w:rsidP="00244C63">
      <w:pPr>
        <w:tabs>
          <w:tab w:val="left" w:pos="440"/>
          <w:tab w:val="left" w:pos="1700"/>
          <w:tab w:val="left" w:pos="1800"/>
        </w:tabs>
        <w:ind w:left="440"/>
        <w:jc w:val="both"/>
        <w:rPr>
          <w:rFonts w:ascii="GillHandbook Book" w:hAnsi="GillHandbook Book"/>
          <w:sz w:val="16"/>
          <w:szCs w:val="16"/>
        </w:rPr>
      </w:pPr>
      <w:r w:rsidRPr="001B1135">
        <w:rPr>
          <w:rFonts w:ascii="GillHandbook Book" w:hAnsi="GillHandbook Book"/>
          <w:b/>
          <w:sz w:val="16"/>
          <w:szCs w:val="16"/>
        </w:rPr>
        <w:t>Perform physical exam</w:t>
      </w:r>
      <w:r w:rsidR="00117920" w:rsidRPr="001B1135">
        <w:rPr>
          <w:rFonts w:ascii="GillHandbook Book" w:hAnsi="GillHandbook Book"/>
          <w:sz w:val="16"/>
          <w:szCs w:val="16"/>
        </w:rPr>
        <w:t xml:space="preserve">: </w:t>
      </w:r>
      <w:r w:rsidRPr="001B1135">
        <w:rPr>
          <w:rFonts w:ascii="GillHandbook Book" w:hAnsi="GillHandbook Book"/>
          <w:sz w:val="16"/>
          <w:szCs w:val="16"/>
        </w:rPr>
        <w:t xml:space="preserve"> evidence of arm swelling.</w:t>
      </w:r>
    </w:p>
    <w:p w:rsidR="003A2525" w:rsidRPr="001B1135" w:rsidRDefault="003A2525" w:rsidP="00244C63">
      <w:pPr>
        <w:tabs>
          <w:tab w:val="left" w:pos="440"/>
          <w:tab w:val="left" w:pos="1700"/>
          <w:tab w:val="left" w:pos="1800"/>
        </w:tabs>
        <w:ind w:left="440"/>
        <w:jc w:val="both"/>
        <w:rPr>
          <w:rFonts w:ascii="GillHandbook Book" w:hAnsi="GillHandbook Book"/>
          <w:sz w:val="16"/>
          <w:szCs w:val="16"/>
        </w:rPr>
      </w:pPr>
    </w:p>
    <w:p w:rsidR="003A2525" w:rsidRPr="001B1135" w:rsidRDefault="003A2525" w:rsidP="00244C63">
      <w:pPr>
        <w:tabs>
          <w:tab w:val="left" w:pos="440"/>
          <w:tab w:val="left" w:pos="1700"/>
          <w:tab w:val="left" w:pos="1800"/>
        </w:tabs>
        <w:ind w:left="440"/>
        <w:jc w:val="both"/>
        <w:rPr>
          <w:rFonts w:ascii="GillHandbook Book" w:hAnsi="GillHandbook Book"/>
          <w:sz w:val="16"/>
          <w:szCs w:val="16"/>
        </w:rPr>
      </w:pPr>
      <w:r w:rsidRPr="001B1135">
        <w:rPr>
          <w:rFonts w:ascii="GillHandbook Book" w:hAnsi="GillHandbook Book"/>
          <w:b/>
          <w:sz w:val="16"/>
          <w:szCs w:val="16"/>
        </w:rPr>
        <w:t>Know labs</w:t>
      </w:r>
      <w:r w:rsidRPr="001B1135">
        <w:rPr>
          <w:rFonts w:ascii="GillHandbook Book" w:hAnsi="GillHandbook Book"/>
          <w:sz w:val="16"/>
          <w:szCs w:val="16"/>
        </w:rPr>
        <w:t>:  Platelets, PT, PTT, and Creatinine.</w:t>
      </w:r>
    </w:p>
    <w:p w:rsidR="00E7787C" w:rsidRPr="001B1135" w:rsidRDefault="00E7787C" w:rsidP="00244C63">
      <w:pPr>
        <w:tabs>
          <w:tab w:val="left" w:pos="440"/>
          <w:tab w:val="left" w:pos="1700"/>
          <w:tab w:val="left" w:pos="1800"/>
        </w:tabs>
        <w:ind w:left="440"/>
        <w:jc w:val="both"/>
        <w:rPr>
          <w:rFonts w:ascii="GillHandbook Book" w:hAnsi="GillHandbook Book"/>
          <w:sz w:val="16"/>
          <w:szCs w:val="16"/>
        </w:rPr>
      </w:pPr>
    </w:p>
    <w:p w:rsidR="00E7787C" w:rsidRPr="001B1135" w:rsidRDefault="00E7787C" w:rsidP="00117920">
      <w:pPr>
        <w:tabs>
          <w:tab w:val="left" w:pos="440"/>
          <w:tab w:val="left" w:pos="1700"/>
          <w:tab w:val="left" w:pos="1800"/>
        </w:tabs>
        <w:ind w:left="720"/>
        <w:jc w:val="both"/>
        <w:rPr>
          <w:rFonts w:ascii="GillHandbook Book" w:hAnsi="GillHandbook Book"/>
          <w:sz w:val="16"/>
          <w:szCs w:val="16"/>
        </w:rPr>
      </w:pPr>
      <w:r w:rsidRPr="001B1135">
        <w:rPr>
          <w:rFonts w:ascii="GillHandbook Book" w:hAnsi="GillHandbook Book"/>
          <w:sz w:val="16"/>
          <w:szCs w:val="16"/>
        </w:rPr>
        <w:t>History of breast surgery, subclavian occlusion, or other factors making access from one side more favorable than from the other.  In general, we prefer to use the nondominant arm.  Contraindications to that site are:  mastectomy, history of subclavian or axillary vein thrombosis, history of other operation for injury for predisposing to venous thrombosis.</w:t>
      </w:r>
    </w:p>
    <w:p w:rsidR="003A2525" w:rsidRPr="001B1135" w:rsidRDefault="003A2525" w:rsidP="00244C63">
      <w:pPr>
        <w:tabs>
          <w:tab w:val="left" w:pos="440"/>
          <w:tab w:val="left" w:pos="1700"/>
          <w:tab w:val="left" w:pos="1800"/>
        </w:tabs>
        <w:ind w:left="440"/>
        <w:jc w:val="both"/>
        <w:rPr>
          <w:rFonts w:ascii="GillHandbook Book" w:hAnsi="GillHandbook Book"/>
          <w:sz w:val="16"/>
          <w:szCs w:val="16"/>
        </w:rPr>
      </w:pPr>
    </w:p>
    <w:p w:rsidR="003A2525" w:rsidRPr="001B1135" w:rsidRDefault="003A2525" w:rsidP="00244C63">
      <w:pPr>
        <w:tabs>
          <w:tab w:val="left" w:pos="440"/>
          <w:tab w:val="left" w:pos="1700"/>
          <w:tab w:val="left" w:pos="1800"/>
        </w:tabs>
        <w:ind w:left="440"/>
        <w:jc w:val="both"/>
        <w:rPr>
          <w:rFonts w:ascii="GillHandbook Book" w:hAnsi="GillHandbook Book"/>
          <w:sz w:val="16"/>
          <w:szCs w:val="16"/>
        </w:rPr>
      </w:pPr>
      <w:r w:rsidRPr="001B1135">
        <w:rPr>
          <w:rFonts w:ascii="GillHandbook Book" w:hAnsi="GillHandbook Book"/>
          <w:b/>
          <w:sz w:val="16"/>
          <w:szCs w:val="16"/>
        </w:rPr>
        <w:t>Review prior imaging studies</w:t>
      </w:r>
      <w:r w:rsidR="00117920" w:rsidRPr="001B1135">
        <w:rPr>
          <w:rFonts w:ascii="GillHandbook Book" w:hAnsi="GillHandbook Book"/>
          <w:sz w:val="16"/>
          <w:szCs w:val="16"/>
        </w:rPr>
        <w:t>:</w:t>
      </w:r>
      <w:r w:rsidRPr="001B1135">
        <w:rPr>
          <w:rFonts w:ascii="GillHandbook Book" w:hAnsi="GillHandbook Book"/>
          <w:sz w:val="16"/>
          <w:szCs w:val="16"/>
        </w:rPr>
        <w:t xml:space="preserve"> which may show patency of central veins</w:t>
      </w:r>
    </w:p>
    <w:p w:rsidR="00E7787C" w:rsidRPr="001B1135" w:rsidRDefault="00E7787C" w:rsidP="00244C63">
      <w:pPr>
        <w:tabs>
          <w:tab w:val="left" w:pos="440"/>
          <w:tab w:val="left" w:pos="1700"/>
          <w:tab w:val="left" w:pos="1800"/>
        </w:tabs>
        <w:ind w:left="440"/>
        <w:jc w:val="both"/>
        <w:rPr>
          <w:rFonts w:ascii="GillHandbook Book" w:hAnsi="GillHandbook Book"/>
          <w:sz w:val="16"/>
          <w:szCs w:val="16"/>
        </w:rPr>
      </w:pPr>
    </w:p>
    <w:p w:rsidR="003A2525" w:rsidRPr="001B1135" w:rsidRDefault="003A2525" w:rsidP="00244C63">
      <w:pPr>
        <w:ind w:left="440"/>
        <w:rPr>
          <w:rFonts w:ascii="GillHandbook Book" w:hAnsi="GillHandbook Book"/>
          <w:sz w:val="16"/>
          <w:szCs w:val="16"/>
        </w:rPr>
      </w:pPr>
      <w:r w:rsidRPr="001B1135">
        <w:rPr>
          <w:rFonts w:ascii="GillHandbook Book" w:hAnsi="GillHandbook Book"/>
          <w:b/>
          <w:sz w:val="16"/>
          <w:szCs w:val="16"/>
        </w:rPr>
        <w:t>Identify the indication for placement</w:t>
      </w:r>
      <w:r w:rsidRPr="001B1135">
        <w:rPr>
          <w:rFonts w:ascii="GillHandbook Book" w:hAnsi="GillHandbook Book"/>
          <w:sz w:val="16"/>
          <w:szCs w:val="16"/>
        </w:rPr>
        <w:t xml:space="preserve"> and the requested site and side of insertion.  </w:t>
      </w:r>
      <w:r w:rsidR="00117920" w:rsidRPr="001B1135">
        <w:rPr>
          <w:rFonts w:ascii="GillHandbook Book" w:hAnsi="GillHandbook Book"/>
          <w:sz w:val="16"/>
          <w:szCs w:val="16"/>
        </w:rPr>
        <w:t>Write pre-procedure note.  1 gm Ancef  is given in angiography1.</w:t>
      </w:r>
      <w:r w:rsidR="00117920" w:rsidRPr="001B1135">
        <w:rPr>
          <w:rFonts w:ascii="GillHandbook Book" w:hAnsi="GillHandbook Book"/>
          <w:sz w:val="16"/>
          <w:szCs w:val="16"/>
        </w:rPr>
        <w:tab/>
      </w:r>
    </w:p>
    <w:p w:rsidR="003A2525" w:rsidRPr="001B1135" w:rsidRDefault="003A2525" w:rsidP="00244C63">
      <w:pPr>
        <w:tabs>
          <w:tab w:val="left" w:pos="720"/>
          <w:tab w:val="left" w:pos="1440"/>
        </w:tabs>
        <w:ind w:left="440"/>
        <w:rPr>
          <w:rFonts w:ascii="GillHandbook Book" w:hAnsi="GillHandbook Book"/>
          <w:sz w:val="16"/>
          <w:szCs w:val="16"/>
        </w:rPr>
      </w:pPr>
    </w:p>
    <w:p w:rsidR="003A2525" w:rsidRPr="001B1135" w:rsidRDefault="003A2525" w:rsidP="00244C63">
      <w:pPr>
        <w:ind w:left="440"/>
        <w:rPr>
          <w:rFonts w:ascii="GillHandbook Book" w:hAnsi="GillHandbook Book"/>
          <w:b/>
          <w:sz w:val="16"/>
          <w:szCs w:val="16"/>
        </w:rPr>
      </w:pPr>
      <w:r w:rsidRPr="001B1135">
        <w:rPr>
          <w:rFonts w:ascii="GillHandbook Book" w:hAnsi="GillHandbook Book"/>
          <w:b/>
          <w:sz w:val="16"/>
          <w:szCs w:val="16"/>
        </w:rPr>
        <w:t>Obtain consent</w:t>
      </w:r>
    </w:p>
    <w:p w:rsidR="003A2525" w:rsidRPr="001B1135" w:rsidRDefault="003A2525" w:rsidP="00244C63">
      <w:pPr>
        <w:ind w:left="440"/>
        <w:rPr>
          <w:rFonts w:ascii="GillHandbook Book" w:hAnsi="GillHandbook Book"/>
          <w:sz w:val="16"/>
          <w:szCs w:val="16"/>
        </w:rPr>
      </w:pPr>
    </w:p>
    <w:p w:rsidR="003A2525" w:rsidRPr="001B1135" w:rsidRDefault="003A2525" w:rsidP="00244C63">
      <w:pPr>
        <w:ind w:left="440"/>
        <w:rPr>
          <w:rFonts w:ascii="GillHandbook Book" w:hAnsi="GillHandbook Book"/>
          <w:b/>
          <w:sz w:val="16"/>
          <w:szCs w:val="16"/>
        </w:rPr>
      </w:pPr>
      <w:r w:rsidRPr="001B1135">
        <w:rPr>
          <w:rFonts w:ascii="GillHandbook Book" w:hAnsi="GillHandbook Book"/>
          <w:b/>
          <w:sz w:val="16"/>
          <w:szCs w:val="16"/>
        </w:rPr>
        <w:t>Write pre-procedure note</w:t>
      </w:r>
    </w:p>
    <w:p w:rsidR="00F25585" w:rsidRPr="001B1135" w:rsidRDefault="00F25585" w:rsidP="00244C63">
      <w:pPr>
        <w:ind w:left="440"/>
        <w:rPr>
          <w:rFonts w:ascii="GillHandbook Book" w:hAnsi="GillHandbook Book"/>
          <w:b/>
          <w:sz w:val="16"/>
          <w:szCs w:val="16"/>
        </w:rPr>
      </w:pPr>
    </w:p>
    <w:p w:rsidR="00E7787C" w:rsidRPr="001B1135" w:rsidRDefault="00E7787C" w:rsidP="00F83AEC">
      <w:pPr>
        <w:rPr>
          <w:rFonts w:ascii="GillHandbook Book" w:hAnsi="GillHandbook Book"/>
          <w:sz w:val="16"/>
          <w:szCs w:val="16"/>
        </w:rPr>
      </w:pPr>
      <w:bookmarkStart w:id="76" w:name="_Toc52874060"/>
      <w:r w:rsidRPr="001B1135">
        <w:rPr>
          <w:rFonts w:ascii="GillHandbook Book" w:hAnsi="GillHandbook Book"/>
          <w:sz w:val="16"/>
          <w:szCs w:val="16"/>
        </w:rPr>
        <w:t>CONSENT</w:t>
      </w:r>
      <w:bookmarkEnd w:id="76"/>
      <w:r w:rsidRPr="001B1135">
        <w:rPr>
          <w:rFonts w:ascii="GillHandbook Book" w:hAnsi="GillHandbook Book"/>
          <w:sz w:val="16"/>
          <w:szCs w:val="16"/>
        </w:rPr>
        <w:t>:  written consent is required</w:t>
      </w:r>
    </w:p>
    <w:p w:rsidR="00E7787C" w:rsidRPr="001B1135" w:rsidRDefault="00E7787C" w:rsidP="007C2F1C">
      <w:pPr>
        <w:tabs>
          <w:tab w:val="left" w:pos="440"/>
          <w:tab w:val="left" w:pos="1160"/>
          <w:tab w:val="left" w:pos="1800"/>
        </w:tabs>
        <w:rPr>
          <w:rFonts w:ascii="GillHandbook Book" w:hAnsi="GillHandbook Book"/>
          <w:sz w:val="16"/>
          <w:szCs w:val="16"/>
        </w:rPr>
      </w:pPr>
    </w:p>
    <w:p w:rsidR="00117920" w:rsidRPr="001B1135" w:rsidRDefault="00E7787C" w:rsidP="00117920">
      <w:pPr>
        <w:tabs>
          <w:tab w:val="left" w:pos="440"/>
          <w:tab w:val="left" w:pos="1160"/>
          <w:tab w:val="left" w:pos="1800"/>
        </w:tabs>
        <w:ind w:left="800" w:right="720" w:hanging="360"/>
        <w:rPr>
          <w:rFonts w:ascii="GillHandbook Book" w:hAnsi="GillHandbook Book"/>
          <w:sz w:val="16"/>
          <w:szCs w:val="16"/>
        </w:rPr>
      </w:pPr>
      <w:r w:rsidRPr="001B1135">
        <w:rPr>
          <w:rFonts w:ascii="GillHandbook Book" w:hAnsi="GillHandbook Book"/>
          <w:b/>
          <w:sz w:val="16"/>
          <w:szCs w:val="16"/>
        </w:rPr>
        <w:t xml:space="preserve">Benefits, </w:t>
      </w:r>
      <w:r w:rsidR="00117920" w:rsidRPr="001B1135">
        <w:rPr>
          <w:rFonts w:ascii="GillHandbook Book" w:hAnsi="GillHandbook Book"/>
          <w:b/>
          <w:sz w:val="16"/>
          <w:szCs w:val="16"/>
        </w:rPr>
        <w:t>R</w:t>
      </w:r>
      <w:r w:rsidRPr="001B1135">
        <w:rPr>
          <w:rFonts w:ascii="GillHandbook Book" w:hAnsi="GillHandbook Book"/>
          <w:b/>
          <w:sz w:val="16"/>
          <w:szCs w:val="16"/>
        </w:rPr>
        <w:t xml:space="preserve">isks, and </w:t>
      </w:r>
      <w:r w:rsidR="00117920" w:rsidRPr="001B1135">
        <w:rPr>
          <w:rFonts w:ascii="GillHandbook Book" w:hAnsi="GillHandbook Book"/>
          <w:b/>
          <w:sz w:val="16"/>
          <w:szCs w:val="16"/>
        </w:rPr>
        <w:t>L</w:t>
      </w:r>
      <w:r w:rsidRPr="001B1135">
        <w:rPr>
          <w:rFonts w:ascii="GillHandbook Book" w:hAnsi="GillHandbook Book"/>
          <w:b/>
          <w:sz w:val="16"/>
          <w:szCs w:val="16"/>
        </w:rPr>
        <w:t xml:space="preserve">ong </w:t>
      </w:r>
      <w:r w:rsidR="00117920" w:rsidRPr="001B1135">
        <w:rPr>
          <w:rFonts w:ascii="GillHandbook Book" w:hAnsi="GillHandbook Book"/>
          <w:b/>
          <w:sz w:val="16"/>
          <w:szCs w:val="16"/>
        </w:rPr>
        <w:t>T</w:t>
      </w:r>
      <w:r w:rsidRPr="001B1135">
        <w:rPr>
          <w:rFonts w:ascii="GillHandbook Book" w:hAnsi="GillHandbook Book"/>
          <w:b/>
          <w:sz w:val="16"/>
          <w:szCs w:val="16"/>
        </w:rPr>
        <w:t xml:space="preserve">erm </w:t>
      </w:r>
      <w:r w:rsidR="00117920" w:rsidRPr="001B1135">
        <w:rPr>
          <w:rFonts w:ascii="GillHandbook Book" w:hAnsi="GillHandbook Book"/>
          <w:b/>
          <w:sz w:val="16"/>
          <w:szCs w:val="16"/>
        </w:rPr>
        <w:t>I</w:t>
      </w:r>
      <w:r w:rsidRPr="001B1135">
        <w:rPr>
          <w:rFonts w:ascii="GillHandbook Book" w:hAnsi="GillHandbook Book"/>
          <w:b/>
          <w:sz w:val="16"/>
          <w:szCs w:val="16"/>
        </w:rPr>
        <w:t>ssues</w:t>
      </w:r>
      <w:r w:rsidR="00117920" w:rsidRPr="001B1135">
        <w:rPr>
          <w:rFonts w:ascii="GillHandbook Book" w:hAnsi="GillHandbook Book"/>
          <w:b/>
          <w:sz w:val="16"/>
          <w:szCs w:val="16"/>
        </w:rPr>
        <w:t xml:space="preserve">: </w:t>
      </w:r>
      <w:r w:rsidRPr="001B1135">
        <w:rPr>
          <w:rFonts w:ascii="GillHandbook Book" w:hAnsi="GillHandbook Book"/>
          <w:sz w:val="16"/>
          <w:szCs w:val="16"/>
        </w:rPr>
        <w:t xml:space="preserve"> are the same as those for </w:t>
      </w:r>
      <w:r w:rsidR="003A2525" w:rsidRPr="001B1135">
        <w:rPr>
          <w:rFonts w:ascii="GillHandbook Book" w:hAnsi="GillHandbook Book"/>
          <w:sz w:val="16"/>
          <w:szCs w:val="16"/>
        </w:rPr>
        <w:t>tunneled</w:t>
      </w:r>
      <w:r w:rsidRPr="001B1135">
        <w:rPr>
          <w:rFonts w:ascii="GillHandbook Book" w:hAnsi="GillHandbook Book"/>
          <w:sz w:val="16"/>
          <w:szCs w:val="16"/>
        </w:rPr>
        <w:t xml:space="preserve"> Catheter placement except that, following initial healing of the wound, ports do not require daily care (a significant advantage over other types of access).</w:t>
      </w:r>
    </w:p>
    <w:p w:rsidR="00685D59" w:rsidRPr="001B1135" w:rsidRDefault="00685D59" w:rsidP="00117920">
      <w:pPr>
        <w:pStyle w:val="Heading2"/>
        <w:rPr>
          <w:rFonts w:ascii="GillHandbook Book" w:hAnsi="GillHandbook Book"/>
          <w:b w:val="0"/>
          <w:kern w:val="28"/>
          <w:sz w:val="16"/>
          <w:szCs w:val="16"/>
        </w:rPr>
      </w:pPr>
      <w:bookmarkStart w:id="77" w:name="_Toc202240904"/>
      <w:bookmarkStart w:id="78" w:name="_Toc52874062"/>
      <w:r w:rsidRPr="001B1135">
        <w:rPr>
          <w:rFonts w:ascii="GillHandbook Book" w:hAnsi="GillHandbook Book"/>
          <w:kern w:val="28"/>
          <w:sz w:val="16"/>
          <w:szCs w:val="16"/>
        </w:rPr>
        <w:t xml:space="preserve">   </w:t>
      </w:r>
      <w:r w:rsidRPr="001B1135">
        <w:rPr>
          <w:rFonts w:ascii="GillHandbook Book" w:hAnsi="GillHandbook Book"/>
          <w:b w:val="0"/>
          <w:kern w:val="28"/>
          <w:sz w:val="16"/>
          <w:szCs w:val="16"/>
        </w:rPr>
        <w:t>_____________________________________________________________</w:t>
      </w:r>
    </w:p>
    <w:p w:rsidR="00117920" w:rsidRPr="001B1135" w:rsidRDefault="00685D59" w:rsidP="00117920">
      <w:pPr>
        <w:pStyle w:val="Heading2"/>
        <w:rPr>
          <w:rFonts w:ascii="GillHandbook Book" w:hAnsi="GillHandbook Book"/>
          <w:sz w:val="16"/>
          <w:szCs w:val="16"/>
        </w:rPr>
      </w:pPr>
      <w:r w:rsidRPr="001B1135">
        <w:rPr>
          <w:rFonts w:ascii="GillHandbook Book" w:hAnsi="GillHandbook Book"/>
          <w:kern w:val="28"/>
          <w:sz w:val="16"/>
          <w:szCs w:val="16"/>
        </w:rPr>
        <w:t>3.</w:t>
      </w:r>
      <w:r w:rsidR="002F7BAB" w:rsidRPr="001B1135">
        <w:rPr>
          <w:rFonts w:ascii="GillHandbook Book" w:hAnsi="GillHandbook Book"/>
          <w:sz w:val="16"/>
          <w:szCs w:val="16"/>
        </w:rPr>
        <w:t xml:space="preserve"> </w:t>
      </w:r>
      <w:r w:rsidR="0005247D" w:rsidRPr="001B1135">
        <w:rPr>
          <w:rFonts w:ascii="GillHandbook Book" w:hAnsi="GillHandbook Book"/>
          <w:sz w:val="16"/>
          <w:szCs w:val="16"/>
        </w:rPr>
        <w:t>VENOUS</w:t>
      </w:r>
      <w:r w:rsidR="00E7787C" w:rsidRPr="001B1135">
        <w:rPr>
          <w:rFonts w:ascii="GillHandbook Book" w:hAnsi="GillHandbook Book"/>
          <w:sz w:val="16"/>
          <w:szCs w:val="16"/>
        </w:rPr>
        <w:t xml:space="preserve"> INTERVENTION:  </w:t>
      </w:r>
      <w:smartTag w:uri="urn:schemas-microsoft-com:office:smarttags" w:element="stockticker">
        <w:r w:rsidR="00117920" w:rsidRPr="001B1135">
          <w:rPr>
            <w:rFonts w:ascii="GillHandbook Book" w:hAnsi="GillHandbook Book"/>
            <w:sz w:val="16"/>
            <w:szCs w:val="16"/>
          </w:rPr>
          <w:t>IVC</w:t>
        </w:r>
      </w:smartTag>
      <w:r w:rsidR="00117920" w:rsidRPr="001B1135">
        <w:rPr>
          <w:rFonts w:ascii="GillHandbook Book" w:hAnsi="GillHandbook Book"/>
          <w:sz w:val="16"/>
          <w:szCs w:val="16"/>
        </w:rPr>
        <w:t xml:space="preserve"> FILTER PLACEMENT</w:t>
      </w:r>
      <w:bookmarkEnd w:id="77"/>
    </w:p>
    <w:p w:rsidR="00CF172B" w:rsidRPr="001B1135" w:rsidRDefault="00E7787C" w:rsidP="00F77EA8">
      <w:pPr>
        <w:rPr>
          <w:rFonts w:ascii="GillHandbook Book" w:hAnsi="GillHandbook Book"/>
          <w:sz w:val="16"/>
          <w:szCs w:val="16"/>
        </w:rPr>
      </w:pPr>
      <w:bookmarkStart w:id="79" w:name="_Toc52874063"/>
      <w:bookmarkEnd w:id="78"/>
      <w:r w:rsidRPr="001B1135">
        <w:rPr>
          <w:rFonts w:ascii="GillHandbook Book" w:hAnsi="GillHandbook Book"/>
          <w:sz w:val="16"/>
          <w:szCs w:val="16"/>
        </w:rPr>
        <w:t>INDICATIONS</w:t>
      </w:r>
      <w:bookmarkEnd w:id="79"/>
      <w:r w:rsidRPr="001B1135">
        <w:rPr>
          <w:rFonts w:ascii="GillHandbook Book" w:hAnsi="GillHandbook Book"/>
          <w:sz w:val="16"/>
          <w:szCs w:val="16"/>
        </w:rPr>
        <w:t>:  DVT +/- PE with failure of antic</w:t>
      </w:r>
      <w:r w:rsidR="007D2EF9" w:rsidRPr="001B1135">
        <w:rPr>
          <w:rFonts w:ascii="GillHandbook Book" w:hAnsi="GillHandbook Book"/>
          <w:sz w:val="16"/>
          <w:szCs w:val="16"/>
        </w:rPr>
        <w:t xml:space="preserve">oagulation, contraindication to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t>a</w:t>
      </w:r>
      <w:r w:rsidRPr="001B1135">
        <w:rPr>
          <w:rFonts w:ascii="GillHandbook Book" w:hAnsi="GillHandbook Book"/>
          <w:sz w:val="16"/>
          <w:szCs w:val="16"/>
        </w:rPr>
        <w:t xml:space="preserve">nticoagulation, free-floating thrombus above the inguinal ligament.  Massive PE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Pr="001B1135">
        <w:rPr>
          <w:rFonts w:ascii="GillHandbook Book" w:hAnsi="GillHandbook Book"/>
          <w:sz w:val="16"/>
          <w:szCs w:val="16"/>
        </w:rPr>
        <w:t>with limited pulmonary reserve.  Pre</w:t>
      </w:r>
      <w:r w:rsidR="002C18A4" w:rsidRPr="001B1135">
        <w:rPr>
          <w:rFonts w:ascii="GillHandbook Book" w:hAnsi="GillHandbook Book"/>
          <w:sz w:val="16"/>
          <w:szCs w:val="16"/>
        </w:rPr>
        <w:t>-</w:t>
      </w:r>
      <w:r w:rsidRPr="001B1135">
        <w:rPr>
          <w:rFonts w:ascii="GillHandbook Book" w:hAnsi="GillHandbook Book"/>
          <w:sz w:val="16"/>
          <w:szCs w:val="16"/>
        </w:rPr>
        <w:t>pulmonary embolectomy.  Pre</w:t>
      </w:r>
      <w:r w:rsidR="002C18A4" w:rsidRPr="001B1135">
        <w:rPr>
          <w:rFonts w:ascii="GillHandbook Book" w:hAnsi="GillHandbook Book"/>
          <w:sz w:val="16"/>
          <w:szCs w:val="16"/>
        </w:rPr>
        <w:t>-</w:t>
      </w:r>
      <w:r w:rsidRPr="001B1135">
        <w:rPr>
          <w:rFonts w:ascii="GillHandbook Book" w:hAnsi="GillHandbook Book"/>
          <w:sz w:val="16"/>
          <w:szCs w:val="16"/>
        </w:rPr>
        <w:t xml:space="preserve">lytic therapy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Pr="001B1135">
        <w:rPr>
          <w:rFonts w:ascii="GillHandbook Book" w:hAnsi="GillHandbook Book"/>
          <w:sz w:val="16"/>
          <w:szCs w:val="16"/>
        </w:rPr>
        <w:t xml:space="preserve">of femoral, iliac or </w:t>
      </w:r>
      <w:smartTag w:uri="urn:schemas-microsoft-com:office:smarttags" w:element="stockticker">
        <w:r w:rsidRPr="001B1135">
          <w:rPr>
            <w:rFonts w:ascii="GillHandbook Book" w:hAnsi="GillHandbook Book"/>
            <w:sz w:val="16"/>
            <w:szCs w:val="16"/>
          </w:rPr>
          <w:t>IVC</w:t>
        </w:r>
      </w:smartTag>
      <w:r w:rsidRPr="001B1135">
        <w:rPr>
          <w:rFonts w:ascii="GillHandbook Book" w:hAnsi="GillHandbook Book"/>
          <w:sz w:val="16"/>
          <w:szCs w:val="16"/>
        </w:rPr>
        <w:t xml:space="preserve"> thrombus.  Prophylaxis in trauma patients at high risk for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Pr="001B1135">
        <w:rPr>
          <w:rFonts w:ascii="GillHandbook Book" w:hAnsi="GillHandbook Book"/>
          <w:sz w:val="16"/>
          <w:szCs w:val="16"/>
        </w:rPr>
        <w:t xml:space="preserve">development of DVT (pelvic or lower extremity fracture, or cord injury).   </w:t>
      </w:r>
    </w:p>
    <w:p w:rsidR="00CF172B" w:rsidRPr="001B1135" w:rsidRDefault="00CF172B" w:rsidP="007C2F1C">
      <w:pPr>
        <w:pStyle w:val="Paragraphs"/>
        <w:ind w:left="0" w:firstLine="0"/>
        <w:rPr>
          <w:rFonts w:ascii="GillHandbook Book" w:hAnsi="GillHandbook Book"/>
          <w:sz w:val="16"/>
          <w:szCs w:val="16"/>
        </w:rPr>
      </w:pPr>
    </w:p>
    <w:p w:rsidR="00E7787C" w:rsidRPr="001B1135" w:rsidRDefault="00E7787C" w:rsidP="002C18A4">
      <w:pPr>
        <w:pStyle w:val="Paragraphs"/>
        <w:ind w:left="1440" w:right="1440" w:firstLine="0"/>
        <w:rPr>
          <w:rFonts w:ascii="GillHandbook Book" w:hAnsi="GillHandbook Book"/>
          <w:i/>
          <w:sz w:val="16"/>
          <w:szCs w:val="16"/>
        </w:rPr>
      </w:pPr>
      <w:r w:rsidRPr="001B1135">
        <w:rPr>
          <w:rFonts w:ascii="GillHandbook Book" w:hAnsi="GillHandbook Book"/>
          <w:i/>
          <w:sz w:val="16"/>
          <w:szCs w:val="16"/>
        </w:rPr>
        <w:t xml:space="preserve">DVT or PE in and of itself is not an indication for </w:t>
      </w:r>
      <w:smartTag w:uri="urn:schemas-microsoft-com:office:smarttags" w:element="stockticker">
        <w:r w:rsidRPr="001B1135">
          <w:rPr>
            <w:rFonts w:ascii="GillHandbook Book" w:hAnsi="GillHandbook Book"/>
            <w:i/>
            <w:sz w:val="16"/>
            <w:szCs w:val="16"/>
          </w:rPr>
          <w:t>IVC</w:t>
        </w:r>
      </w:smartTag>
      <w:r w:rsidR="003A2525" w:rsidRPr="001B1135">
        <w:rPr>
          <w:rFonts w:ascii="GillHandbook Book" w:hAnsi="GillHandbook Book"/>
          <w:i/>
          <w:sz w:val="16"/>
          <w:szCs w:val="16"/>
        </w:rPr>
        <w:t xml:space="preserve"> filter </w:t>
      </w:r>
      <w:r w:rsidRPr="001B1135">
        <w:rPr>
          <w:rFonts w:ascii="GillHandbook Book" w:hAnsi="GillHandbook Book"/>
          <w:i/>
          <w:sz w:val="16"/>
          <w:szCs w:val="16"/>
        </w:rPr>
        <w:t>placement</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CF172B" w:rsidP="002C18A4">
      <w:pPr>
        <w:pStyle w:val="Paragraphs"/>
        <w:ind w:left="360" w:firstLine="0"/>
        <w:rPr>
          <w:rFonts w:ascii="GillHandbook Book" w:hAnsi="GillHandbook Book"/>
          <w:sz w:val="16"/>
          <w:szCs w:val="16"/>
        </w:rPr>
      </w:pPr>
      <w:r w:rsidRPr="001B1135">
        <w:rPr>
          <w:rFonts w:ascii="GillHandbook Book" w:hAnsi="GillHandbook Book"/>
          <w:sz w:val="16"/>
          <w:szCs w:val="16"/>
        </w:rPr>
        <w:t>Potential indications for suprarenal filter is include 1) W</w:t>
      </w:r>
      <w:r w:rsidR="00E7787C" w:rsidRPr="001B1135">
        <w:rPr>
          <w:rFonts w:ascii="GillHandbook Book" w:hAnsi="GillHandbook Book"/>
          <w:sz w:val="16"/>
          <w:szCs w:val="16"/>
        </w:rPr>
        <w:t>omen that are pregnant or likely to have pregnancy in future 2)</w:t>
      </w:r>
      <w:r w:rsidRPr="001B1135">
        <w:rPr>
          <w:rFonts w:ascii="GillHandbook Book" w:hAnsi="GillHandbook Book"/>
          <w:sz w:val="16"/>
          <w:szCs w:val="16"/>
        </w:rPr>
        <w:t xml:space="preserve"> </w:t>
      </w:r>
      <w:r w:rsidR="00E7787C" w:rsidRPr="001B1135">
        <w:rPr>
          <w:rFonts w:ascii="GillHandbook Book" w:hAnsi="GillHandbook Book"/>
          <w:sz w:val="16"/>
          <w:szCs w:val="16"/>
        </w:rPr>
        <w:t xml:space="preserve">Free floating </w:t>
      </w:r>
      <w:smartTag w:uri="urn:schemas-microsoft-com:office:smarttags" w:element="stockticker">
        <w:r w:rsidR="00E7787C" w:rsidRPr="001B1135">
          <w:rPr>
            <w:rFonts w:ascii="GillHandbook Book" w:hAnsi="GillHandbook Book"/>
            <w:sz w:val="16"/>
            <w:szCs w:val="16"/>
          </w:rPr>
          <w:t>IVC</w:t>
        </w:r>
      </w:smartTag>
      <w:r w:rsidR="00E7787C" w:rsidRPr="001B1135">
        <w:rPr>
          <w:rFonts w:ascii="GillHandbook Book" w:hAnsi="GillHandbook Book"/>
          <w:sz w:val="16"/>
          <w:szCs w:val="16"/>
        </w:rPr>
        <w:t xml:space="preserve"> Clot extending to renal veins 3)</w:t>
      </w:r>
      <w:r w:rsidRPr="001B1135">
        <w:rPr>
          <w:rFonts w:ascii="GillHandbook Book" w:hAnsi="GillHandbook Book"/>
          <w:sz w:val="16"/>
          <w:szCs w:val="16"/>
        </w:rPr>
        <w:t xml:space="preserve"> </w:t>
      </w:r>
      <w:r w:rsidR="00E7787C" w:rsidRPr="001B1135">
        <w:rPr>
          <w:rFonts w:ascii="GillHandbook Book" w:hAnsi="GillHandbook Book"/>
          <w:sz w:val="16"/>
          <w:szCs w:val="16"/>
        </w:rPr>
        <w:t xml:space="preserve">Clots extending from the nose of a infrarenal </w:t>
      </w:r>
      <w:smartTag w:uri="urn:schemas-microsoft-com:office:smarttags" w:element="stockticker">
        <w:r w:rsidR="00E7787C" w:rsidRPr="001B1135">
          <w:rPr>
            <w:rFonts w:ascii="GillHandbook Book" w:hAnsi="GillHandbook Book"/>
            <w:sz w:val="16"/>
            <w:szCs w:val="16"/>
          </w:rPr>
          <w:t>IVC</w:t>
        </w:r>
      </w:smartTag>
      <w:r w:rsidR="00E7787C" w:rsidRPr="001B1135">
        <w:rPr>
          <w:rFonts w:ascii="GillHandbook Book" w:hAnsi="GillHandbook Book"/>
          <w:sz w:val="16"/>
          <w:szCs w:val="16"/>
        </w:rPr>
        <w:t xml:space="preserve"> filter with clinical evidence of PE 4)</w:t>
      </w:r>
      <w:r w:rsidRPr="001B1135">
        <w:rPr>
          <w:rFonts w:ascii="GillHandbook Book" w:hAnsi="GillHandbook Book"/>
          <w:sz w:val="16"/>
          <w:szCs w:val="16"/>
        </w:rPr>
        <w:t xml:space="preserve"> </w:t>
      </w:r>
      <w:r w:rsidR="00E7787C" w:rsidRPr="001B1135">
        <w:rPr>
          <w:rFonts w:ascii="GillHandbook Book" w:hAnsi="GillHandbook Book"/>
          <w:sz w:val="16"/>
          <w:szCs w:val="16"/>
        </w:rPr>
        <w:t xml:space="preserve">Recurrent PE of lower extremity origin in the presence of an infrarenal </w:t>
      </w:r>
      <w:smartTag w:uri="urn:schemas-microsoft-com:office:smarttags" w:element="stockticker">
        <w:r w:rsidR="00E7787C" w:rsidRPr="001B1135">
          <w:rPr>
            <w:rFonts w:ascii="GillHandbook Book" w:hAnsi="GillHandbook Book"/>
            <w:sz w:val="16"/>
            <w:szCs w:val="16"/>
          </w:rPr>
          <w:t>IVC</w:t>
        </w:r>
      </w:smartTag>
      <w:r w:rsidR="00E7787C" w:rsidRPr="001B1135">
        <w:rPr>
          <w:rFonts w:ascii="GillHandbook Book" w:hAnsi="GillHandbook Book"/>
          <w:sz w:val="16"/>
          <w:szCs w:val="16"/>
        </w:rPr>
        <w:t xml:space="preserve"> filter 5)</w:t>
      </w:r>
      <w:r w:rsidRPr="001B1135">
        <w:rPr>
          <w:rFonts w:ascii="GillHandbook Book" w:hAnsi="GillHandbook Book"/>
          <w:sz w:val="16"/>
          <w:szCs w:val="16"/>
        </w:rPr>
        <w:t xml:space="preserve"> L</w:t>
      </w:r>
      <w:r w:rsidR="00E7787C" w:rsidRPr="001B1135">
        <w:rPr>
          <w:rFonts w:ascii="GillHandbook Book" w:hAnsi="GillHandbook Book"/>
          <w:sz w:val="16"/>
          <w:szCs w:val="16"/>
        </w:rPr>
        <w:t xml:space="preserve">arge </w:t>
      </w:r>
      <w:smartTag w:uri="urn:schemas-microsoft-com:office:smarttags" w:element="stockticker">
        <w:r w:rsidR="00E7787C" w:rsidRPr="001B1135">
          <w:rPr>
            <w:rFonts w:ascii="GillHandbook Book" w:hAnsi="GillHandbook Book"/>
            <w:sz w:val="16"/>
            <w:szCs w:val="16"/>
          </w:rPr>
          <w:t>AAA</w:t>
        </w:r>
      </w:smartTag>
      <w:r w:rsidR="00E7787C" w:rsidRPr="001B1135">
        <w:rPr>
          <w:rFonts w:ascii="GillHandbook Book" w:hAnsi="GillHandbook Book"/>
          <w:sz w:val="16"/>
          <w:szCs w:val="16"/>
        </w:rPr>
        <w:t xml:space="preserve"> 6)</w:t>
      </w:r>
      <w:r w:rsidRPr="001B1135">
        <w:rPr>
          <w:rFonts w:ascii="GillHandbook Book" w:hAnsi="GillHandbook Book"/>
          <w:sz w:val="16"/>
          <w:szCs w:val="16"/>
        </w:rPr>
        <w:t xml:space="preserve"> </w:t>
      </w:r>
      <w:r w:rsidR="00E7787C" w:rsidRPr="001B1135">
        <w:rPr>
          <w:rFonts w:ascii="GillHandbook Book" w:hAnsi="GillHandbook Book"/>
          <w:sz w:val="16"/>
          <w:szCs w:val="16"/>
        </w:rPr>
        <w:t>Duplication of cava, and 7)</w:t>
      </w:r>
      <w:r w:rsidRPr="001B1135">
        <w:rPr>
          <w:rFonts w:ascii="GillHandbook Book" w:hAnsi="GillHandbook Book"/>
          <w:sz w:val="16"/>
          <w:szCs w:val="16"/>
        </w:rPr>
        <w:t xml:space="preserve"> large circuma</w:t>
      </w:r>
      <w:r w:rsidR="00E7787C" w:rsidRPr="001B1135">
        <w:rPr>
          <w:rFonts w:ascii="GillHandbook Book" w:hAnsi="GillHandbook Book"/>
          <w:sz w:val="16"/>
          <w:szCs w:val="16"/>
        </w:rPr>
        <w:t>ortic renal vein.</w:t>
      </w:r>
    </w:p>
    <w:p w:rsidR="00E7787C" w:rsidRPr="001B1135" w:rsidRDefault="00E7787C" w:rsidP="007C2F1C">
      <w:pPr>
        <w:tabs>
          <w:tab w:val="left" w:pos="720"/>
          <w:tab w:val="left" w:pos="1440"/>
        </w:tabs>
        <w:rPr>
          <w:rFonts w:ascii="GillHandbook Book" w:hAnsi="GillHandbook Book"/>
          <w:sz w:val="16"/>
          <w:szCs w:val="16"/>
        </w:rPr>
      </w:pPr>
    </w:p>
    <w:p w:rsidR="00E7787C" w:rsidRPr="001B1135" w:rsidRDefault="00E7787C" w:rsidP="007C2F1C">
      <w:pPr>
        <w:pStyle w:val="Paragraphs"/>
        <w:ind w:left="0" w:firstLine="0"/>
        <w:rPr>
          <w:rFonts w:ascii="GillHandbook Book" w:hAnsi="GillHandbook Book"/>
          <w:sz w:val="16"/>
          <w:szCs w:val="16"/>
        </w:rPr>
      </w:pPr>
      <w:bookmarkStart w:id="80" w:name="_Toc52874064"/>
      <w:r w:rsidRPr="001B1135">
        <w:rPr>
          <w:rFonts w:ascii="GillHandbook Book" w:hAnsi="GillHandbook Book"/>
          <w:sz w:val="16"/>
          <w:szCs w:val="16"/>
        </w:rPr>
        <w:t>CONTRAINDICATIONS</w:t>
      </w:r>
      <w:bookmarkEnd w:id="80"/>
      <w:r w:rsidRPr="001B1135">
        <w:rPr>
          <w:rFonts w:ascii="GillHandbook Book" w:hAnsi="GillHandbook Book"/>
          <w:sz w:val="16"/>
          <w:szCs w:val="16"/>
        </w:rPr>
        <w:t xml:space="preserve">:  Infra Renal </w:t>
      </w:r>
      <w:smartTag w:uri="urn:schemas-microsoft-com:office:smarttags" w:element="stockticker">
        <w:r w:rsidRPr="001B1135">
          <w:rPr>
            <w:rFonts w:ascii="GillHandbook Book" w:hAnsi="GillHandbook Book"/>
            <w:sz w:val="16"/>
            <w:szCs w:val="16"/>
          </w:rPr>
          <w:t>IVC</w:t>
        </w:r>
      </w:smartTag>
      <w:r w:rsidRPr="001B1135">
        <w:rPr>
          <w:rFonts w:ascii="GillHandbook Book" w:hAnsi="GillHandbook Book"/>
          <w:sz w:val="16"/>
          <w:szCs w:val="16"/>
        </w:rPr>
        <w:t xml:space="preserve"> occlusion.</w:t>
      </w:r>
      <w:r w:rsidR="00CF172B" w:rsidRPr="001B1135">
        <w:rPr>
          <w:rFonts w:ascii="GillHandbook Book" w:hAnsi="GillHandbook Book"/>
          <w:sz w:val="16"/>
          <w:szCs w:val="16"/>
        </w:rPr>
        <w:t xml:space="preserve">  Discuss with attending.</w:t>
      </w:r>
    </w:p>
    <w:p w:rsidR="00E7787C" w:rsidRPr="001B1135" w:rsidRDefault="00E7787C" w:rsidP="007C2F1C">
      <w:pPr>
        <w:tabs>
          <w:tab w:val="left" w:pos="720"/>
          <w:tab w:val="left" w:pos="1440"/>
        </w:tabs>
        <w:rPr>
          <w:rFonts w:ascii="GillHandbook Book" w:hAnsi="GillHandbook Book"/>
          <w:sz w:val="16"/>
          <w:szCs w:val="16"/>
        </w:rPr>
      </w:pPr>
    </w:p>
    <w:p w:rsidR="00E7787C" w:rsidRPr="001B1135" w:rsidRDefault="000A03F4" w:rsidP="007C2F1C">
      <w:pPr>
        <w:pStyle w:val="Paragraphs"/>
        <w:ind w:left="0" w:firstLine="0"/>
        <w:rPr>
          <w:rFonts w:ascii="GillHandbook Book" w:hAnsi="GillHandbook Book"/>
          <w:sz w:val="16"/>
          <w:szCs w:val="16"/>
        </w:rPr>
      </w:pPr>
      <w:bookmarkStart w:id="81" w:name="_Toc52874065"/>
      <w:r w:rsidRPr="001B1135">
        <w:rPr>
          <w:rFonts w:ascii="GillHandbook Book" w:hAnsi="GillHandbook Book"/>
          <w:sz w:val="16"/>
          <w:szCs w:val="16"/>
        </w:rPr>
        <w:t>WORK UP</w:t>
      </w:r>
      <w:r w:rsidR="00E7787C" w:rsidRPr="001B1135">
        <w:rPr>
          <w:rFonts w:ascii="GillHandbook Book" w:hAnsi="GillHandbook Book"/>
          <w:sz w:val="16"/>
          <w:szCs w:val="16"/>
        </w:rPr>
        <w:t>:</w:t>
      </w:r>
      <w:bookmarkEnd w:id="81"/>
      <w:r w:rsidR="00E7787C" w:rsidRPr="001B1135">
        <w:rPr>
          <w:rFonts w:ascii="GillHandbook Book" w:hAnsi="GillHandbook Book"/>
          <w:sz w:val="16"/>
          <w:szCs w:val="16"/>
        </w:rPr>
        <w:t xml:space="preserve">  as for arteriography</w:t>
      </w:r>
    </w:p>
    <w:p w:rsidR="00117920" w:rsidRPr="001B1135" w:rsidRDefault="002C18A4" w:rsidP="002C18A4">
      <w:pPr>
        <w:rPr>
          <w:rStyle w:val="Heading1Char"/>
          <w:rFonts w:ascii="GillHandbook Book" w:hAnsi="GillHandbook Book" w:cs="Times New Roman"/>
          <w:sz w:val="16"/>
          <w:szCs w:val="16"/>
        </w:rPr>
      </w:pPr>
      <w:r w:rsidRPr="001B1135">
        <w:rPr>
          <w:rStyle w:val="Heading1Char"/>
          <w:rFonts w:ascii="GillHandbook Book" w:hAnsi="GillHandbook Book" w:cs="Times New Roman"/>
          <w:sz w:val="16"/>
          <w:szCs w:val="16"/>
        </w:rPr>
        <w:tab/>
      </w:r>
    </w:p>
    <w:p w:rsidR="00E7787C" w:rsidRPr="001B1135" w:rsidRDefault="00E7787C" w:rsidP="00CD6B0B">
      <w:pPr>
        <w:ind w:firstLine="720"/>
        <w:rPr>
          <w:rFonts w:ascii="GillHandbook Book" w:hAnsi="GillHandbook Book"/>
          <w:b/>
          <w:sz w:val="16"/>
          <w:szCs w:val="16"/>
        </w:rPr>
      </w:pPr>
      <w:r w:rsidRPr="001B1135">
        <w:rPr>
          <w:rFonts w:ascii="GillHandbook Book" w:hAnsi="GillHandbook Book"/>
          <w:b/>
          <w:sz w:val="16"/>
          <w:szCs w:val="16"/>
        </w:rPr>
        <w:t>Clearly identify the indication</w:t>
      </w:r>
    </w:p>
    <w:p w:rsidR="002C18A4" w:rsidRPr="001B1135" w:rsidRDefault="002C18A4" w:rsidP="00246A5E">
      <w:pPr>
        <w:rPr>
          <w:rFonts w:ascii="GillHandbook Book" w:hAnsi="GillHandbook Book"/>
          <w:sz w:val="16"/>
          <w:szCs w:val="16"/>
        </w:rPr>
      </w:pPr>
    </w:p>
    <w:p w:rsidR="00E7787C" w:rsidRPr="001B1135" w:rsidRDefault="00E7787C" w:rsidP="00CD6B0B">
      <w:pPr>
        <w:ind w:left="720" w:firstLine="720"/>
        <w:rPr>
          <w:rFonts w:ascii="GillHandbook Book" w:hAnsi="GillHandbook Book"/>
          <w:sz w:val="16"/>
          <w:szCs w:val="16"/>
        </w:rPr>
      </w:pPr>
      <w:r w:rsidRPr="001B1135">
        <w:rPr>
          <w:rFonts w:ascii="GillHandbook Book" w:hAnsi="GillHandbook Book"/>
          <w:sz w:val="16"/>
          <w:szCs w:val="16"/>
        </w:rPr>
        <w:t>Identify if a permanent or removable filter is most appropriate</w:t>
      </w:r>
    </w:p>
    <w:p w:rsidR="002C18A4" w:rsidRPr="001B1135" w:rsidRDefault="002C18A4" w:rsidP="00246A5E">
      <w:pPr>
        <w:rPr>
          <w:rFonts w:ascii="GillHandbook Book" w:hAnsi="GillHandbook Book"/>
          <w:sz w:val="16"/>
          <w:szCs w:val="16"/>
        </w:rPr>
      </w:pPr>
    </w:p>
    <w:p w:rsidR="00E7787C" w:rsidRPr="001B1135" w:rsidRDefault="00E7787C" w:rsidP="00CD6B0B">
      <w:pPr>
        <w:ind w:left="1440"/>
        <w:rPr>
          <w:rFonts w:ascii="GillHandbook Book" w:hAnsi="GillHandbook Book"/>
          <w:sz w:val="16"/>
          <w:szCs w:val="16"/>
        </w:rPr>
      </w:pPr>
      <w:r w:rsidRPr="001B1135">
        <w:rPr>
          <w:rFonts w:ascii="GillHandbook Book" w:hAnsi="GillHandbook Book"/>
          <w:sz w:val="16"/>
          <w:szCs w:val="16"/>
        </w:rPr>
        <w:t>Check coags and platelets; we are liberal with abnormal values, as it is a venous stick and via IJ approach, patient can sit upright to aid in hemostasis</w:t>
      </w:r>
    </w:p>
    <w:p w:rsidR="002C18A4" w:rsidRPr="001B1135" w:rsidRDefault="002C18A4" w:rsidP="00246A5E">
      <w:pPr>
        <w:rPr>
          <w:rFonts w:ascii="GillHandbook Book" w:hAnsi="GillHandbook Book"/>
          <w:sz w:val="16"/>
          <w:szCs w:val="16"/>
        </w:rPr>
      </w:pPr>
    </w:p>
    <w:p w:rsidR="00E7787C" w:rsidRPr="001B1135" w:rsidRDefault="00E7787C" w:rsidP="00246A5E">
      <w:pPr>
        <w:ind w:firstLine="720"/>
        <w:rPr>
          <w:rFonts w:ascii="GillHandbook Book" w:hAnsi="GillHandbook Book"/>
          <w:b/>
          <w:sz w:val="16"/>
          <w:szCs w:val="16"/>
        </w:rPr>
      </w:pPr>
      <w:r w:rsidRPr="001B1135">
        <w:rPr>
          <w:rFonts w:ascii="GillHandbook Book" w:hAnsi="GillHandbook Book"/>
          <w:b/>
          <w:sz w:val="16"/>
          <w:szCs w:val="16"/>
        </w:rPr>
        <w:t>Obtain consent</w:t>
      </w:r>
    </w:p>
    <w:p w:rsidR="002C18A4" w:rsidRPr="001B1135" w:rsidRDefault="002C18A4" w:rsidP="00246A5E">
      <w:pPr>
        <w:rPr>
          <w:rFonts w:ascii="GillHandbook Book" w:hAnsi="GillHandbook Book"/>
          <w:sz w:val="16"/>
          <w:szCs w:val="16"/>
        </w:rPr>
      </w:pPr>
    </w:p>
    <w:p w:rsidR="00E7787C" w:rsidRPr="001B1135" w:rsidRDefault="00E7787C" w:rsidP="00246A5E">
      <w:pPr>
        <w:ind w:left="720"/>
        <w:rPr>
          <w:rFonts w:ascii="GillHandbook Book" w:hAnsi="GillHandbook Book"/>
          <w:sz w:val="16"/>
          <w:szCs w:val="16"/>
        </w:rPr>
      </w:pPr>
      <w:r w:rsidRPr="001B1135">
        <w:rPr>
          <w:rFonts w:ascii="GillHandbook Book" w:hAnsi="GillHandbook Book"/>
          <w:b/>
          <w:sz w:val="16"/>
          <w:szCs w:val="16"/>
        </w:rPr>
        <w:t>Review previous imaging studies</w:t>
      </w:r>
      <w:r w:rsidR="002F4E19" w:rsidRPr="001B1135">
        <w:rPr>
          <w:rFonts w:ascii="GillHandbook Book" w:hAnsi="GillHandbook Book"/>
          <w:b/>
          <w:sz w:val="16"/>
          <w:szCs w:val="16"/>
        </w:rPr>
        <w:t>:</w:t>
      </w:r>
      <w:r w:rsidR="002F4E19" w:rsidRPr="001B1135">
        <w:rPr>
          <w:rFonts w:ascii="GillHandbook Book" w:hAnsi="GillHandbook Book"/>
          <w:sz w:val="16"/>
          <w:szCs w:val="16"/>
        </w:rPr>
        <w:t xml:space="preserve"> </w:t>
      </w:r>
      <w:r w:rsidRPr="001B1135">
        <w:rPr>
          <w:rFonts w:ascii="GillHandbook Book" w:hAnsi="GillHandbook Book"/>
          <w:sz w:val="16"/>
          <w:szCs w:val="16"/>
        </w:rPr>
        <w:t xml:space="preserve"> vascular lab studies to see location of DVT, A/P CT scan to assess for venous anomalies and caval diameter</w:t>
      </w:r>
    </w:p>
    <w:p w:rsidR="002C18A4" w:rsidRPr="001B1135" w:rsidRDefault="002C18A4" w:rsidP="00246A5E">
      <w:pPr>
        <w:rPr>
          <w:rFonts w:ascii="GillHandbook Book" w:hAnsi="GillHandbook Book"/>
          <w:sz w:val="16"/>
          <w:szCs w:val="16"/>
        </w:rPr>
      </w:pPr>
    </w:p>
    <w:p w:rsidR="00E7787C" w:rsidRPr="001B1135" w:rsidRDefault="00E7787C" w:rsidP="00246A5E">
      <w:pPr>
        <w:ind w:firstLine="720"/>
        <w:rPr>
          <w:rFonts w:ascii="GillHandbook Book" w:hAnsi="GillHandbook Book"/>
          <w:sz w:val="16"/>
          <w:szCs w:val="16"/>
        </w:rPr>
      </w:pPr>
      <w:r w:rsidRPr="001B1135">
        <w:rPr>
          <w:rFonts w:ascii="GillHandbook Book" w:hAnsi="GillHandbook Book"/>
          <w:b/>
          <w:sz w:val="16"/>
          <w:szCs w:val="16"/>
        </w:rPr>
        <w:t>Write pre-procedure note</w:t>
      </w:r>
      <w:r w:rsidR="002F4E19" w:rsidRPr="001B1135">
        <w:rPr>
          <w:rFonts w:ascii="GillHandbook Book" w:hAnsi="GillHandbook Book"/>
          <w:b/>
          <w:sz w:val="16"/>
          <w:szCs w:val="16"/>
        </w:rPr>
        <w:t>:</w:t>
      </w:r>
      <w:r w:rsidR="002F4E19" w:rsidRPr="001B1135">
        <w:rPr>
          <w:rFonts w:ascii="GillHandbook Book" w:hAnsi="GillHandbook Book"/>
          <w:sz w:val="16"/>
          <w:szCs w:val="16"/>
        </w:rPr>
        <w:t xml:space="preserve"> </w:t>
      </w:r>
      <w:r w:rsidRPr="001B1135">
        <w:rPr>
          <w:rFonts w:ascii="GillHandbook Book" w:hAnsi="GillHandbook Book"/>
          <w:sz w:val="16"/>
          <w:szCs w:val="16"/>
        </w:rPr>
        <w:t xml:space="preserve"> indicate where access is planned, femoral or IJ</w:t>
      </w:r>
    </w:p>
    <w:p w:rsidR="002C18A4" w:rsidRPr="001B1135" w:rsidRDefault="002C18A4" w:rsidP="00246A5E">
      <w:pPr>
        <w:rPr>
          <w:rFonts w:ascii="GillHandbook Book" w:hAnsi="GillHandbook Book"/>
          <w:sz w:val="16"/>
          <w:szCs w:val="16"/>
        </w:rPr>
      </w:pPr>
    </w:p>
    <w:p w:rsidR="00CF172B" w:rsidRPr="001B1135" w:rsidRDefault="00CF172B" w:rsidP="00CD6B0B">
      <w:pPr>
        <w:ind w:left="1440"/>
        <w:rPr>
          <w:rFonts w:ascii="GillHandbook Book" w:hAnsi="GillHandbook Book"/>
          <w:sz w:val="16"/>
          <w:szCs w:val="16"/>
        </w:rPr>
      </w:pPr>
      <w:r w:rsidRPr="001B1135">
        <w:rPr>
          <w:rFonts w:ascii="GillHandbook Book" w:hAnsi="GillHandbook Book"/>
          <w:sz w:val="16"/>
          <w:szCs w:val="16"/>
        </w:rPr>
        <w:t>In the setting of contrast aller</w:t>
      </w:r>
      <w:r w:rsidR="00B242E0" w:rsidRPr="001B1135">
        <w:rPr>
          <w:rFonts w:ascii="GillHandbook Book" w:hAnsi="GillHandbook Book"/>
          <w:sz w:val="16"/>
          <w:szCs w:val="16"/>
        </w:rPr>
        <w:t>g</w:t>
      </w:r>
      <w:r w:rsidRPr="001B1135">
        <w:rPr>
          <w:rFonts w:ascii="GillHandbook Book" w:hAnsi="GillHandbook Book"/>
          <w:sz w:val="16"/>
          <w:szCs w:val="16"/>
        </w:rPr>
        <w:t>y or renal insufficiency, CO2 may be used for the inferior vena cavagram</w:t>
      </w:r>
    </w:p>
    <w:p w:rsidR="00E7787C" w:rsidRPr="001B1135" w:rsidRDefault="00E7787C" w:rsidP="007C2F1C">
      <w:pPr>
        <w:tabs>
          <w:tab w:val="left" w:pos="980"/>
          <w:tab w:val="left" w:pos="1440"/>
        </w:tabs>
        <w:rPr>
          <w:rFonts w:ascii="GillHandbook Book" w:hAnsi="GillHandbook Book"/>
          <w:sz w:val="16"/>
          <w:szCs w:val="16"/>
        </w:rPr>
      </w:pPr>
    </w:p>
    <w:p w:rsidR="00FF3C5A" w:rsidRPr="001B1135" w:rsidRDefault="00E7787C" w:rsidP="002C18A4">
      <w:pPr>
        <w:pStyle w:val="Paragraphs"/>
        <w:ind w:left="360" w:hanging="360"/>
        <w:rPr>
          <w:rFonts w:ascii="GillHandbook Book" w:hAnsi="GillHandbook Book"/>
          <w:sz w:val="16"/>
          <w:szCs w:val="16"/>
        </w:rPr>
      </w:pPr>
      <w:bookmarkStart w:id="82" w:name="_Toc52874066"/>
      <w:r w:rsidRPr="001B1135">
        <w:rPr>
          <w:rFonts w:ascii="GillHandbook Book" w:hAnsi="GillHandbook Book"/>
          <w:sz w:val="16"/>
          <w:szCs w:val="16"/>
        </w:rPr>
        <w:t>CONSENT:</w:t>
      </w:r>
      <w:bookmarkEnd w:id="82"/>
      <w:r w:rsidRPr="001B1135">
        <w:rPr>
          <w:rFonts w:ascii="GillHandbook Book" w:hAnsi="GillHandbook Book"/>
          <w:sz w:val="16"/>
          <w:szCs w:val="16"/>
        </w:rPr>
        <w:t xml:space="preserve">  Risks of </w:t>
      </w:r>
      <w:smartTag w:uri="urn:schemas-microsoft-com:office:smarttags" w:element="stockticker">
        <w:r w:rsidRPr="001B1135">
          <w:rPr>
            <w:rFonts w:ascii="GillHandbook Book" w:hAnsi="GillHandbook Book"/>
            <w:sz w:val="16"/>
            <w:szCs w:val="16"/>
          </w:rPr>
          <w:t>IVC</w:t>
        </w:r>
      </w:smartTag>
      <w:r w:rsidRPr="001B1135">
        <w:rPr>
          <w:rFonts w:ascii="GillHandbook Book" w:hAnsi="GillHandbook Book"/>
          <w:sz w:val="16"/>
          <w:szCs w:val="16"/>
        </w:rPr>
        <w:t xml:space="preserve"> filter placement include:  </w:t>
      </w:r>
    </w:p>
    <w:p w:rsidR="00FF3C5A" w:rsidRPr="001B1135" w:rsidRDefault="00E7787C" w:rsidP="00FF3C5A">
      <w:pPr>
        <w:pStyle w:val="Paragraphs"/>
        <w:numPr>
          <w:ilvl w:val="0"/>
          <w:numId w:val="68"/>
        </w:numPr>
        <w:rPr>
          <w:rFonts w:ascii="GillHandbook Book" w:hAnsi="GillHandbook Book"/>
          <w:sz w:val="16"/>
          <w:szCs w:val="16"/>
        </w:rPr>
      </w:pPr>
      <w:r w:rsidRPr="001B1135">
        <w:rPr>
          <w:rFonts w:ascii="GillHandbook Book" w:hAnsi="GillHandbook Book"/>
          <w:sz w:val="16"/>
          <w:szCs w:val="16"/>
        </w:rPr>
        <w:t xml:space="preserve">allergy to contrast, </w:t>
      </w:r>
    </w:p>
    <w:p w:rsidR="00FF3C5A" w:rsidRPr="001B1135" w:rsidRDefault="00E7787C" w:rsidP="00FF3C5A">
      <w:pPr>
        <w:pStyle w:val="Paragraphs"/>
        <w:numPr>
          <w:ilvl w:val="0"/>
          <w:numId w:val="68"/>
        </w:numPr>
        <w:rPr>
          <w:rFonts w:ascii="GillHandbook Book" w:hAnsi="GillHandbook Book"/>
          <w:sz w:val="16"/>
          <w:szCs w:val="16"/>
        </w:rPr>
      </w:pPr>
      <w:r w:rsidRPr="001B1135">
        <w:rPr>
          <w:rFonts w:ascii="GillHandbook Book" w:hAnsi="GillHandbook Book"/>
          <w:sz w:val="16"/>
          <w:szCs w:val="16"/>
        </w:rPr>
        <w:t xml:space="preserve">bleeding, </w:t>
      </w:r>
    </w:p>
    <w:p w:rsidR="00FF3C5A" w:rsidRPr="001B1135" w:rsidRDefault="00E7787C" w:rsidP="00FF3C5A">
      <w:pPr>
        <w:pStyle w:val="Paragraphs"/>
        <w:numPr>
          <w:ilvl w:val="0"/>
          <w:numId w:val="68"/>
        </w:numPr>
        <w:rPr>
          <w:rFonts w:ascii="GillHandbook Book" w:hAnsi="GillHandbook Book"/>
          <w:sz w:val="16"/>
          <w:szCs w:val="16"/>
        </w:rPr>
      </w:pPr>
      <w:r w:rsidRPr="001B1135">
        <w:rPr>
          <w:rFonts w:ascii="GillHandbook Book" w:hAnsi="GillHandbook Book"/>
          <w:sz w:val="16"/>
          <w:szCs w:val="16"/>
        </w:rPr>
        <w:t xml:space="preserve">hematoma, </w:t>
      </w:r>
    </w:p>
    <w:p w:rsidR="00FF3C5A" w:rsidRPr="001B1135" w:rsidRDefault="00E7787C" w:rsidP="00FF3C5A">
      <w:pPr>
        <w:pStyle w:val="Paragraphs"/>
        <w:numPr>
          <w:ilvl w:val="0"/>
          <w:numId w:val="68"/>
        </w:numPr>
        <w:rPr>
          <w:rFonts w:ascii="GillHandbook Book" w:hAnsi="GillHandbook Book"/>
          <w:sz w:val="16"/>
          <w:szCs w:val="16"/>
        </w:rPr>
      </w:pPr>
      <w:r w:rsidRPr="001B1135">
        <w:rPr>
          <w:rFonts w:ascii="GillHandbook Book" w:hAnsi="GillHandbook Book"/>
          <w:sz w:val="16"/>
          <w:szCs w:val="16"/>
        </w:rPr>
        <w:t xml:space="preserve">contrast nephropathy, </w:t>
      </w:r>
    </w:p>
    <w:p w:rsidR="00FF3C5A" w:rsidRPr="001B1135" w:rsidRDefault="00E7787C" w:rsidP="00FF3C5A">
      <w:pPr>
        <w:pStyle w:val="Paragraphs"/>
        <w:numPr>
          <w:ilvl w:val="0"/>
          <w:numId w:val="68"/>
        </w:numPr>
        <w:rPr>
          <w:rFonts w:ascii="GillHandbook Book" w:hAnsi="GillHandbook Book"/>
          <w:sz w:val="16"/>
          <w:szCs w:val="16"/>
        </w:rPr>
      </w:pPr>
      <w:r w:rsidRPr="001B1135">
        <w:rPr>
          <w:rFonts w:ascii="GillHandbook Book" w:hAnsi="GillHandbook Book"/>
          <w:sz w:val="16"/>
          <w:szCs w:val="16"/>
        </w:rPr>
        <w:t xml:space="preserve">recurrent PE (3-5%), </w:t>
      </w:r>
    </w:p>
    <w:p w:rsidR="00FF3C5A" w:rsidRPr="001B1135" w:rsidRDefault="00E7787C" w:rsidP="00FF3C5A">
      <w:pPr>
        <w:pStyle w:val="Paragraphs"/>
        <w:numPr>
          <w:ilvl w:val="0"/>
          <w:numId w:val="68"/>
        </w:numPr>
        <w:rPr>
          <w:rFonts w:ascii="GillHandbook Book" w:hAnsi="GillHandbook Book"/>
          <w:sz w:val="16"/>
          <w:szCs w:val="16"/>
        </w:rPr>
      </w:pPr>
      <w:r w:rsidRPr="001B1135">
        <w:rPr>
          <w:rFonts w:ascii="GillHandbook Book" w:hAnsi="GillHandbook Book"/>
          <w:sz w:val="16"/>
          <w:szCs w:val="16"/>
        </w:rPr>
        <w:t xml:space="preserve">chronic leg swelling (5%) </w:t>
      </w:r>
    </w:p>
    <w:p w:rsidR="00E7787C" w:rsidRPr="001B1135" w:rsidRDefault="00E7787C" w:rsidP="00FF3C5A">
      <w:pPr>
        <w:pStyle w:val="Paragraphs"/>
        <w:numPr>
          <w:ilvl w:val="0"/>
          <w:numId w:val="68"/>
        </w:numPr>
        <w:rPr>
          <w:rFonts w:ascii="GillHandbook Book" w:hAnsi="GillHandbook Book"/>
          <w:sz w:val="16"/>
          <w:szCs w:val="16"/>
        </w:rPr>
      </w:pPr>
      <w:r w:rsidRPr="001B1135">
        <w:rPr>
          <w:rFonts w:ascii="GillHandbook Book" w:hAnsi="GillHandbook Book"/>
          <w:sz w:val="16"/>
          <w:szCs w:val="16"/>
        </w:rPr>
        <w:t xml:space="preserve">and over the long term, </w:t>
      </w:r>
      <w:smartTag w:uri="urn:schemas-microsoft-com:office:smarttags" w:element="stockticker">
        <w:r w:rsidRPr="001B1135">
          <w:rPr>
            <w:rFonts w:ascii="GillHandbook Book" w:hAnsi="GillHandbook Book"/>
            <w:sz w:val="16"/>
            <w:szCs w:val="16"/>
          </w:rPr>
          <w:t>IVC</w:t>
        </w:r>
      </w:smartTag>
      <w:r w:rsidRPr="001B1135">
        <w:rPr>
          <w:rFonts w:ascii="GillHandbook Book" w:hAnsi="GillHandbook Book"/>
          <w:sz w:val="16"/>
          <w:szCs w:val="16"/>
        </w:rPr>
        <w:t xml:space="preserve"> occlusion</w:t>
      </w:r>
    </w:p>
    <w:p w:rsidR="00132A85" w:rsidRPr="001B1135" w:rsidRDefault="00132A85" w:rsidP="002C18A4">
      <w:pPr>
        <w:pStyle w:val="Paragraphs"/>
        <w:ind w:left="360" w:hanging="360"/>
        <w:rPr>
          <w:rFonts w:ascii="GillHandbook Book" w:hAnsi="GillHandbook Book"/>
          <w:sz w:val="16"/>
          <w:szCs w:val="16"/>
        </w:rPr>
      </w:pPr>
    </w:p>
    <w:p w:rsidR="00E7787C" w:rsidRPr="001B1135" w:rsidRDefault="00E7787C" w:rsidP="00EC2254">
      <w:pPr>
        <w:rPr>
          <w:rFonts w:ascii="GillHandbook Book" w:hAnsi="GillHandbook Book"/>
          <w:sz w:val="16"/>
          <w:szCs w:val="16"/>
        </w:rPr>
      </w:pPr>
      <w:bookmarkStart w:id="83" w:name="_Toc52874068"/>
      <w:r w:rsidRPr="001B1135">
        <w:rPr>
          <w:rFonts w:ascii="GillHandbook Book" w:hAnsi="GillHandbook Book"/>
          <w:sz w:val="16"/>
          <w:szCs w:val="16"/>
        </w:rPr>
        <w:t>POST</w:t>
      </w:r>
      <w:r w:rsidR="00BF2CA4" w:rsidRPr="001B1135">
        <w:rPr>
          <w:rFonts w:ascii="GillHandbook Book" w:hAnsi="GillHandbook Book"/>
          <w:sz w:val="16"/>
          <w:szCs w:val="16"/>
        </w:rPr>
        <w:t>-</w:t>
      </w:r>
      <w:r w:rsidRPr="001B1135">
        <w:rPr>
          <w:rFonts w:ascii="GillHandbook Book" w:hAnsi="GillHandbook Book"/>
          <w:sz w:val="16"/>
          <w:szCs w:val="16"/>
        </w:rPr>
        <w:t>PROCEDURE ORDERS:</w:t>
      </w:r>
      <w:bookmarkEnd w:id="83"/>
      <w:r w:rsidRPr="001B1135">
        <w:rPr>
          <w:rFonts w:ascii="GillHandbook Book" w:hAnsi="GillHandbook Book"/>
          <w:sz w:val="16"/>
          <w:szCs w:val="16"/>
        </w:rPr>
        <w:t xml:space="preserve">  </w:t>
      </w:r>
    </w:p>
    <w:p w:rsidR="00E7787C" w:rsidRPr="001B1135" w:rsidRDefault="00E7787C" w:rsidP="002F4E19">
      <w:pPr>
        <w:pStyle w:val="Paragraphs"/>
        <w:numPr>
          <w:ilvl w:val="0"/>
          <w:numId w:val="13"/>
        </w:numPr>
        <w:rPr>
          <w:rFonts w:ascii="GillHandbook Book" w:hAnsi="GillHandbook Book"/>
          <w:sz w:val="16"/>
          <w:szCs w:val="16"/>
        </w:rPr>
      </w:pPr>
      <w:r w:rsidRPr="001B1135">
        <w:rPr>
          <w:rFonts w:ascii="GillHandbook Book" w:hAnsi="GillHandbook Book"/>
          <w:sz w:val="16"/>
          <w:szCs w:val="16"/>
        </w:rPr>
        <w:t>Femoral access:  bedrest supine for 4 hours unle</w:t>
      </w:r>
      <w:r w:rsidR="00CF172B" w:rsidRPr="001B1135">
        <w:rPr>
          <w:rFonts w:ascii="GillHandbook Book" w:hAnsi="GillHandbook Book"/>
          <w:sz w:val="16"/>
          <w:szCs w:val="16"/>
        </w:rPr>
        <w:t>ss patient is morbidly obese.  I</w:t>
      </w:r>
      <w:r w:rsidRPr="001B1135">
        <w:rPr>
          <w:rFonts w:ascii="GillHandbook Book" w:hAnsi="GillHandbook Book"/>
          <w:sz w:val="16"/>
          <w:szCs w:val="16"/>
        </w:rPr>
        <w:t>f patient is morbidly ob</w:t>
      </w:r>
      <w:r w:rsidR="00CF172B" w:rsidRPr="001B1135">
        <w:rPr>
          <w:rFonts w:ascii="GillHandbook Book" w:hAnsi="GillHandbook Book"/>
          <w:sz w:val="16"/>
          <w:szCs w:val="16"/>
        </w:rPr>
        <w:t>ese, may want longer period of bedrest.</w:t>
      </w:r>
    </w:p>
    <w:p w:rsidR="00E7787C" w:rsidRPr="001B1135" w:rsidRDefault="00E7787C" w:rsidP="002C18A4">
      <w:pPr>
        <w:pStyle w:val="Paragraphs"/>
        <w:ind w:left="720" w:firstLine="0"/>
        <w:rPr>
          <w:rFonts w:ascii="GillHandbook Book" w:hAnsi="GillHandbook Book"/>
          <w:sz w:val="16"/>
          <w:szCs w:val="16"/>
        </w:rPr>
      </w:pPr>
    </w:p>
    <w:p w:rsidR="00E7787C" w:rsidRPr="001B1135" w:rsidRDefault="00E7787C" w:rsidP="002F4E19">
      <w:pPr>
        <w:pStyle w:val="Paragraphs"/>
        <w:numPr>
          <w:ilvl w:val="0"/>
          <w:numId w:val="13"/>
        </w:numPr>
        <w:rPr>
          <w:rFonts w:ascii="GillHandbook Book" w:hAnsi="GillHandbook Book"/>
          <w:sz w:val="16"/>
          <w:szCs w:val="16"/>
        </w:rPr>
      </w:pPr>
      <w:r w:rsidRPr="001B1135">
        <w:rPr>
          <w:rFonts w:ascii="GillHandbook Book" w:hAnsi="GillHandbook Book"/>
          <w:sz w:val="16"/>
          <w:szCs w:val="16"/>
        </w:rPr>
        <w:t>Jugular access:  bedrest with head of bed elevated at least 30 degrees for 4 hours.</w:t>
      </w:r>
    </w:p>
    <w:p w:rsidR="00E7787C" w:rsidRPr="001B1135" w:rsidRDefault="00E7787C" w:rsidP="002C18A4">
      <w:pPr>
        <w:pStyle w:val="Paragraphs"/>
        <w:ind w:left="720" w:firstLine="0"/>
        <w:rPr>
          <w:rFonts w:ascii="GillHandbook Book" w:hAnsi="GillHandbook Book"/>
          <w:sz w:val="16"/>
          <w:szCs w:val="16"/>
        </w:rPr>
      </w:pPr>
    </w:p>
    <w:p w:rsidR="00E7787C" w:rsidRPr="001B1135" w:rsidRDefault="00E7787C" w:rsidP="002F4E19">
      <w:pPr>
        <w:pStyle w:val="Paragraphs"/>
        <w:numPr>
          <w:ilvl w:val="0"/>
          <w:numId w:val="13"/>
        </w:numPr>
        <w:rPr>
          <w:rFonts w:ascii="GillHandbook Book" w:hAnsi="GillHandbook Book"/>
          <w:sz w:val="16"/>
          <w:szCs w:val="16"/>
        </w:rPr>
      </w:pPr>
      <w:r w:rsidRPr="001B1135">
        <w:rPr>
          <w:rFonts w:ascii="GillHandbook Book" w:hAnsi="GillHandbook Book"/>
          <w:sz w:val="16"/>
          <w:szCs w:val="16"/>
        </w:rPr>
        <w:t>Wait at least 4 hours to restart heparin.</w:t>
      </w:r>
    </w:p>
    <w:p w:rsidR="00685D59" w:rsidRPr="001B1135" w:rsidRDefault="00685D59" w:rsidP="002F4E19">
      <w:pPr>
        <w:pStyle w:val="Heading2"/>
        <w:rPr>
          <w:rFonts w:ascii="GillHandbook Book" w:hAnsi="GillHandbook Book"/>
          <w:kern w:val="28"/>
          <w:sz w:val="16"/>
          <w:szCs w:val="16"/>
        </w:rPr>
      </w:pPr>
      <w:bookmarkStart w:id="84" w:name="_Toc52874069"/>
      <w:bookmarkStart w:id="85" w:name="_Toc202240905"/>
    </w:p>
    <w:p w:rsidR="00685D59" w:rsidRPr="001B1135" w:rsidRDefault="00685D59" w:rsidP="002F4E19">
      <w:pPr>
        <w:pStyle w:val="Heading2"/>
        <w:rPr>
          <w:rFonts w:ascii="GillHandbook Book" w:hAnsi="GillHandbook Book"/>
          <w:b w:val="0"/>
          <w:kern w:val="28"/>
          <w:sz w:val="16"/>
          <w:szCs w:val="16"/>
        </w:rPr>
      </w:pPr>
      <w:r w:rsidRPr="001B1135">
        <w:rPr>
          <w:rFonts w:ascii="GillHandbook Book" w:hAnsi="GillHandbook Book"/>
          <w:kern w:val="28"/>
          <w:sz w:val="16"/>
          <w:szCs w:val="16"/>
        </w:rPr>
        <w:t xml:space="preserve">  </w:t>
      </w:r>
      <w:r w:rsidRPr="001B1135">
        <w:rPr>
          <w:rFonts w:ascii="GillHandbook Book" w:hAnsi="GillHandbook Book"/>
          <w:b w:val="0"/>
          <w:kern w:val="28"/>
          <w:sz w:val="16"/>
          <w:szCs w:val="16"/>
        </w:rPr>
        <w:t xml:space="preserve"> ______________________________________________________________</w:t>
      </w:r>
    </w:p>
    <w:p w:rsidR="002F4E19" w:rsidRPr="001B1135" w:rsidRDefault="00685D59" w:rsidP="002F4E19">
      <w:pPr>
        <w:pStyle w:val="Heading2"/>
        <w:rPr>
          <w:rFonts w:ascii="GillHandbook Book" w:hAnsi="GillHandbook Book"/>
          <w:sz w:val="16"/>
          <w:szCs w:val="16"/>
        </w:rPr>
      </w:pPr>
      <w:r w:rsidRPr="001B1135">
        <w:rPr>
          <w:rFonts w:ascii="GillHandbook Book" w:hAnsi="GillHandbook Book"/>
          <w:sz w:val="16"/>
          <w:szCs w:val="16"/>
        </w:rPr>
        <w:t>4.</w:t>
      </w:r>
      <w:r w:rsidR="002F7BAB" w:rsidRPr="001B1135">
        <w:rPr>
          <w:rFonts w:ascii="GillHandbook Book" w:hAnsi="GillHandbook Book"/>
          <w:sz w:val="16"/>
          <w:szCs w:val="16"/>
        </w:rPr>
        <w:t xml:space="preserve"> </w:t>
      </w:r>
      <w:r w:rsidR="0005247D" w:rsidRPr="001B1135">
        <w:rPr>
          <w:rFonts w:ascii="GillHandbook Book" w:hAnsi="GillHandbook Book"/>
          <w:sz w:val="16"/>
          <w:szCs w:val="16"/>
        </w:rPr>
        <w:t>VENOUS</w:t>
      </w:r>
      <w:r w:rsidR="00E7787C" w:rsidRPr="001B1135">
        <w:rPr>
          <w:rFonts w:ascii="GillHandbook Book" w:hAnsi="GillHandbook Book"/>
          <w:sz w:val="16"/>
          <w:szCs w:val="16"/>
        </w:rPr>
        <w:t xml:space="preserve"> INTERVENTION:</w:t>
      </w:r>
      <w:bookmarkEnd w:id="84"/>
      <w:r w:rsidR="00E7787C" w:rsidRPr="001B1135">
        <w:rPr>
          <w:rFonts w:ascii="GillHandbook Book" w:hAnsi="GillHandbook Book"/>
          <w:sz w:val="16"/>
          <w:szCs w:val="16"/>
        </w:rPr>
        <w:t xml:space="preserve">  </w:t>
      </w:r>
      <w:r w:rsidR="002F4E19" w:rsidRPr="001B1135">
        <w:rPr>
          <w:rFonts w:ascii="GillHandbook Book" w:hAnsi="GillHandbook Book"/>
          <w:sz w:val="16"/>
          <w:szCs w:val="16"/>
        </w:rPr>
        <w:t>TRANSJUGULAR INTRAHEPATIC PORTOSYSTEMIC SHUNT (TIPSS)</w:t>
      </w:r>
      <w:bookmarkEnd w:id="85"/>
    </w:p>
    <w:p w:rsidR="008C4D38" w:rsidRPr="001B1135" w:rsidRDefault="008C4D38" w:rsidP="00132A85">
      <w:pPr>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86" w:name="_Toc52874071"/>
      <w:r w:rsidRPr="001B1135">
        <w:rPr>
          <w:rFonts w:ascii="GillHandbook Book" w:hAnsi="GillHandbook Book"/>
          <w:sz w:val="16"/>
          <w:szCs w:val="16"/>
        </w:rPr>
        <w:lastRenderedPageBreak/>
        <w:t>INDICATIONS:</w:t>
      </w:r>
      <w:bookmarkEnd w:id="86"/>
      <w:r w:rsidR="00CF172B" w:rsidRPr="001B1135">
        <w:rPr>
          <w:rFonts w:ascii="GillHandbook Book" w:hAnsi="GillHandbook Book"/>
          <w:sz w:val="16"/>
          <w:szCs w:val="16"/>
        </w:rPr>
        <w:t xml:space="preserve">  P</w:t>
      </w:r>
      <w:r w:rsidRPr="001B1135">
        <w:rPr>
          <w:rFonts w:ascii="GillHandbook Book" w:hAnsi="GillHandbook Book"/>
          <w:sz w:val="16"/>
          <w:szCs w:val="16"/>
        </w:rPr>
        <w:t xml:space="preserve">ortal hypertension with recurrent variceal hemorrhage despite sclerotherapy; </w:t>
      </w:r>
      <w:r w:rsidR="007D2EF9" w:rsidRPr="001B1135">
        <w:rPr>
          <w:rFonts w:ascii="GillHandbook Book" w:hAnsi="GillHandbook Book"/>
          <w:sz w:val="16"/>
          <w:szCs w:val="16"/>
        </w:rPr>
        <w:t xml:space="preserve">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Pr="001B1135">
        <w:rPr>
          <w:rFonts w:ascii="GillHandbook Book" w:hAnsi="GillHandbook Book"/>
          <w:sz w:val="16"/>
          <w:szCs w:val="16"/>
        </w:rPr>
        <w:t>portal hypertension with ongoing exsanguinating h</w:t>
      </w:r>
      <w:r w:rsidR="00716D14" w:rsidRPr="001B1135">
        <w:rPr>
          <w:rFonts w:ascii="GillHandbook Book" w:hAnsi="GillHandbook Book"/>
          <w:sz w:val="16"/>
          <w:szCs w:val="16"/>
        </w:rPr>
        <w:t xml:space="preserve">emorrhage; </w:t>
      </w:r>
      <w:r w:rsidR="00CF172B" w:rsidRPr="001B1135">
        <w:rPr>
          <w:rFonts w:ascii="GillHandbook Book" w:hAnsi="GillHandbook Book"/>
          <w:sz w:val="16"/>
          <w:szCs w:val="16"/>
        </w:rPr>
        <w:t>refractory ascitis</w:t>
      </w:r>
      <w:r w:rsidR="00716D14" w:rsidRPr="001B1135">
        <w:rPr>
          <w:rFonts w:ascii="GillHandbook Book" w:hAnsi="GillHandbook Book"/>
          <w:sz w:val="16"/>
          <w:szCs w:val="16"/>
        </w:rPr>
        <w:t xml:space="preserve">, </w:t>
      </w:r>
      <w:r w:rsidR="007D2EF9" w:rsidRPr="001B1135">
        <w:rPr>
          <w:rFonts w:ascii="GillHandbook Book" w:hAnsi="GillHandbook Book"/>
          <w:sz w:val="16"/>
          <w:szCs w:val="16"/>
        </w:rPr>
        <w:t xml:space="preserve">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716D14" w:rsidRPr="001B1135">
        <w:rPr>
          <w:rFonts w:ascii="GillHandbook Book" w:hAnsi="GillHandbook Book"/>
          <w:sz w:val="16"/>
          <w:szCs w:val="16"/>
        </w:rPr>
        <w:t>refractory hepatic hydrothorax.</w:t>
      </w:r>
      <w:r w:rsidR="00CF172B" w:rsidRPr="001B1135">
        <w:rPr>
          <w:rFonts w:ascii="GillHandbook Book" w:hAnsi="GillHandbook Book"/>
          <w:sz w:val="16"/>
          <w:szCs w:val="16"/>
        </w:rPr>
        <w:t xml:space="preserve"> (refractory to optimal medical management)</w:t>
      </w:r>
      <w:r w:rsidR="002F4E19" w:rsidRPr="001B1135">
        <w:rPr>
          <w:rFonts w:ascii="GillHandbook Book" w:hAnsi="GillHandbook Book"/>
          <w:sz w:val="16"/>
          <w:szCs w:val="16"/>
        </w:rPr>
        <w:t>.</w:t>
      </w:r>
    </w:p>
    <w:p w:rsidR="00E7787C" w:rsidRPr="001B1135" w:rsidRDefault="00E7787C" w:rsidP="002C18A4">
      <w:pPr>
        <w:tabs>
          <w:tab w:val="left" w:pos="720"/>
          <w:tab w:val="left" w:pos="1440"/>
        </w:tabs>
        <w:ind w:left="360" w:hanging="360"/>
        <w:rPr>
          <w:rFonts w:ascii="GillHandbook Book" w:hAnsi="GillHandbook Book"/>
          <w:sz w:val="16"/>
          <w:szCs w:val="16"/>
        </w:rPr>
      </w:pPr>
    </w:p>
    <w:p w:rsidR="00E7787C" w:rsidRPr="001B1135" w:rsidRDefault="00E7787C" w:rsidP="007D2EF9">
      <w:pPr>
        <w:pStyle w:val="Paragraphs"/>
        <w:ind w:left="720" w:hanging="360"/>
        <w:rPr>
          <w:rFonts w:ascii="GillHandbook Book" w:hAnsi="GillHandbook Book"/>
          <w:sz w:val="16"/>
          <w:szCs w:val="16"/>
        </w:rPr>
      </w:pPr>
      <w:bookmarkStart w:id="87" w:name="_Toc52874072"/>
      <w:r w:rsidRPr="001B1135">
        <w:rPr>
          <w:rFonts w:ascii="GillHandbook Book" w:hAnsi="GillHandbook Book"/>
          <w:sz w:val="16"/>
          <w:szCs w:val="16"/>
        </w:rPr>
        <w:t>CONTRAINDICATIONS:</w:t>
      </w:r>
      <w:bookmarkEnd w:id="87"/>
      <w:r w:rsidRPr="001B1135">
        <w:rPr>
          <w:rFonts w:ascii="GillHandbook Book" w:hAnsi="GillHandbook Book"/>
          <w:sz w:val="16"/>
          <w:szCs w:val="16"/>
        </w:rPr>
        <w:t xml:space="preserve">  Relative contraindications are chronically occluded portal vein or hepatic vein, allergy to contrast, renal failure, acute liver failure, uncorrectable coagulopathy.  Child's class A or "good" class B patients do well with conventional surgically constructed portosystemic shunts, which have a lower restenosis rate than TIPS.  Therefore, </w:t>
      </w:r>
      <w:r w:rsidR="00CF172B" w:rsidRPr="001B1135">
        <w:rPr>
          <w:rFonts w:ascii="GillHandbook Book" w:hAnsi="GillHandbook Book"/>
          <w:sz w:val="16"/>
          <w:szCs w:val="16"/>
        </w:rPr>
        <w:t xml:space="preserve">in these patients, consider </w:t>
      </w:r>
      <w:r w:rsidRPr="001B1135">
        <w:rPr>
          <w:rFonts w:ascii="GillHandbook Book" w:hAnsi="GillHandbook Book"/>
          <w:sz w:val="16"/>
          <w:szCs w:val="16"/>
        </w:rPr>
        <w:t xml:space="preserve">a surgical consult before we accept them for a TIPS, in case the surgeons would rather shunt them.  </w:t>
      </w:r>
    </w:p>
    <w:p w:rsidR="00E7787C" w:rsidRPr="001B1135" w:rsidRDefault="00E7787C" w:rsidP="007C2F1C">
      <w:pPr>
        <w:tabs>
          <w:tab w:val="left" w:pos="720"/>
          <w:tab w:val="left" w:pos="1440"/>
        </w:tabs>
        <w:rPr>
          <w:rFonts w:ascii="GillHandbook Book" w:hAnsi="GillHandbook Book"/>
          <w:sz w:val="16"/>
          <w:szCs w:val="16"/>
        </w:rPr>
      </w:pPr>
    </w:p>
    <w:p w:rsidR="00E7787C" w:rsidRPr="001B1135" w:rsidRDefault="000A03F4" w:rsidP="007C2F1C">
      <w:pPr>
        <w:pStyle w:val="Paragraphs"/>
        <w:ind w:left="0" w:firstLine="0"/>
        <w:rPr>
          <w:rFonts w:ascii="GillHandbook Book" w:hAnsi="GillHandbook Book"/>
          <w:sz w:val="16"/>
          <w:szCs w:val="16"/>
        </w:rPr>
      </w:pPr>
      <w:bookmarkStart w:id="88" w:name="_Toc52874073"/>
      <w:r w:rsidRPr="001B1135">
        <w:rPr>
          <w:rFonts w:ascii="GillHandbook Book" w:hAnsi="GillHandbook Book"/>
          <w:sz w:val="16"/>
          <w:szCs w:val="16"/>
        </w:rPr>
        <w:t>WORK UP</w:t>
      </w:r>
      <w:r w:rsidR="00E7787C" w:rsidRPr="001B1135">
        <w:rPr>
          <w:rFonts w:ascii="GillHandbook Book" w:hAnsi="GillHandbook Book"/>
          <w:sz w:val="16"/>
          <w:szCs w:val="16"/>
        </w:rPr>
        <w:t>:</w:t>
      </w:r>
      <w:bookmarkEnd w:id="88"/>
      <w:r w:rsidR="00E7787C" w:rsidRPr="001B1135">
        <w:rPr>
          <w:rFonts w:ascii="GillHandbook Book" w:hAnsi="GillHandbook Book"/>
          <w:sz w:val="16"/>
          <w:szCs w:val="16"/>
        </w:rPr>
        <w:t xml:space="preserve"> </w:t>
      </w:r>
      <w:r w:rsidR="00DD53DA" w:rsidRPr="001B1135">
        <w:rPr>
          <w:rFonts w:ascii="GillHandbook Book" w:hAnsi="GillHandbook Book"/>
          <w:sz w:val="16"/>
          <w:szCs w:val="16"/>
        </w:rPr>
        <w:t>A</w:t>
      </w:r>
      <w:r w:rsidR="00E7787C" w:rsidRPr="001B1135">
        <w:rPr>
          <w:rFonts w:ascii="GillHandbook Book" w:hAnsi="GillHandbook Book"/>
          <w:sz w:val="16"/>
          <w:szCs w:val="16"/>
        </w:rPr>
        <w:t xml:space="preserve">s for arteriography.  </w:t>
      </w:r>
    </w:p>
    <w:p w:rsidR="00E7787C" w:rsidRPr="001B1135" w:rsidRDefault="00C94174" w:rsidP="002C18A4">
      <w:pPr>
        <w:pStyle w:val="Paragraphs"/>
        <w:tabs>
          <w:tab w:val="clear" w:pos="1440"/>
        </w:tabs>
        <w:ind w:left="720" w:firstLine="0"/>
        <w:rPr>
          <w:rFonts w:ascii="GillHandbook Book" w:hAnsi="GillHandbook Book"/>
          <w:b/>
          <w:sz w:val="16"/>
          <w:szCs w:val="16"/>
        </w:rPr>
      </w:pPr>
      <w:r w:rsidRPr="001B1135">
        <w:rPr>
          <w:rFonts w:ascii="GillHandbook Book" w:hAnsi="GillHandbook Book"/>
          <w:b/>
          <w:sz w:val="16"/>
          <w:szCs w:val="16"/>
        </w:rPr>
        <w:t>M</w:t>
      </w:r>
      <w:r w:rsidR="00E7787C" w:rsidRPr="001B1135">
        <w:rPr>
          <w:rFonts w:ascii="GillHandbook Book" w:hAnsi="GillHandbook Book"/>
          <w:b/>
          <w:sz w:val="16"/>
          <w:szCs w:val="16"/>
        </w:rPr>
        <w:t>ake sure you carefully review previous imaging studies for evidence of portal vein patency (CT, US, MR, Angio)</w:t>
      </w:r>
      <w:r w:rsidRPr="001B1135">
        <w:rPr>
          <w:rFonts w:ascii="GillHandbook Book" w:hAnsi="GillHandbook Book"/>
          <w:b/>
          <w:sz w:val="16"/>
          <w:szCs w:val="16"/>
        </w:rPr>
        <w:t xml:space="preserve"> </w:t>
      </w:r>
    </w:p>
    <w:p w:rsidR="002C18A4" w:rsidRPr="001B1135" w:rsidRDefault="002C18A4" w:rsidP="002C18A4">
      <w:pPr>
        <w:pStyle w:val="Paragraphs"/>
        <w:tabs>
          <w:tab w:val="clear" w:pos="1440"/>
        </w:tabs>
        <w:ind w:left="720" w:firstLine="0"/>
        <w:rPr>
          <w:rFonts w:ascii="GillHandbook Book" w:hAnsi="GillHandbook Book"/>
          <w:sz w:val="16"/>
          <w:szCs w:val="16"/>
        </w:rPr>
      </w:pPr>
    </w:p>
    <w:p w:rsidR="00E7787C" w:rsidRPr="001B1135" w:rsidRDefault="00E7787C" w:rsidP="002C18A4">
      <w:pPr>
        <w:pStyle w:val="Paragraphs"/>
        <w:tabs>
          <w:tab w:val="clear" w:pos="1440"/>
        </w:tabs>
        <w:ind w:left="720" w:firstLine="0"/>
        <w:rPr>
          <w:rFonts w:ascii="GillHandbook Book" w:hAnsi="GillHandbook Book"/>
          <w:b/>
          <w:sz w:val="16"/>
          <w:szCs w:val="16"/>
        </w:rPr>
      </w:pPr>
      <w:r w:rsidRPr="001B1135">
        <w:rPr>
          <w:rFonts w:ascii="GillHandbook Book" w:hAnsi="GillHandbook Book"/>
          <w:b/>
          <w:sz w:val="16"/>
          <w:szCs w:val="16"/>
        </w:rPr>
        <w:t>Check labs</w:t>
      </w:r>
    </w:p>
    <w:p w:rsidR="002C18A4" w:rsidRPr="001B1135" w:rsidRDefault="002C18A4" w:rsidP="002C18A4">
      <w:pPr>
        <w:pStyle w:val="Paragraphs"/>
        <w:tabs>
          <w:tab w:val="clear" w:pos="1440"/>
        </w:tabs>
        <w:ind w:left="720" w:firstLine="0"/>
        <w:rPr>
          <w:rFonts w:ascii="GillHandbook Book" w:hAnsi="GillHandbook Book"/>
          <w:sz w:val="16"/>
          <w:szCs w:val="16"/>
        </w:rPr>
      </w:pPr>
    </w:p>
    <w:p w:rsidR="00E7787C" w:rsidRPr="001B1135" w:rsidRDefault="00E7787C" w:rsidP="002C18A4">
      <w:pPr>
        <w:pStyle w:val="Paragraphs"/>
        <w:tabs>
          <w:tab w:val="clear" w:pos="1440"/>
        </w:tabs>
        <w:ind w:left="720" w:firstLine="0"/>
        <w:rPr>
          <w:rFonts w:ascii="GillHandbook Book" w:hAnsi="GillHandbook Book"/>
          <w:sz w:val="16"/>
          <w:szCs w:val="16"/>
        </w:rPr>
      </w:pPr>
      <w:r w:rsidRPr="001B1135">
        <w:rPr>
          <w:rFonts w:ascii="GillHandbook Book" w:hAnsi="GillHandbook Book"/>
          <w:b/>
          <w:sz w:val="16"/>
          <w:szCs w:val="16"/>
        </w:rPr>
        <w:t>Write pre-procedure note</w:t>
      </w:r>
      <w:r w:rsidR="002F4E19" w:rsidRPr="001B1135">
        <w:rPr>
          <w:rFonts w:ascii="GillHandbook Book" w:hAnsi="GillHandbook Book"/>
          <w:sz w:val="16"/>
          <w:szCs w:val="16"/>
        </w:rPr>
        <w:t xml:space="preserve">:  </w:t>
      </w:r>
      <w:r w:rsidR="008256C6" w:rsidRPr="001B1135">
        <w:rPr>
          <w:rFonts w:ascii="GillHandbook Book" w:hAnsi="GillHandbook Book"/>
          <w:sz w:val="16"/>
          <w:szCs w:val="16"/>
        </w:rPr>
        <w:t>include discussion of pre procedure imaging</w:t>
      </w:r>
    </w:p>
    <w:p w:rsidR="002C18A4" w:rsidRPr="001B1135" w:rsidRDefault="002C18A4" w:rsidP="002C18A4">
      <w:pPr>
        <w:pStyle w:val="Paragraphs"/>
        <w:tabs>
          <w:tab w:val="clear" w:pos="1440"/>
        </w:tabs>
        <w:ind w:left="720" w:firstLine="0"/>
        <w:rPr>
          <w:rFonts w:ascii="GillHandbook Book" w:hAnsi="GillHandbook Book"/>
          <w:sz w:val="16"/>
          <w:szCs w:val="16"/>
        </w:rPr>
      </w:pPr>
    </w:p>
    <w:p w:rsidR="00E7787C" w:rsidRPr="001B1135" w:rsidRDefault="00E7787C" w:rsidP="002C18A4">
      <w:pPr>
        <w:pStyle w:val="Paragraphs"/>
        <w:tabs>
          <w:tab w:val="clear" w:pos="1440"/>
        </w:tabs>
        <w:ind w:left="720" w:firstLine="0"/>
        <w:rPr>
          <w:rFonts w:ascii="GillHandbook Book" w:hAnsi="GillHandbook Book"/>
          <w:b/>
          <w:sz w:val="16"/>
          <w:szCs w:val="16"/>
        </w:rPr>
      </w:pPr>
      <w:r w:rsidRPr="001B1135">
        <w:rPr>
          <w:rFonts w:ascii="GillHandbook Book" w:hAnsi="GillHandbook Book"/>
          <w:b/>
          <w:sz w:val="16"/>
          <w:szCs w:val="16"/>
        </w:rPr>
        <w:t>Obtain consent</w:t>
      </w:r>
    </w:p>
    <w:p w:rsidR="002C18A4" w:rsidRPr="001B1135" w:rsidRDefault="002C18A4" w:rsidP="002C18A4">
      <w:pPr>
        <w:pStyle w:val="Paragraphs"/>
        <w:tabs>
          <w:tab w:val="clear" w:pos="1440"/>
        </w:tabs>
        <w:ind w:left="720" w:firstLine="0"/>
        <w:rPr>
          <w:rFonts w:ascii="GillHandbook Book" w:hAnsi="GillHandbook Book"/>
          <w:sz w:val="16"/>
          <w:szCs w:val="16"/>
        </w:rPr>
      </w:pPr>
    </w:p>
    <w:p w:rsidR="00E7787C" w:rsidRPr="001B1135" w:rsidRDefault="00E7787C" w:rsidP="002C18A4">
      <w:pPr>
        <w:pStyle w:val="Paragraphs"/>
        <w:tabs>
          <w:tab w:val="clear" w:pos="1440"/>
        </w:tabs>
        <w:ind w:left="720" w:firstLine="0"/>
        <w:rPr>
          <w:rFonts w:ascii="GillHandbook Book" w:hAnsi="GillHandbook Book"/>
          <w:sz w:val="16"/>
          <w:szCs w:val="16"/>
        </w:rPr>
      </w:pPr>
      <w:r w:rsidRPr="001B1135">
        <w:rPr>
          <w:rFonts w:ascii="GillHandbook Book" w:hAnsi="GillHandbook Book"/>
          <w:b/>
          <w:sz w:val="16"/>
          <w:szCs w:val="16"/>
        </w:rPr>
        <w:t>DISCUSS CASE WITH STAFF OR FELLOW BEFORE GETTING CONSENT OR WRITING NOTE</w:t>
      </w:r>
      <w:r w:rsidR="002F4E19" w:rsidRPr="001B1135">
        <w:rPr>
          <w:rFonts w:ascii="GillHandbook Book" w:hAnsi="GillHandbook Book"/>
          <w:sz w:val="16"/>
          <w:szCs w:val="16"/>
        </w:rPr>
        <w:t>:</w:t>
      </w:r>
      <w:r w:rsidRPr="001B1135">
        <w:rPr>
          <w:rFonts w:ascii="GillHandbook Book" w:hAnsi="GillHandbook Book"/>
          <w:sz w:val="16"/>
          <w:szCs w:val="16"/>
        </w:rPr>
        <w:t xml:space="preserve"> </w:t>
      </w:r>
      <w:r w:rsidR="002F4E19" w:rsidRPr="001B1135">
        <w:rPr>
          <w:rFonts w:ascii="GillHandbook Book" w:hAnsi="GillHandbook Book"/>
          <w:sz w:val="16"/>
          <w:szCs w:val="16"/>
        </w:rPr>
        <w:t xml:space="preserve"> </w:t>
      </w:r>
      <w:r w:rsidRPr="001B1135">
        <w:rPr>
          <w:rFonts w:ascii="GillHandbook Book" w:hAnsi="GillHandbook Book"/>
          <w:sz w:val="16"/>
          <w:szCs w:val="16"/>
        </w:rPr>
        <w:t>make sure indications are appropriate and no potential problems</w:t>
      </w:r>
    </w:p>
    <w:p w:rsidR="002C18A4" w:rsidRPr="001B1135" w:rsidRDefault="002C18A4" w:rsidP="002C18A4">
      <w:pPr>
        <w:pStyle w:val="Paragraphs"/>
        <w:tabs>
          <w:tab w:val="clear" w:pos="1440"/>
        </w:tabs>
        <w:ind w:left="720" w:firstLine="0"/>
        <w:rPr>
          <w:rFonts w:ascii="GillHandbook Book" w:hAnsi="GillHandbook Book"/>
          <w:sz w:val="16"/>
          <w:szCs w:val="16"/>
        </w:rPr>
      </w:pPr>
    </w:p>
    <w:p w:rsidR="00C94174" w:rsidRPr="001B1135" w:rsidRDefault="00FF3C5A" w:rsidP="00FF3C5A">
      <w:pPr>
        <w:pStyle w:val="Paragraphs"/>
        <w:tabs>
          <w:tab w:val="clear" w:pos="1440"/>
          <w:tab w:val="clear" w:pos="2160"/>
        </w:tabs>
        <w:rPr>
          <w:rFonts w:ascii="GillHandbook Book" w:hAnsi="GillHandbook Book"/>
          <w:sz w:val="16"/>
          <w:szCs w:val="16"/>
        </w:rPr>
      </w:pPr>
      <w:r w:rsidRPr="001B1135">
        <w:rPr>
          <w:rFonts w:ascii="GillHandbook Book" w:hAnsi="GillHandbook Book"/>
          <w:b/>
          <w:sz w:val="16"/>
          <w:szCs w:val="16"/>
        </w:rPr>
        <w:tab/>
      </w:r>
      <w:r w:rsidR="00C94174" w:rsidRPr="001B1135">
        <w:rPr>
          <w:rFonts w:ascii="GillHandbook Book" w:hAnsi="GillHandbook Book"/>
          <w:b/>
          <w:sz w:val="16"/>
          <w:szCs w:val="16"/>
        </w:rPr>
        <w:t>TIPS</w:t>
      </w:r>
      <w:r w:rsidR="002C18A4" w:rsidRPr="001B1135">
        <w:rPr>
          <w:rFonts w:ascii="GillHandbook Book" w:hAnsi="GillHandbook Book"/>
          <w:b/>
          <w:sz w:val="16"/>
          <w:szCs w:val="16"/>
        </w:rPr>
        <w:t>S</w:t>
      </w:r>
      <w:r w:rsidR="00C94174" w:rsidRPr="001B1135">
        <w:rPr>
          <w:rFonts w:ascii="GillHandbook Book" w:hAnsi="GillHandbook Book"/>
          <w:sz w:val="16"/>
          <w:szCs w:val="16"/>
        </w:rPr>
        <w:t xml:space="preserve"> are typically performed under general anesthesia; make sure that this process has been initiated</w:t>
      </w:r>
    </w:p>
    <w:p w:rsidR="00E7787C" w:rsidRPr="001B1135" w:rsidRDefault="00E7787C" w:rsidP="007C2F1C">
      <w:pPr>
        <w:tabs>
          <w:tab w:val="left" w:pos="720"/>
          <w:tab w:val="left" w:pos="1440"/>
        </w:tabs>
        <w:rPr>
          <w:rFonts w:ascii="GillHandbook Book" w:hAnsi="GillHandbook Book"/>
          <w:sz w:val="16"/>
          <w:szCs w:val="16"/>
        </w:rPr>
      </w:pPr>
    </w:p>
    <w:p w:rsidR="00E7787C" w:rsidRPr="001B1135" w:rsidRDefault="00E7787C" w:rsidP="002C18A4">
      <w:pPr>
        <w:pStyle w:val="Paragraphs"/>
        <w:ind w:left="360" w:right="-180" w:hanging="360"/>
        <w:rPr>
          <w:rFonts w:ascii="GillHandbook Book" w:hAnsi="GillHandbook Book"/>
          <w:sz w:val="16"/>
          <w:szCs w:val="16"/>
        </w:rPr>
      </w:pPr>
      <w:bookmarkStart w:id="89" w:name="_Toc52874074"/>
      <w:r w:rsidRPr="001B1135">
        <w:rPr>
          <w:rFonts w:ascii="GillHandbook Book" w:hAnsi="GillHandbook Book"/>
          <w:sz w:val="16"/>
          <w:szCs w:val="16"/>
        </w:rPr>
        <w:t>CONSENT:</w:t>
      </w:r>
      <w:bookmarkEnd w:id="89"/>
      <w:r w:rsidRPr="001B1135">
        <w:rPr>
          <w:rFonts w:ascii="GillHandbook Book" w:hAnsi="GillHandbook Book"/>
          <w:sz w:val="16"/>
          <w:szCs w:val="16"/>
        </w:rPr>
        <w:t xml:space="preserve">  </w:t>
      </w:r>
      <w:r w:rsidR="00DD53DA" w:rsidRPr="001B1135">
        <w:rPr>
          <w:rFonts w:ascii="GillHandbook Book" w:hAnsi="GillHandbook Book"/>
          <w:sz w:val="16"/>
          <w:szCs w:val="16"/>
        </w:rPr>
        <w:t>R</w:t>
      </w:r>
      <w:r w:rsidRPr="001B1135">
        <w:rPr>
          <w:rFonts w:ascii="GillHandbook Book" w:hAnsi="GillHandbook Book"/>
          <w:sz w:val="16"/>
          <w:szCs w:val="16"/>
        </w:rPr>
        <w:t>isks include contrast allergy, contrast nephropathy, technical failure, hemorrhage (mediastinal, intraperitoneal), hepatic artery injury (possibly requiring percutaneous embolization), sepsis, biliary fistula, stent migration, acute intra-stent or portal vein thrombosis, and encephalopathy (20%: 15% manageable with diet and meds, 5% symptomatic despite medical management), death.  Patients and families should be aware that up to 50% of patients require re intervention within 18 months of first TIPS</w:t>
      </w:r>
      <w:r w:rsidR="002F4E19" w:rsidRPr="001B1135">
        <w:rPr>
          <w:rFonts w:ascii="GillHandbook Book" w:hAnsi="GillHandbook Book"/>
          <w:sz w:val="16"/>
          <w:szCs w:val="16"/>
        </w:rPr>
        <w:t>S</w:t>
      </w:r>
      <w:r w:rsidRPr="001B1135">
        <w:rPr>
          <w:rFonts w:ascii="GillHandbook Book" w:hAnsi="GillHandbook Book"/>
          <w:sz w:val="16"/>
          <w:szCs w:val="16"/>
        </w:rPr>
        <w:t xml:space="preserve"> procedure.  The usual reason for delayed problems is restenosis at the hepatic venous end of the stent.  </w:t>
      </w:r>
    </w:p>
    <w:p w:rsidR="00132A85" w:rsidRPr="001B1135" w:rsidRDefault="00132A85" w:rsidP="002C18A4">
      <w:pPr>
        <w:pStyle w:val="Paragraphs"/>
        <w:ind w:left="360" w:right="-180" w:hanging="36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90" w:name="_Toc52874075"/>
      <w:smartTag w:uri="urn:schemas-microsoft-com:office:smarttags" w:element="stockticker">
        <w:r w:rsidRPr="001B1135">
          <w:rPr>
            <w:rFonts w:ascii="GillHandbook Book" w:hAnsi="GillHandbook Book"/>
            <w:sz w:val="16"/>
            <w:szCs w:val="16"/>
          </w:rPr>
          <w:t>PRE</w:t>
        </w:r>
        <w:r w:rsidR="002C18A4" w:rsidRPr="001B1135">
          <w:rPr>
            <w:rFonts w:ascii="GillHandbook Book" w:hAnsi="GillHandbook Book"/>
            <w:sz w:val="16"/>
            <w:szCs w:val="16"/>
          </w:rPr>
          <w:t>-</w:t>
        </w:r>
      </w:smartTag>
      <w:r w:rsidRPr="001B1135">
        <w:rPr>
          <w:rFonts w:ascii="GillHandbook Book" w:hAnsi="GillHandbook Book"/>
          <w:sz w:val="16"/>
          <w:szCs w:val="16"/>
        </w:rPr>
        <w:t>PROCEDURE ORDERS:</w:t>
      </w:r>
      <w:bookmarkEnd w:id="90"/>
      <w:r w:rsidRPr="001B1135">
        <w:rPr>
          <w:rFonts w:ascii="GillHandbook Book" w:hAnsi="GillHandbook Book"/>
          <w:sz w:val="16"/>
          <w:szCs w:val="16"/>
        </w:rPr>
        <w:t xml:space="preserve"> </w:t>
      </w:r>
    </w:p>
    <w:p w:rsidR="00E7787C" w:rsidRPr="001B1135" w:rsidRDefault="00E7787C" w:rsidP="006F340A">
      <w:pPr>
        <w:numPr>
          <w:ilvl w:val="0"/>
          <w:numId w:val="69"/>
        </w:numPr>
        <w:tabs>
          <w:tab w:val="left" w:pos="720"/>
        </w:tabs>
        <w:rPr>
          <w:rFonts w:ascii="GillHandbook Book" w:hAnsi="GillHandbook Book"/>
          <w:sz w:val="16"/>
          <w:szCs w:val="16"/>
        </w:rPr>
      </w:pPr>
      <w:r w:rsidRPr="001B1135">
        <w:rPr>
          <w:rFonts w:ascii="GillHandbook Book" w:hAnsi="GillHandbook Book"/>
          <w:sz w:val="16"/>
          <w:szCs w:val="16"/>
        </w:rPr>
        <w:t xml:space="preserve">As for arteriography </w:t>
      </w:r>
      <w:r w:rsidRPr="001B1135">
        <w:rPr>
          <w:rFonts w:ascii="GillHandbook Book" w:hAnsi="GillHandbook Book"/>
          <w:sz w:val="16"/>
          <w:szCs w:val="16"/>
          <w:highlight w:val="yellow"/>
        </w:rPr>
        <w:t>except the following</w:t>
      </w:r>
      <w:r w:rsidRPr="001B1135">
        <w:rPr>
          <w:rFonts w:ascii="GillHandbook Book" w:hAnsi="GillHandbook Book"/>
          <w:sz w:val="16"/>
          <w:szCs w:val="16"/>
        </w:rPr>
        <w:t xml:space="preserve"> </w:t>
      </w:r>
    </w:p>
    <w:p w:rsidR="00E7787C" w:rsidRPr="001B1135" w:rsidRDefault="00E7787C" w:rsidP="006A20E5">
      <w:pPr>
        <w:tabs>
          <w:tab w:val="left" w:pos="720"/>
          <w:tab w:val="left" w:pos="1440"/>
        </w:tabs>
        <w:ind w:left="720"/>
        <w:rPr>
          <w:rFonts w:ascii="GillHandbook Book" w:hAnsi="GillHandbook Book"/>
          <w:sz w:val="16"/>
          <w:szCs w:val="16"/>
        </w:rPr>
      </w:pPr>
    </w:p>
    <w:p w:rsidR="00E7787C" w:rsidRPr="001B1135" w:rsidRDefault="002C18A4" w:rsidP="006F340A">
      <w:pPr>
        <w:numPr>
          <w:ilvl w:val="0"/>
          <w:numId w:val="69"/>
        </w:numPr>
        <w:tabs>
          <w:tab w:val="left" w:pos="720"/>
        </w:tabs>
        <w:rPr>
          <w:rFonts w:ascii="GillHandbook Book" w:hAnsi="GillHandbook Book"/>
          <w:sz w:val="16"/>
          <w:szCs w:val="16"/>
        </w:rPr>
      </w:pPr>
      <w:r w:rsidRPr="001B1135">
        <w:rPr>
          <w:rFonts w:ascii="GillHandbook Book" w:hAnsi="GillHandbook Book"/>
          <w:sz w:val="16"/>
          <w:szCs w:val="16"/>
        </w:rPr>
        <w:t>C</w:t>
      </w:r>
      <w:r w:rsidR="00E7787C" w:rsidRPr="001B1135">
        <w:rPr>
          <w:rFonts w:ascii="GillHandbook Book" w:hAnsi="GillHandbook Book"/>
          <w:sz w:val="16"/>
          <w:szCs w:val="16"/>
        </w:rPr>
        <w:t>orrect coagulopathy as much as possible but we frequently do the procedure with ongoing coagulopathy. (see coag guidelines for guidelines for use of FFP.)</w:t>
      </w:r>
    </w:p>
    <w:p w:rsidR="00E7787C" w:rsidRPr="001B1135" w:rsidRDefault="00E7787C" w:rsidP="006A20E5">
      <w:pPr>
        <w:tabs>
          <w:tab w:val="left" w:pos="720"/>
          <w:tab w:val="left" w:pos="1440"/>
        </w:tabs>
        <w:ind w:left="720"/>
        <w:rPr>
          <w:rFonts w:ascii="GillHandbook Book" w:hAnsi="GillHandbook Book"/>
          <w:sz w:val="16"/>
          <w:szCs w:val="16"/>
        </w:rPr>
      </w:pPr>
    </w:p>
    <w:p w:rsidR="00E7787C" w:rsidRPr="001B1135" w:rsidRDefault="00E7787C" w:rsidP="006F340A">
      <w:pPr>
        <w:numPr>
          <w:ilvl w:val="0"/>
          <w:numId w:val="69"/>
        </w:numPr>
        <w:tabs>
          <w:tab w:val="left" w:pos="720"/>
        </w:tabs>
        <w:rPr>
          <w:rFonts w:ascii="GillHandbook Book" w:hAnsi="GillHandbook Book"/>
          <w:sz w:val="16"/>
          <w:szCs w:val="16"/>
        </w:rPr>
      </w:pPr>
      <w:r w:rsidRPr="001B1135">
        <w:rPr>
          <w:rFonts w:ascii="GillHandbook Book" w:hAnsi="GillHandbook Book"/>
          <w:sz w:val="16"/>
          <w:szCs w:val="16"/>
        </w:rPr>
        <w:t>Type and Screen</w:t>
      </w:r>
    </w:p>
    <w:p w:rsidR="00E7787C" w:rsidRPr="001B1135" w:rsidRDefault="00E7787C" w:rsidP="006A20E5">
      <w:pPr>
        <w:tabs>
          <w:tab w:val="left" w:pos="720"/>
          <w:tab w:val="left" w:pos="1440"/>
        </w:tabs>
        <w:ind w:left="720"/>
        <w:rPr>
          <w:rFonts w:ascii="GillHandbook Book" w:hAnsi="GillHandbook Book"/>
          <w:sz w:val="16"/>
          <w:szCs w:val="16"/>
        </w:rPr>
      </w:pPr>
    </w:p>
    <w:p w:rsidR="00E7787C" w:rsidRPr="001B1135" w:rsidRDefault="002C18A4" w:rsidP="006F340A">
      <w:pPr>
        <w:numPr>
          <w:ilvl w:val="0"/>
          <w:numId w:val="69"/>
        </w:numPr>
        <w:tabs>
          <w:tab w:val="left" w:pos="720"/>
        </w:tabs>
        <w:rPr>
          <w:rFonts w:ascii="GillHandbook Book" w:hAnsi="GillHandbook Book"/>
          <w:sz w:val="16"/>
          <w:szCs w:val="16"/>
        </w:rPr>
      </w:pPr>
      <w:r w:rsidRPr="001B1135">
        <w:rPr>
          <w:rFonts w:ascii="GillHandbook Book" w:hAnsi="GillHandbook Book"/>
          <w:sz w:val="16"/>
          <w:szCs w:val="16"/>
        </w:rPr>
        <w:t>U</w:t>
      </w:r>
      <w:r w:rsidR="00C94174" w:rsidRPr="001B1135">
        <w:rPr>
          <w:rFonts w:ascii="GillHandbook Book" w:hAnsi="GillHandbook Book"/>
          <w:sz w:val="16"/>
          <w:szCs w:val="16"/>
        </w:rPr>
        <w:t>nasyn</w:t>
      </w:r>
      <w:r w:rsidR="00E7787C" w:rsidRPr="001B1135">
        <w:rPr>
          <w:rFonts w:ascii="GillHandbook Book" w:hAnsi="GillHandbook Book"/>
          <w:sz w:val="16"/>
          <w:szCs w:val="16"/>
        </w:rPr>
        <w:t xml:space="preserve"> 1 gm IVPB on call to Angio</w:t>
      </w:r>
    </w:p>
    <w:p w:rsidR="00685D59" w:rsidRPr="001B1135" w:rsidRDefault="00685D59" w:rsidP="002F4E19">
      <w:pPr>
        <w:pStyle w:val="Heading2"/>
        <w:rPr>
          <w:rFonts w:ascii="GillHandbook Book" w:hAnsi="GillHandbook Book"/>
          <w:b w:val="0"/>
          <w:kern w:val="28"/>
          <w:sz w:val="16"/>
          <w:szCs w:val="16"/>
        </w:rPr>
      </w:pPr>
      <w:bookmarkStart w:id="91" w:name="_Toc202240906"/>
      <w:r w:rsidRPr="001B1135">
        <w:rPr>
          <w:rFonts w:ascii="GillHandbook Book" w:hAnsi="GillHandbook Book"/>
          <w:b w:val="0"/>
          <w:kern w:val="28"/>
          <w:sz w:val="16"/>
          <w:szCs w:val="16"/>
        </w:rPr>
        <w:t xml:space="preserve">   _____________________________________________________________</w:t>
      </w:r>
    </w:p>
    <w:p w:rsidR="00685D59" w:rsidRPr="001B1135" w:rsidRDefault="00685D59" w:rsidP="002F4E19">
      <w:pPr>
        <w:pStyle w:val="Heading2"/>
        <w:rPr>
          <w:rFonts w:ascii="GillHandbook Book" w:hAnsi="GillHandbook Book"/>
          <w:sz w:val="16"/>
          <w:szCs w:val="16"/>
        </w:rPr>
      </w:pPr>
    </w:p>
    <w:p w:rsidR="002F4E19" w:rsidRPr="001B1135" w:rsidRDefault="00685D59" w:rsidP="002F4E19">
      <w:pPr>
        <w:pStyle w:val="Heading2"/>
        <w:rPr>
          <w:rFonts w:ascii="GillHandbook Book" w:hAnsi="GillHandbook Book"/>
          <w:sz w:val="16"/>
          <w:szCs w:val="16"/>
        </w:rPr>
      </w:pPr>
      <w:r w:rsidRPr="001B1135">
        <w:rPr>
          <w:rFonts w:ascii="GillHandbook Book" w:hAnsi="GillHandbook Book"/>
          <w:sz w:val="16"/>
          <w:szCs w:val="16"/>
        </w:rPr>
        <w:t xml:space="preserve">5.  </w:t>
      </w:r>
      <w:r w:rsidR="002F7BAB" w:rsidRPr="001B1135">
        <w:rPr>
          <w:rFonts w:ascii="GillHandbook Book" w:hAnsi="GillHandbook Book"/>
          <w:sz w:val="16"/>
          <w:szCs w:val="16"/>
        </w:rPr>
        <w:t xml:space="preserve"> </w:t>
      </w:r>
      <w:r w:rsidR="00A31FB6" w:rsidRPr="001B1135">
        <w:rPr>
          <w:rFonts w:ascii="GillHandbook Book" w:hAnsi="GillHandbook Book"/>
          <w:sz w:val="16"/>
          <w:szCs w:val="16"/>
        </w:rPr>
        <w:t>VENOUS INTERVENTION</w:t>
      </w:r>
      <w:r w:rsidR="002F4E19" w:rsidRPr="001B1135">
        <w:rPr>
          <w:rFonts w:ascii="GillHandbook Book" w:hAnsi="GillHandbook Book"/>
          <w:sz w:val="16"/>
          <w:szCs w:val="16"/>
        </w:rPr>
        <w:t>:  SAPHENOUS VEIN ABLATION</w:t>
      </w:r>
      <w:bookmarkEnd w:id="91"/>
      <w:r w:rsidR="002F4E19" w:rsidRPr="001B1135">
        <w:rPr>
          <w:rFonts w:ascii="GillHandbook Book" w:hAnsi="GillHandbook Book"/>
          <w:sz w:val="16"/>
          <w:szCs w:val="16"/>
        </w:rPr>
        <w:t xml:space="preserve"> </w:t>
      </w:r>
    </w:p>
    <w:p w:rsidR="008274B5" w:rsidRPr="001B1135" w:rsidRDefault="008274B5" w:rsidP="008274B5">
      <w:pPr>
        <w:rPr>
          <w:rFonts w:ascii="GillHandbook Book" w:hAnsi="GillHandbook Book"/>
          <w:sz w:val="16"/>
          <w:szCs w:val="16"/>
        </w:rPr>
      </w:pPr>
    </w:p>
    <w:p w:rsidR="0005247D" w:rsidRPr="001B1135" w:rsidRDefault="0077640C" w:rsidP="00132A85">
      <w:pPr>
        <w:rPr>
          <w:rFonts w:ascii="GillHandbook Book" w:hAnsi="GillHandbook Book"/>
          <w:sz w:val="16"/>
          <w:szCs w:val="16"/>
        </w:rPr>
      </w:pPr>
      <w:r w:rsidRPr="001B1135">
        <w:rPr>
          <w:rFonts w:ascii="GillHandbook Book" w:hAnsi="GillHandbook Book"/>
          <w:sz w:val="16"/>
          <w:szCs w:val="16"/>
        </w:rPr>
        <w:t>INDICATIONS: Symptomatic reflux; p</w:t>
      </w:r>
      <w:r w:rsidR="0005247D" w:rsidRPr="001B1135">
        <w:rPr>
          <w:rFonts w:ascii="GillHandbook Book" w:hAnsi="GillHandbook Book"/>
          <w:sz w:val="16"/>
          <w:szCs w:val="16"/>
        </w:rPr>
        <w:t>ain or other symp</w:t>
      </w:r>
      <w:r w:rsidR="007D2EF9" w:rsidRPr="001B1135">
        <w:rPr>
          <w:rFonts w:ascii="GillHandbook Book" w:hAnsi="GillHandbook Book"/>
          <w:sz w:val="16"/>
          <w:szCs w:val="16"/>
        </w:rPr>
        <w:t xml:space="preserve">toms associated with documented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05247D" w:rsidRPr="001B1135">
        <w:rPr>
          <w:rFonts w:ascii="GillHandbook Book" w:hAnsi="GillHandbook Book"/>
          <w:sz w:val="16"/>
          <w:szCs w:val="16"/>
        </w:rPr>
        <w:t xml:space="preserve">venous reflux.   </w:t>
      </w:r>
      <w:r w:rsidRPr="001B1135">
        <w:rPr>
          <w:rFonts w:ascii="GillHandbook Book" w:hAnsi="GillHandbook Book"/>
          <w:sz w:val="16"/>
          <w:szCs w:val="16"/>
        </w:rPr>
        <w:t xml:space="preserve">Heaviness, itching, pain with standing which worsens throughout the day.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05247D" w:rsidRPr="001B1135">
        <w:rPr>
          <w:rFonts w:ascii="GillHandbook Book" w:hAnsi="GillHandbook Book"/>
          <w:sz w:val="16"/>
          <w:szCs w:val="16"/>
        </w:rPr>
        <w:t xml:space="preserve">The vein ablation patients typically will have been seen in clinic prior to arriving for their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05247D" w:rsidRPr="001B1135">
        <w:rPr>
          <w:rFonts w:ascii="GillHandbook Book" w:hAnsi="GillHandbook Book"/>
          <w:sz w:val="16"/>
          <w:szCs w:val="16"/>
        </w:rPr>
        <w:t xml:space="preserve">procedure and will have had Ultrasound either in clinic or through the Vascular Lab.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05247D" w:rsidRPr="001B1135">
        <w:rPr>
          <w:rFonts w:ascii="GillHandbook Book" w:hAnsi="GillHandbook Book"/>
          <w:sz w:val="16"/>
          <w:szCs w:val="16"/>
        </w:rPr>
        <w:t xml:space="preserve">Ablation is typically a Greater Saphenous Vein or possibly an anterior thigh vein with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05247D" w:rsidRPr="001B1135">
        <w:rPr>
          <w:rFonts w:ascii="GillHandbook Book" w:hAnsi="GillHandbook Book"/>
          <w:sz w:val="16"/>
          <w:szCs w:val="16"/>
        </w:rPr>
        <w:t xml:space="preserve">occasional other vessels such as incompetent perforating veins.  They are typically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05247D" w:rsidRPr="001B1135">
        <w:rPr>
          <w:rFonts w:ascii="GillHandbook Book" w:hAnsi="GillHandbook Book"/>
          <w:sz w:val="16"/>
          <w:szCs w:val="16"/>
        </w:rPr>
        <w:t>relatively healthy patients being treated for the discomfort associated with venous reflux.</w:t>
      </w:r>
    </w:p>
    <w:p w:rsidR="002F4E19" w:rsidRPr="001B1135" w:rsidRDefault="002F4E19" w:rsidP="002F4E19">
      <w:pPr>
        <w:rPr>
          <w:rFonts w:ascii="GillHandbook Book" w:hAnsi="GillHandbook Book"/>
          <w:sz w:val="16"/>
          <w:szCs w:val="16"/>
        </w:rPr>
      </w:pPr>
    </w:p>
    <w:p w:rsidR="0005247D" w:rsidRPr="001B1135" w:rsidRDefault="0005247D" w:rsidP="00132A85">
      <w:pPr>
        <w:rPr>
          <w:rFonts w:ascii="GillHandbook Book" w:hAnsi="GillHandbook Book"/>
          <w:sz w:val="16"/>
          <w:szCs w:val="16"/>
        </w:rPr>
      </w:pPr>
      <w:r w:rsidRPr="001B1135">
        <w:rPr>
          <w:rFonts w:ascii="GillHandbook Book" w:hAnsi="GillHandbook Book"/>
          <w:sz w:val="16"/>
          <w:szCs w:val="16"/>
        </w:rPr>
        <w:t>CONTRAINDICATIONS:</w:t>
      </w:r>
      <w:r w:rsidR="0077640C" w:rsidRPr="001B1135">
        <w:rPr>
          <w:rFonts w:ascii="GillHandbook Book" w:hAnsi="GillHandbook Book"/>
          <w:sz w:val="16"/>
          <w:szCs w:val="16"/>
        </w:rPr>
        <w:t xml:space="preserve"> </w:t>
      </w:r>
      <w:r w:rsidR="00A31FB6" w:rsidRPr="001B1135">
        <w:rPr>
          <w:rFonts w:ascii="GillHandbook Book" w:hAnsi="GillHandbook Book"/>
          <w:sz w:val="16"/>
          <w:szCs w:val="16"/>
        </w:rPr>
        <w:t xml:space="preserve"> </w:t>
      </w:r>
      <w:r w:rsidR="0077640C" w:rsidRPr="001B1135">
        <w:rPr>
          <w:rFonts w:ascii="GillHandbook Book" w:hAnsi="GillHandbook Book"/>
          <w:sz w:val="16"/>
          <w:szCs w:val="16"/>
        </w:rPr>
        <w:t xml:space="preserve">None.  If they don’t have symptoms, then it is cosmetic and an out of </w:t>
      </w:r>
      <w:r w:rsidR="007D2EF9" w:rsidRPr="001B1135">
        <w:rPr>
          <w:rFonts w:ascii="GillHandbook Book" w:hAnsi="GillHandbook Book"/>
          <w:sz w:val="16"/>
          <w:szCs w:val="16"/>
        </w:rPr>
        <w:br/>
        <w:t xml:space="preserve"> </w:t>
      </w:r>
      <w:r w:rsidR="007D2EF9" w:rsidRPr="001B1135">
        <w:rPr>
          <w:rFonts w:ascii="GillHandbook Book" w:hAnsi="GillHandbook Book"/>
          <w:sz w:val="16"/>
          <w:szCs w:val="16"/>
        </w:rPr>
        <w:tab/>
      </w:r>
      <w:r w:rsidR="0077640C" w:rsidRPr="001B1135">
        <w:rPr>
          <w:rFonts w:ascii="GillHandbook Book" w:hAnsi="GillHandbook Book"/>
          <w:sz w:val="16"/>
          <w:szCs w:val="16"/>
        </w:rPr>
        <w:t>pocket cost.</w:t>
      </w:r>
    </w:p>
    <w:p w:rsidR="00132A85" w:rsidRPr="001B1135" w:rsidRDefault="00132A85" w:rsidP="00132A85">
      <w:pPr>
        <w:rPr>
          <w:rFonts w:ascii="GillHandbook Book" w:hAnsi="GillHandbook Book"/>
          <w:sz w:val="16"/>
          <w:szCs w:val="16"/>
        </w:rPr>
      </w:pPr>
    </w:p>
    <w:p w:rsidR="0005247D" w:rsidRPr="001B1135" w:rsidRDefault="0005247D" w:rsidP="00132A85">
      <w:pPr>
        <w:rPr>
          <w:rFonts w:ascii="GillHandbook Book" w:hAnsi="GillHandbook Book"/>
          <w:sz w:val="16"/>
          <w:szCs w:val="16"/>
        </w:rPr>
      </w:pPr>
      <w:r w:rsidRPr="001B1135">
        <w:rPr>
          <w:rFonts w:ascii="GillHandbook Book" w:hAnsi="GillHandbook Book"/>
          <w:sz w:val="16"/>
          <w:szCs w:val="16"/>
        </w:rPr>
        <w:t>WORK UP:</w:t>
      </w:r>
    </w:p>
    <w:p w:rsidR="0077640C" w:rsidRPr="001B1135" w:rsidRDefault="0077640C" w:rsidP="00A31FB6">
      <w:pPr>
        <w:pStyle w:val="Paragraphs"/>
        <w:tabs>
          <w:tab w:val="clear" w:pos="1440"/>
        </w:tabs>
        <w:ind w:left="720" w:firstLine="0"/>
        <w:rPr>
          <w:rFonts w:ascii="GillHandbook Book" w:hAnsi="GillHandbook Book"/>
          <w:b/>
          <w:sz w:val="16"/>
          <w:szCs w:val="16"/>
        </w:rPr>
      </w:pPr>
      <w:r w:rsidRPr="001B1135">
        <w:rPr>
          <w:rFonts w:ascii="GillHandbook Book" w:hAnsi="GillHandbook Book"/>
          <w:b/>
          <w:sz w:val="16"/>
          <w:szCs w:val="16"/>
        </w:rPr>
        <w:t>Make sure you carefully review previous imaging studies, vascular ultrasound obtained</w:t>
      </w:r>
    </w:p>
    <w:p w:rsidR="00A31FB6" w:rsidRPr="001B1135" w:rsidRDefault="00A31FB6" w:rsidP="00A31FB6">
      <w:pPr>
        <w:pStyle w:val="Paragraphs"/>
        <w:tabs>
          <w:tab w:val="clear" w:pos="1440"/>
        </w:tabs>
        <w:ind w:left="720" w:firstLine="0"/>
        <w:rPr>
          <w:rFonts w:ascii="GillHandbook Book" w:hAnsi="GillHandbook Book"/>
          <w:sz w:val="16"/>
          <w:szCs w:val="16"/>
        </w:rPr>
      </w:pPr>
    </w:p>
    <w:p w:rsidR="0077640C" w:rsidRPr="001B1135" w:rsidRDefault="0077640C" w:rsidP="00A31FB6">
      <w:pPr>
        <w:pStyle w:val="Paragraphs"/>
        <w:tabs>
          <w:tab w:val="clear" w:pos="1440"/>
        </w:tabs>
        <w:ind w:left="720" w:firstLine="0"/>
        <w:rPr>
          <w:rFonts w:ascii="GillHandbook Book" w:hAnsi="GillHandbook Book"/>
          <w:b/>
          <w:sz w:val="16"/>
          <w:szCs w:val="16"/>
        </w:rPr>
      </w:pPr>
      <w:r w:rsidRPr="001B1135">
        <w:rPr>
          <w:rFonts w:ascii="GillHandbook Book" w:hAnsi="GillHandbook Book"/>
          <w:b/>
          <w:sz w:val="16"/>
          <w:szCs w:val="16"/>
        </w:rPr>
        <w:t>Check labs</w:t>
      </w:r>
    </w:p>
    <w:p w:rsidR="00A31FB6" w:rsidRPr="001B1135" w:rsidRDefault="00A31FB6" w:rsidP="00A31FB6">
      <w:pPr>
        <w:pStyle w:val="Paragraphs"/>
        <w:tabs>
          <w:tab w:val="clear" w:pos="1440"/>
        </w:tabs>
        <w:ind w:left="720" w:firstLine="0"/>
        <w:rPr>
          <w:rFonts w:ascii="GillHandbook Book" w:hAnsi="GillHandbook Book"/>
          <w:sz w:val="16"/>
          <w:szCs w:val="16"/>
        </w:rPr>
      </w:pPr>
    </w:p>
    <w:p w:rsidR="0077640C" w:rsidRPr="001B1135" w:rsidRDefault="0077640C" w:rsidP="00A31FB6">
      <w:pPr>
        <w:pStyle w:val="Paragraphs"/>
        <w:tabs>
          <w:tab w:val="clear" w:pos="1440"/>
        </w:tabs>
        <w:ind w:left="720" w:firstLine="0"/>
        <w:rPr>
          <w:rFonts w:ascii="GillHandbook Book" w:hAnsi="GillHandbook Book"/>
          <w:sz w:val="16"/>
          <w:szCs w:val="16"/>
        </w:rPr>
      </w:pPr>
      <w:r w:rsidRPr="001B1135">
        <w:rPr>
          <w:rFonts w:ascii="GillHandbook Book" w:hAnsi="GillHandbook Book"/>
          <w:b/>
          <w:sz w:val="16"/>
          <w:szCs w:val="16"/>
        </w:rPr>
        <w:t>Write pre-procedure note</w:t>
      </w:r>
      <w:r w:rsidR="002F4E19" w:rsidRPr="001B1135">
        <w:rPr>
          <w:rFonts w:ascii="GillHandbook Book" w:hAnsi="GillHandbook Book"/>
          <w:sz w:val="16"/>
          <w:szCs w:val="16"/>
        </w:rPr>
        <w:t xml:space="preserve">:  </w:t>
      </w:r>
      <w:r w:rsidRPr="001B1135">
        <w:rPr>
          <w:rFonts w:ascii="GillHandbook Book" w:hAnsi="GillHandbook Book"/>
          <w:sz w:val="16"/>
          <w:szCs w:val="16"/>
        </w:rPr>
        <w:t>include discussion of pre procedure imaging and office evaluation, symptoms</w:t>
      </w:r>
    </w:p>
    <w:p w:rsidR="00A31FB6" w:rsidRPr="001B1135" w:rsidRDefault="00A31FB6" w:rsidP="00A31FB6">
      <w:pPr>
        <w:pStyle w:val="Paragraphs"/>
        <w:tabs>
          <w:tab w:val="clear" w:pos="1440"/>
        </w:tabs>
        <w:ind w:left="720" w:firstLine="0"/>
        <w:rPr>
          <w:rFonts w:ascii="GillHandbook Book" w:hAnsi="GillHandbook Book"/>
          <w:sz w:val="16"/>
          <w:szCs w:val="16"/>
        </w:rPr>
      </w:pPr>
    </w:p>
    <w:p w:rsidR="0077640C" w:rsidRPr="001B1135" w:rsidRDefault="0077640C" w:rsidP="00A31FB6">
      <w:pPr>
        <w:pStyle w:val="Paragraphs"/>
        <w:tabs>
          <w:tab w:val="clear" w:pos="1440"/>
        </w:tabs>
        <w:ind w:left="720" w:firstLine="0"/>
        <w:rPr>
          <w:rFonts w:ascii="GillHandbook Book" w:hAnsi="GillHandbook Book"/>
          <w:b/>
          <w:sz w:val="16"/>
          <w:szCs w:val="16"/>
        </w:rPr>
      </w:pPr>
      <w:r w:rsidRPr="001B1135">
        <w:rPr>
          <w:rFonts w:ascii="GillHandbook Book" w:hAnsi="GillHandbook Book"/>
          <w:b/>
          <w:sz w:val="16"/>
          <w:szCs w:val="16"/>
        </w:rPr>
        <w:t>Obtain consent</w:t>
      </w:r>
    </w:p>
    <w:p w:rsidR="00132A85" w:rsidRPr="001B1135" w:rsidRDefault="00132A85" w:rsidP="00A31FB6">
      <w:pPr>
        <w:pStyle w:val="Paragraphs"/>
        <w:tabs>
          <w:tab w:val="clear" w:pos="1440"/>
        </w:tabs>
        <w:ind w:left="720" w:firstLine="0"/>
        <w:rPr>
          <w:rFonts w:ascii="GillHandbook Book" w:hAnsi="GillHandbook Book"/>
          <w:b/>
          <w:sz w:val="16"/>
          <w:szCs w:val="16"/>
        </w:rPr>
      </w:pPr>
    </w:p>
    <w:p w:rsidR="0077640C" w:rsidRPr="001B1135" w:rsidRDefault="0077640C" w:rsidP="00132A85">
      <w:pPr>
        <w:rPr>
          <w:rFonts w:ascii="GillHandbook Book" w:hAnsi="GillHandbook Book"/>
          <w:sz w:val="16"/>
          <w:szCs w:val="16"/>
        </w:rPr>
      </w:pPr>
      <w:r w:rsidRPr="001B1135">
        <w:rPr>
          <w:rFonts w:ascii="GillHandbook Book" w:hAnsi="GillHandbook Book"/>
          <w:sz w:val="16"/>
          <w:szCs w:val="16"/>
        </w:rPr>
        <w:t>CONSENT</w:t>
      </w:r>
      <w:r w:rsidR="002F4E19" w:rsidRPr="001B1135">
        <w:rPr>
          <w:rFonts w:ascii="GillHandbook Book" w:hAnsi="GillHandbook Book"/>
          <w:sz w:val="16"/>
          <w:szCs w:val="16"/>
        </w:rPr>
        <w:t>:</w:t>
      </w:r>
    </w:p>
    <w:p w:rsidR="0077640C" w:rsidRPr="001B1135" w:rsidRDefault="00056BFE" w:rsidP="00A31FB6">
      <w:pPr>
        <w:ind w:left="360"/>
        <w:rPr>
          <w:rFonts w:ascii="GillHandbook Book" w:hAnsi="GillHandbook Book"/>
          <w:sz w:val="16"/>
          <w:szCs w:val="16"/>
        </w:rPr>
      </w:pPr>
      <w:r w:rsidRPr="001B1135">
        <w:rPr>
          <w:rFonts w:ascii="GillHandbook Book" w:hAnsi="GillHandbook Book"/>
          <w:sz w:val="16"/>
          <w:szCs w:val="16"/>
        </w:rPr>
        <w:t>Technical</w:t>
      </w:r>
      <w:r w:rsidR="0077640C" w:rsidRPr="001B1135">
        <w:rPr>
          <w:rFonts w:ascii="GillHandbook Book" w:hAnsi="GillHandbook Book"/>
          <w:sz w:val="16"/>
          <w:szCs w:val="16"/>
        </w:rPr>
        <w:t xml:space="preserve"> failure, recurrent venous congestion or leg swelling which could require the procedure to be repeated.  DVT which could require long term anticoagulation.  Skin burn (RARE)</w:t>
      </w:r>
    </w:p>
    <w:p w:rsidR="00132A85" w:rsidRPr="001B1135" w:rsidRDefault="00132A85" w:rsidP="00A31FB6">
      <w:pPr>
        <w:ind w:left="360"/>
        <w:rPr>
          <w:rFonts w:ascii="GillHandbook Book" w:hAnsi="GillHandbook Book"/>
          <w:sz w:val="16"/>
          <w:szCs w:val="16"/>
        </w:rPr>
      </w:pPr>
    </w:p>
    <w:p w:rsidR="0005247D" w:rsidRPr="001B1135" w:rsidRDefault="0005247D" w:rsidP="00132A85">
      <w:pPr>
        <w:rPr>
          <w:rFonts w:ascii="GillHandbook Book" w:hAnsi="GillHandbook Book"/>
          <w:sz w:val="16"/>
          <w:szCs w:val="16"/>
        </w:rPr>
      </w:pPr>
      <w:r w:rsidRPr="001B1135">
        <w:rPr>
          <w:rFonts w:ascii="GillHandbook Book" w:hAnsi="GillHandbook Book"/>
          <w:sz w:val="16"/>
          <w:szCs w:val="16"/>
        </w:rPr>
        <w:t>PRE-PROCEDURE ORDERS:</w:t>
      </w:r>
    </w:p>
    <w:p w:rsidR="0077640C" w:rsidRPr="001B1135" w:rsidRDefault="0077640C" w:rsidP="007C2F1C">
      <w:pPr>
        <w:rPr>
          <w:rFonts w:ascii="GillHandbook Book" w:hAnsi="GillHandbook Book"/>
          <w:sz w:val="16"/>
          <w:szCs w:val="16"/>
        </w:rPr>
      </w:pPr>
    </w:p>
    <w:p w:rsidR="0077640C" w:rsidRPr="001B1135" w:rsidRDefault="00A31FB6" w:rsidP="007C2F1C">
      <w:pPr>
        <w:rPr>
          <w:rFonts w:ascii="GillHandbook Book" w:hAnsi="GillHandbook Book"/>
          <w:sz w:val="16"/>
          <w:szCs w:val="16"/>
        </w:rPr>
      </w:pPr>
      <w:r w:rsidRPr="001B1135">
        <w:rPr>
          <w:rFonts w:ascii="GillHandbook Book" w:hAnsi="GillHandbook Book"/>
          <w:sz w:val="16"/>
          <w:szCs w:val="16"/>
        </w:rPr>
        <w:lastRenderedPageBreak/>
        <w:tab/>
      </w:r>
      <w:r w:rsidR="0077640C" w:rsidRPr="001B1135">
        <w:rPr>
          <w:rFonts w:ascii="GillHandbook Book" w:hAnsi="GillHandbook Book"/>
          <w:sz w:val="16"/>
          <w:szCs w:val="16"/>
        </w:rPr>
        <w:t>Ancef 1 gm iv</w:t>
      </w:r>
    </w:p>
    <w:p w:rsidR="00132A85" w:rsidRPr="001B1135" w:rsidRDefault="00132A85" w:rsidP="007C2F1C">
      <w:pPr>
        <w:rPr>
          <w:rFonts w:ascii="GillHandbook Book" w:hAnsi="GillHandbook Book"/>
          <w:sz w:val="16"/>
          <w:szCs w:val="16"/>
        </w:rPr>
      </w:pPr>
    </w:p>
    <w:p w:rsidR="0077640C" w:rsidRPr="001B1135" w:rsidRDefault="007D2EF9" w:rsidP="00132A85">
      <w:pPr>
        <w:rPr>
          <w:rFonts w:ascii="GillHandbook Book" w:hAnsi="GillHandbook Book"/>
          <w:sz w:val="16"/>
          <w:szCs w:val="16"/>
        </w:rPr>
      </w:pPr>
      <w:r w:rsidRPr="001B1135">
        <w:rPr>
          <w:rFonts w:ascii="GillHandbook Book" w:hAnsi="GillHandbook Book"/>
          <w:sz w:val="16"/>
          <w:szCs w:val="16"/>
        </w:rPr>
        <w:t>POST-</w:t>
      </w:r>
      <w:r w:rsidR="0077640C" w:rsidRPr="001B1135">
        <w:rPr>
          <w:rFonts w:ascii="GillHandbook Book" w:hAnsi="GillHandbook Book"/>
          <w:sz w:val="16"/>
          <w:szCs w:val="16"/>
        </w:rPr>
        <w:t>PROCEDURE ORDERS:</w:t>
      </w:r>
    </w:p>
    <w:p w:rsidR="0077640C" w:rsidRPr="001B1135" w:rsidRDefault="0077640C" w:rsidP="007C2F1C">
      <w:pPr>
        <w:rPr>
          <w:rFonts w:ascii="GillHandbook Book" w:hAnsi="GillHandbook Book"/>
          <w:sz w:val="16"/>
          <w:szCs w:val="16"/>
        </w:rPr>
      </w:pPr>
    </w:p>
    <w:p w:rsidR="0077640C" w:rsidRPr="001B1135" w:rsidRDefault="0077640C" w:rsidP="002F4E19">
      <w:pPr>
        <w:numPr>
          <w:ilvl w:val="0"/>
          <w:numId w:val="14"/>
        </w:numPr>
        <w:rPr>
          <w:rFonts w:ascii="GillHandbook Book" w:hAnsi="GillHandbook Book"/>
          <w:sz w:val="16"/>
          <w:szCs w:val="16"/>
        </w:rPr>
      </w:pPr>
      <w:r w:rsidRPr="001B1135">
        <w:rPr>
          <w:rFonts w:ascii="GillHandbook Book" w:hAnsi="GillHandbook Book"/>
          <w:sz w:val="16"/>
          <w:szCs w:val="16"/>
        </w:rPr>
        <w:t>Recovery for one hour for sedation used.</w:t>
      </w:r>
    </w:p>
    <w:p w:rsidR="0077640C" w:rsidRPr="001B1135" w:rsidRDefault="0077640C" w:rsidP="00A31FB6">
      <w:pPr>
        <w:ind w:left="720"/>
        <w:rPr>
          <w:rFonts w:ascii="GillHandbook Book" w:hAnsi="GillHandbook Book"/>
          <w:sz w:val="16"/>
          <w:szCs w:val="16"/>
        </w:rPr>
      </w:pPr>
    </w:p>
    <w:p w:rsidR="0077640C" w:rsidRPr="001B1135" w:rsidRDefault="0077640C" w:rsidP="002F4E19">
      <w:pPr>
        <w:numPr>
          <w:ilvl w:val="0"/>
          <w:numId w:val="14"/>
        </w:numPr>
        <w:rPr>
          <w:rFonts w:ascii="GillHandbook Book" w:hAnsi="GillHandbook Book"/>
          <w:sz w:val="16"/>
          <w:szCs w:val="16"/>
        </w:rPr>
      </w:pPr>
      <w:r w:rsidRPr="001B1135">
        <w:rPr>
          <w:rFonts w:ascii="GillHandbook Book" w:hAnsi="GillHandbook Book"/>
          <w:sz w:val="16"/>
          <w:szCs w:val="16"/>
        </w:rPr>
        <w:t>Patient to receive post procedure information sheet</w:t>
      </w:r>
    </w:p>
    <w:p w:rsidR="0077640C" w:rsidRPr="001B1135" w:rsidRDefault="0077640C" w:rsidP="00A31FB6">
      <w:pPr>
        <w:ind w:left="720"/>
        <w:rPr>
          <w:rFonts w:ascii="GillHandbook Book" w:hAnsi="GillHandbook Book"/>
          <w:sz w:val="16"/>
          <w:szCs w:val="16"/>
        </w:rPr>
      </w:pPr>
    </w:p>
    <w:p w:rsidR="0005247D" w:rsidRPr="001B1135" w:rsidRDefault="00E208CA" w:rsidP="002F4E19">
      <w:pPr>
        <w:numPr>
          <w:ilvl w:val="0"/>
          <w:numId w:val="14"/>
        </w:numPr>
        <w:rPr>
          <w:rFonts w:ascii="GillHandbook Book" w:hAnsi="GillHandbook Book"/>
          <w:sz w:val="16"/>
          <w:szCs w:val="16"/>
        </w:rPr>
      </w:pPr>
      <w:r w:rsidRPr="001B1135">
        <w:rPr>
          <w:rFonts w:ascii="GillHandbook Book" w:hAnsi="GillHandbook Book"/>
          <w:sz w:val="16"/>
          <w:szCs w:val="16"/>
        </w:rPr>
        <w:t xml:space="preserve">The upper thigh is </w:t>
      </w:r>
      <w:r w:rsidR="0005247D" w:rsidRPr="001B1135">
        <w:rPr>
          <w:rFonts w:ascii="GillHandbook Book" w:hAnsi="GillHandbook Book"/>
          <w:sz w:val="16"/>
          <w:szCs w:val="16"/>
        </w:rPr>
        <w:t xml:space="preserve">ACE wrapped and we ask the patient to wear the ACE wrap for 24 hours if possible.  </w:t>
      </w:r>
      <w:r w:rsidR="00A31FB6" w:rsidRPr="001B1135">
        <w:rPr>
          <w:rFonts w:ascii="GillHandbook Book" w:hAnsi="GillHandbook Book"/>
          <w:sz w:val="16"/>
          <w:szCs w:val="16"/>
        </w:rPr>
        <w:t>Typically</w:t>
      </w:r>
      <w:r w:rsidR="0005247D" w:rsidRPr="001B1135">
        <w:rPr>
          <w:rFonts w:ascii="GillHandbook Book" w:hAnsi="GillHandbook Book"/>
          <w:sz w:val="16"/>
          <w:szCs w:val="16"/>
        </w:rPr>
        <w:t xml:space="preserve"> patients </w:t>
      </w:r>
      <w:r w:rsidR="00A31FB6" w:rsidRPr="001B1135">
        <w:rPr>
          <w:rFonts w:ascii="GillHandbook Book" w:hAnsi="GillHandbook Book"/>
          <w:sz w:val="16"/>
          <w:szCs w:val="16"/>
        </w:rPr>
        <w:t>are seen for</w:t>
      </w:r>
      <w:r w:rsidR="0005247D" w:rsidRPr="001B1135">
        <w:rPr>
          <w:rFonts w:ascii="GillHandbook Book" w:hAnsi="GillHandbook Book"/>
          <w:sz w:val="16"/>
          <w:szCs w:val="16"/>
        </w:rPr>
        <w:t xml:space="preserve"> follow up at 1 week and one month post</w:t>
      </w:r>
      <w:r w:rsidR="00A31FB6" w:rsidRPr="001B1135">
        <w:rPr>
          <w:rFonts w:ascii="GillHandbook Book" w:hAnsi="GillHandbook Book"/>
          <w:sz w:val="16"/>
          <w:szCs w:val="16"/>
        </w:rPr>
        <w:t>-</w:t>
      </w:r>
      <w:r w:rsidR="0005247D" w:rsidRPr="001B1135">
        <w:rPr>
          <w:rFonts w:ascii="GillHandbook Book" w:hAnsi="GillHandbook Book"/>
          <w:sz w:val="16"/>
          <w:szCs w:val="16"/>
        </w:rPr>
        <w:t>ablation to check that the target vessel is closed and that there is no evidence of DVT (reported at 2% in the literature).</w:t>
      </w:r>
    </w:p>
    <w:p w:rsidR="00BF2CA4" w:rsidRPr="001B1135" w:rsidRDefault="00BF2CA4" w:rsidP="00BF2CA4">
      <w:pPr>
        <w:pStyle w:val="SectionTitle"/>
        <w:rPr>
          <w:rFonts w:ascii="GillHandbook Book" w:hAnsi="GillHandbook Book"/>
          <w:sz w:val="16"/>
          <w:szCs w:val="16"/>
        </w:rPr>
      </w:pPr>
    </w:p>
    <w:p w:rsidR="002A65B9" w:rsidRPr="001B1135" w:rsidRDefault="002A65B9" w:rsidP="002A65B9">
      <w:pPr>
        <w:pStyle w:val="Heading1"/>
        <w:pBdr>
          <w:bottom w:val="single" w:sz="12" w:space="1" w:color="auto"/>
        </w:pBdr>
        <w:rPr>
          <w:rFonts w:ascii="GillHandbook Book" w:hAnsi="GillHandbook Book"/>
          <w:bCs/>
          <w:sz w:val="16"/>
          <w:szCs w:val="16"/>
        </w:rPr>
      </w:pPr>
      <w:r w:rsidRPr="001B1135">
        <w:rPr>
          <w:rFonts w:ascii="GillHandbook Book" w:hAnsi="GillHandbook Book"/>
          <w:b w:val="0"/>
          <w:sz w:val="16"/>
          <w:szCs w:val="16"/>
        </w:rPr>
        <w:br w:type="page"/>
      </w:r>
      <w:bookmarkStart w:id="92" w:name="_Toc202240907"/>
      <w:r w:rsidR="002F4E19" w:rsidRPr="001B1135">
        <w:rPr>
          <w:rFonts w:ascii="GillHandbook Book" w:hAnsi="GillHandbook Book"/>
          <w:bCs/>
          <w:sz w:val="16"/>
          <w:szCs w:val="16"/>
        </w:rPr>
        <w:lastRenderedPageBreak/>
        <w:t>CHAPTER 5:</w:t>
      </w:r>
      <w:bookmarkStart w:id="93" w:name="_Toc52874077"/>
      <w:r w:rsidRPr="001B1135">
        <w:rPr>
          <w:rFonts w:ascii="GillHandbook Book" w:hAnsi="GillHandbook Book"/>
          <w:bCs/>
          <w:sz w:val="16"/>
          <w:szCs w:val="16"/>
        </w:rPr>
        <w:t xml:space="preserve"> GI INTERVENTION</w:t>
      </w:r>
      <w:bookmarkEnd w:id="92"/>
      <w:bookmarkEnd w:id="93"/>
    </w:p>
    <w:p w:rsidR="00E7787C" w:rsidRPr="001B1135" w:rsidRDefault="00685D59" w:rsidP="002F4E19">
      <w:pPr>
        <w:pStyle w:val="Heading2"/>
        <w:rPr>
          <w:rFonts w:ascii="GillHandbook Book" w:hAnsi="GillHandbook Book"/>
          <w:sz w:val="16"/>
          <w:szCs w:val="16"/>
        </w:rPr>
      </w:pPr>
      <w:bookmarkStart w:id="94" w:name="_Toc52874078"/>
      <w:bookmarkStart w:id="95" w:name="_Toc202240908"/>
      <w:r w:rsidRPr="001B1135">
        <w:rPr>
          <w:rFonts w:ascii="GillHandbook Book" w:hAnsi="GillHandbook Book"/>
          <w:kern w:val="28"/>
          <w:sz w:val="16"/>
          <w:szCs w:val="16"/>
        </w:rPr>
        <w:t>1.</w:t>
      </w:r>
      <w:r w:rsidR="002F7BAB" w:rsidRPr="001B1135">
        <w:rPr>
          <w:rFonts w:ascii="GillHandbook Book" w:hAnsi="GillHandbook Book"/>
          <w:sz w:val="16"/>
          <w:szCs w:val="16"/>
        </w:rPr>
        <w:t xml:space="preserve"> </w:t>
      </w:r>
      <w:r w:rsidR="00E7787C" w:rsidRPr="001B1135">
        <w:rPr>
          <w:rFonts w:ascii="GillHandbook Book" w:hAnsi="GillHandbook Book"/>
          <w:sz w:val="16"/>
          <w:szCs w:val="16"/>
        </w:rPr>
        <w:t>PERCUTANEOUS GASTROSTOMY TUBE PLACEMENT</w:t>
      </w:r>
      <w:bookmarkEnd w:id="94"/>
      <w:bookmarkEnd w:id="95"/>
    </w:p>
    <w:p w:rsidR="00E7787C" w:rsidRPr="001B1135" w:rsidRDefault="00E7787C" w:rsidP="007C2F1C">
      <w:pPr>
        <w:tabs>
          <w:tab w:val="left" w:pos="720"/>
          <w:tab w:val="left" w:pos="1440"/>
          <w:tab w:val="left" w:pos="2160"/>
        </w:tabs>
        <w:rPr>
          <w:rFonts w:ascii="GillHandbook Book" w:hAnsi="GillHandbook Book"/>
          <w:sz w:val="16"/>
          <w:szCs w:val="16"/>
        </w:rPr>
      </w:pPr>
    </w:p>
    <w:p w:rsidR="00E7787C" w:rsidRPr="001B1135" w:rsidRDefault="00E7787C" w:rsidP="000A03F4">
      <w:pPr>
        <w:pStyle w:val="Paragraphs"/>
        <w:ind w:left="360" w:hanging="360"/>
        <w:rPr>
          <w:rFonts w:ascii="GillHandbook Book" w:hAnsi="GillHandbook Book"/>
          <w:sz w:val="16"/>
          <w:szCs w:val="16"/>
        </w:rPr>
      </w:pPr>
      <w:bookmarkStart w:id="96" w:name="_Toc52874079"/>
      <w:r w:rsidRPr="001B1135">
        <w:rPr>
          <w:rFonts w:ascii="GillHandbook Book" w:hAnsi="GillHandbook Book"/>
          <w:sz w:val="16"/>
          <w:szCs w:val="16"/>
        </w:rPr>
        <w:t>INDICATIONS:</w:t>
      </w:r>
      <w:bookmarkEnd w:id="96"/>
      <w:r w:rsidRPr="001B1135">
        <w:rPr>
          <w:rStyle w:val="Heading1Char"/>
          <w:rFonts w:ascii="GillHandbook Book" w:hAnsi="GillHandbook Book" w:cs="Times New Roman"/>
          <w:sz w:val="16"/>
          <w:szCs w:val="16"/>
        </w:rPr>
        <w:t xml:space="preserve"> </w:t>
      </w:r>
      <w:r w:rsidRPr="001B1135">
        <w:rPr>
          <w:rFonts w:ascii="GillHandbook Book" w:hAnsi="GillHandbook Book"/>
          <w:sz w:val="16"/>
          <w:szCs w:val="16"/>
        </w:rPr>
        <w:t xml:space="preserve"> Inability to eat due to CNS disease, peripheral neurologic or neuromuscular disease, or obstructing cancer of the pharynx or esophagus; tracheo-esophageal fistula; inability to maintain adequate nutrition with po intake due to general malaise associated with cancer or due to swallowing dysfunction; excessive caloric needs due to cystic fibrosis.  G tubes are also occasionally placed to palliate gastric outlet or small bowel obstruction in preterminal cancer patients.</w:t>
      </w:r>
    </w:p>
    <w:p w:rsidR="00E7787C" w:rsidRPr="001B1135" w:rsidRDefault="00E7787C" w:rsidP="000A03F4">
      <w:pPr>
        <w:tabs>
          <w:tab w:val="left" w:pos="980"/>
          <w:tab w:val="left" w:pos="1440"/>
          <w:tab w:val="left" w:pos="2520"/>
        </w:tabs>
        <w:ind w:left="360" w:hanging="360"/>
        <w:rPr>
          <w:rFonts w:ascii="GillHandbook Book" w:hAnsi="GillHandbook Book"/>
          <w:sz w:val="16"/>
          <w:szCs w:val="16"/>
        </w:rPr>
      </w:pPr>
    </w:p>
    <w:p w:rsidR="00E7787C" w:rsidRPr="001B1135" w:rsidRDefault="00E7787C" w:rsidP="000A03F4">
      <w:pPr>
        <w:pStyle w:val="Paragraphs"/>
        <w:ind w:left="360" w:hanging="360"/>
        <w:rPr>
          <w:rFonts w:ascii="GillHandbook Book" w:hAnsi="GillHandbook Book"/>
          <w:sz w:val="16"/>
          <w:szCs w:val="16"/>
        </w:rPr>
      </w:pPr>
      <w:bookmarkStart w:id="97" w:name="_Toc52874080"/>
      <w:r w:rsidRPr="001B1135">
        <w:rPr>
          <w:rFonts w:ascii="GillHandbook Book" w:hAnsi="GillHandbook Book"/>
          <w:sz w:val="16"/>
          <w:szCs w:val="16"/>
        </w:rPr>
        <w:t>CONTRAINDICATIONS</w:t>
      </w:r>
      <w:bookmarkEnd w:id="97"/>
      <w:r w:rsidRPr="001B1135">
        <w:rPr>
          <w:rFonts w:ascii="GillHandbook Book" w:hAnsi="GillHandbook Book"/>
          <w:sz w:val="16"/>
          <w:szCs w:val="16"/>
        </w:rPr>
        <w:t>:  The absolute contraindications are severe coagulopathy, Total or subtotal gastrectomy</w:t>
      </w:r>
      <w:r w:rsidR="00716D14" w:rsidRPr="001B1135">
        <w:rPr>
          <w:rFonts w:ascii="GillHandbook Book" w:hAnsi="GillHandbook Book"/>
          <w:sz w:val="16"/>
          <w:szCs w:val="16"/>
        </w:rPr>
        <w:t>, gastrojejunostomy</w:t>
      </w:r>
      <w:r w:rsidRPr="001B1135">
        <w:rPr>
          <w:rFonts w:ascii="GillHandbook Book" w:hAnsi="GillHandbook Book"/>
          <w:sz w:val="16"/>
          <w:szCs w:val="16"/>
        </w:rPr>
        <w:t>, ongoing peritoneal dialysis, severe portal hypertension</w:t>
      </w:r>
      <w:r w:rsidR="009C181B" w:rsidRPr="001B1135">
        <w:rPr>
          <w:rFonts w:ascii="GillHandbook Book" w:hAnsi="GillHandbook Book"/>
          <w:sz w:val="16"/>
          <w:szCs w:val="16"/>
        </w:rPr>
        <w:t xml:space="preserve"> or splenic vein thrombosis</w:t>
      </w:r>
      <w:r w:rsidRPr="001B1135">
        <w:rPr>
          <w:rFonts w:ascii="GillHandbook Book" w:hAnsi="GillHandbook Book"/>
          <w:sz w:val="16"/>
          <w:szCs w:val="16"/>
        </w:rPr>
        <w:t xml:space="preserve"> with gastric varices, gastric and perigastric carcinomatosis. The relative contraindications are ascites, </w:t>
      </w:r>
      <w:r w:rsidR="009C181B" w:rsidRPr="001B1135">
        <w:rPr>
          <w:rFonts w:ascii="GillHandbook Book" w:hAnsi="GillHandbook Book"/>
          <w:sz w:val="16"/>
          <w:szCs w:val="16"/>
        </w:rPr>
        <w:t xml:space="preserve">large hiatal hernia/intrathoracic stomach, </w:t>
      </w:r>
      <w:r w:rsidRPr="001B1135">
        <w:rPr>
          <w:rFonts w:ascii="GillHandbook Book" w:hAnsi="GillHandbook Book"/>
          <w:sz w:val="16"/>
          <w:szCs w:val="16"/>
        </w:rPr>
        <w:t>presence of a ventriculoperitoneal shunt less than 3 months old; presence of a Laveen shunt and general combativeness and ongoing infection or fever of unknown etiology. When placing G-tubes in patients with ventriculoperitoneal shunts, leave a safety margin and select a site 2 Cm from the shunt. Patients with significant delay in gastric emptying, GE reflux, and/or a</w:t>
      </w:r>
      <w:r w:rsidR="009C181B" w:rsidRPr="001B1135">
        <w:rPr>
          <w:rFonts w:ascii="GillHandbook Book" w:hAnsi="GillHandbook Book"/>
          <w:sz w:val="16"/>
          <w:szCs w:val="16"/>
        </w:rPr>
        <w:t>spiration pneumonia,</w:t>
      </w:r>
      <w:r w:rsidRPr="001B1135">
        <w:rPr>
          <w:rFonts w:ascii="GillHandbook Book" w:hAnsi="GillHandbook Book"/>
          <w:sz w:val="16"/>
          <w:szCs w:val="16"/>
        </w:rPr>
        <w:t xml:space="preserve"> should be fed past the ligament of Treitz via a percutaneous GJ tube (see next section).  </w:t>
      </w:r>
    </w:p>
    <w:p w:rsidR="00E7787C" w:rsidRPr="001B1135" w:rsidRDefault="00E7787C" w:rsidP="007C2F1C">
      <w:pPr>
        <w:tabs>
          <w:tab w:val="left" w:pos="720"/>
          <w:tab w:val="left" w:pos="1440"/>
          <w:tab w:val="left" w:pos="2240"/>
        </w:tabs>
        <w:rPr>
          <w:rFonts w:ascii="GillHandbook Book" w:hAnsi="GillHandbook Book"/>
          <w:sz w:val="16"/>
          <w:szCs w:val="16"/>
        </w:rPr>
      </w:pPr>
    </w:p>
    <w:p w:rsidR="00E7787C" w:rsidRPr="001B1135" w:rsidRDefault="000A03F4" w:rsidP="007C2F1C">
      <w:pPr>
        <w:pStyle w:val="Paragraphs"/>
        <w:ind w:left="0" w:firstLine="0"/>
        <w:rPr>
          <w:rFonts w:ascii="GillHandbook Book" w:hAnsi="GillHandbook Book"/>
          <w:sz w:val="16"/>
          <w:szCs w:val="16"/>
        </w:rPr>
      </w:pPr>
      <w:r w:rsidRPr="001B1135">
        <w:rPr>
          <w:rFonts w:ascii="GillHandbook Book" w:hAnsi="GillHandbook Book"/>
          <w:sz w:val="16"/>
          <w:szCs w:val="16"/>
        </w:rPr>
        <w:t>WORK UP</w:t>
      </w:r>
      <w:r w:rsidR="00E7787C" w:rsidRPr="001B1135">
        <w:rPr>
          <w:rFonts w:ascii="GillHandbook Book" w:hAnsi="GillHandbook Book"/>
          <w:sz w:val="16"/>
          <w:szCs w:val="16"/>
        </w:rPr>
        <w:t>:</w:t>
      </w:r>
      <w:r w:rsidR="00E7787C" w:rsidRPr="001B1135">
        <w:rPr>
          <w:rFonts w:ascii="GillHandbook Book" w:hAnsi="GillHandbook Book"/>
          <w:b/>
          <w:sz w:val="16"/>
          <w:szCs w:val="16"/>
        </w:rPr>
        <w:t xml:space="preserve"> </w:t>
      </w:r>
      <w:r w:rsidR="00E7787C" w:rsidRPr="001B1135">
        <w:rPr>
          <w:rFonts w:ascii="GillHandbook Book" w:hAnsi="GillHandbook Book"/>
          <w:sz w:val="16"/>
          <w:szCs w:val="16"/>
        </w:rPr>
        <w:t xml:space="preserve">(note the </w:t>
      </w:r>
      <w:r w:rsidRPr="001B1135">
        <w:rPr>
          <w:rFonts w:ascii="GillHandbook Book" w:hAnsi="GillHandbook Book"/>
          <w:sz w:val="16"/>
          <w:szCs w:val="16"/>
        </w:rPr>
        <w:t>work up</w:t>
      </w:r>
      <w:r w:rsidR="00E7787C" w:rsidRPr="001B1135">
        <w:rPr>
          <w:rFonts w:ascii="GillHandbook Book" w:hAnsi="GillHandbook Book"/>
          <w:sz w:val="16"/>
          <w:szCs w:val="16"/>
        </w:rPr>
        <w:t xml:space="preserve"> is very similar to basic angio </w:t>
      </w:r>
      <w:r w:rsidRPr="001B1135">
        <w:rPr>
          <w:rFonts w:ascii="GillHandbook Book" w:hAnsi="GillHandbook Book"/>
          <w:sz w:val="16"/>
          <w:szCs w:val="16"/>
        </w:rPr>
        <w:t>work up</w:t>
      </w:r>
      <w:r w:rsidR="00E7787C" w:rsidRPr="001B1135">
        <w:rPr>
          <w:rFonts w:ascii="GillHandbook Book" w:hAnsi="GillHandbook Book"/>
          <w:sz w:val="16"/>
          <w:szCs w:val="16"/>
        </w:rPr>
        <w:t>)</w:t>
      </w:r>
    </w:p>
    <w:p w:rsidR="00E7787C" w:rsidRPr="001B1135" w:rsidRDefault="00E7787C" w:rsidP="007C2F1C">
      <w:pPr>
        <w:tabs>
          <w:tab w:val="left" w:pos="720"/>
          <w:tab w:val="left" w:pos="1440"/>
          <w:tab w:val="left" w:pos="2240"/>
        </w:tabs>
        <w:rPr>
          <w:rFonts w:ascii="GillHandbook Book" w:hAnsi="GillHandbook Book"/>
          <w:sz w:val="16"/>
          <w:szCs w:val="16"/>
        </w:rPr>
      </w:pPr>
    </w:p>
    <w:p w:rsidR="00813CB6" w:rsidRPr="001B1135" w:rsidRDefault="00A326B7" w:rsidP="008D2C2F">
      <w:pPr>
        <w:ind w:firstLine="720"/>
        <w:rPr>
          <w:rFonts w:ascii="GillHandbook Book" w:hAnsi="GillHandbook Book"/>
          <w:b/>
          <w:sz w:val="16"/>
          <w:szCs w:val="16"/>
        </w:rPr>
      </w:pPr>
      <w:r w:rsidRPr="001B1135">
        <w:rPr>
          <w:rFonts w:ascii="GillHandbook Book" w:hAnsi="GillHandbook Book"/>
          <w:b/>
          <w:sz w:val="16"/>
          <w:szCs w:val="16"/>
        </w:rPr>
        <w:t>History:</w:t>
      </w:r>
      <w:r w:rsidR="000A03F4" w:rsidRPr="001B1135">
        <w:rPr>
          <w:rFonts w:ascii="GillHandbook Book" w:hAnsi="GillHandbook Book"/>
          <w:b/>
          <w:sz w:val="16"/>
          <w:szCs w:val="16"/>
        </w:rPr>
        <w:t xml:space="preserve"> </w:t>
      </w:r>
      <w:r w:rsidR="00E7787C" w:rsidRPr="001B1135">
        <w:rPr>
          <w:rFonts w:ascii="GillHandbook Book" w:hAnsi="GillHandbook Book"/>
          <w:b/>
          <w:sz w:val="16"/>
          <w:szCs w:val="16"/>
        </w:rPr>
        <w:t xml:space="preserve"> </w:t>
      </w:r>
    </w:p>
    <w:p w:rsidR="00813CB6" w:rsidRPr="001B1135" w:rsidRDefault="00A326B7" w:rsidP="00813CB6">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 xml:space="preserve">Establish </w:t>
      </w:r>
      <w:r w:rsidR="00E7787C" w:rsidRPr="001B1135">
        <w:rPr>
          <w:rFonts w:ascii="GillHandbook Book" w:hAnsi="GillHandbook Book"/>
          <w:sz w:val="16"/>
          <w:szCs w:val="16"/>
        </w:rPr>
        <w:t xml:space="preserve">what kind of tube the patient needs:  </w:t>
      </w:r>
      <w:r w:rsidR="00E7787C" w:rsidRPr="001B1135">
        <w:rPr>
          <w:rFonts w:ascii="GillHandbook Book" w:hAnsi="GillHandbook Book"/>
          <w:i/>
          <w:sz w:val="16"/>
          <w:szCs w:val="16"/>
        </w:rPr>
        <w:t>G tube, single lumen GJ (for transgastric feeding into the jejunum, or dual lumen GJ (for gastric drainage and jejunal feeding)</w:t>
      </w:r>
      <w:r w:rsidR="00E7787C" w:rsidRPr="001B1135">
        <w:rPr>
          <w:rFonts w:ascii="GillHandbook Book" w:hAnsi="GillHandbook Book"/>
          <w:sz w:val="16"/>
          <w:szCs w:val="16"/>
        </w:rPr>
        <w:t xml:space="preserve">.  </w:t>
      </w:r>
    </w:p>
    <w:p w:rsidR="00813CB6" w:rsidRPr="001B1135" w:rsidRDefault="00813CB6" w:rsidP="004369F0">
      <w:pPr>
        <w:pStyle w:val="Paragraphs"/>
        <w:tabs>
          <w:tab w:val="clear" w:pos="720"/>
        </w:tabs>
        <w:ind w:left="720" w:firstLine="0"/>
        <w:rPr>
          <w:rFonts w:ascii="GillHandbook Book" w:hAnsi="GillHandbook Book"/>
          <w:sz w:val="16"/>
          <w:szCs w:val="16"/>
        </w:rPr>
      </w:pPr>
    </w:p>
    <w:p w:rsidR="00813CB6" w:rsidRPr="001B1135" w:rsidRDefault="00A326B7" w:rsidP="00813CB6">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Record any</w:t>
      </w:r>
      <w:r w:rsidR="00E7787C" w:rsidRPr="001B1135">
        <w:rPr>
          <w:rFonts w:ascii="GillHandbook Book" w:hAnsi="GillHandbook Book"/>
          <w:sz w:val="16"/>
          <w:szCs w:val="16"/>
        </w:rPr>
        <w:t xml:space="preserve"> abdominal sur</w:t>
      </w:r>
      <w:r w:rsidRPr="001B1135">
        <w:rPr>
          <w:rFonts w:ascii="GillHandbook Book" w:hAnsi="GillHandbook Book"/>
          <w:sz w:val="16"/>
          <w:szCs w:val="16"/>
        </w:rPr>
        <w:t>gical history.</w:t>
      </w:r>
      <w:r w:rsidR="00E7787C" w:rsidRPr="001B1135">
        <w:rPr>
          <w:rFonts w:ascii="GillHandbook Book" w:hAnsi="GillHandbook Book"/>
          <w:sz w:val="16"/>
          <w:szCs w:val="16"/>
        </w:rPr>
        <w:t xml:space="preserve">  </w:t>
      </w:r>
    </w:p>
    <w:p w:rsidR="00813CB6" w:rsidRPr="001B1135" w:rsidRDefault="00813CB6" w:rsidP="004369F0">
      <w:pPr>
        <w:pStyle w:val="Paragraphs"/>
        <w:tabs>
          <w:tab w:val="clear" w:pos="720"/>
        </w:tabs>
        <w:ind w:left="720" w:firstLine="0"/>
        <w:rPr>
          <w:rFonts w:ascii="GillHandbook Book" w:hAnsi="GillHandbook Book"/>
          <w:sz w:val="16"/>
          <w:szCs w:val="16"/>
        </w:rPr>
      </w:pPr>
    </w:p>
    <w:p w:rsidR="00813CB6" w:rsidRPr="001B1135" w:rsidRDefault="00E7787C" w:rsidP="00813CB6">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Ancillary studies that might be warranted prior to tube placement are</w:t>
      </w:r>
      <w:r w:rsidR="00813CB6" w:rsidRPr="001B1135">
        <w:rPr>
          <w:rFonts w:ascii="GillHandbook Book" w:hAnsi="GillHandbook Book"/>
          <w:sz w:val="16"/>
          <w:szCs w:val="16"/>
        </w:rPr>
        <w:t xml:space="preserve">: </w:t>
      </w:r>
    </w:p>
    <w:p w:rsidR="00813CB6" w:rsidRPr="001B1135" w:rsidRDefault="00813CB6" w:rsidP="004369F0">
      <w:pPr>
        <w:pStyle w:val="Paragraphs"/>
        <w:tabs>
          <w:tab w:val="clear" w:pos="720"/>
        </w:tabs>
        <w:ind w:left="720" w:firstLine="0"/>
        <w:rPr>
          <w:rFonts w:ascii="GillHandbook Book" w:hAnsi="GillHandbook Book"/>
          <w:sz w:val="16"/>
          <w:szCs w:val="16"/>
        </w:rPr>
      </w:pPr>
    </w:p>
    <w:p w:rsidR="00813CB6" w:rsidRPr="001B1135" w:rsidRDefault="00E7787C" w:rsidP="00813CB6">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esophageal pH probe (to document reflux)</w:t>
      </w:r>
    </w:p>
    <w:p w:rsidR="00813CB6" w:rsidRPr="001B1135" w:rsidRDefault="00813CB6" w:rsidP="00813CB6">
      <w:pPr>
        <w:pStyle w:val="Paragraphs"/>
        <w:tabs>
          <w:tab w:val="clear" w:pos="720"/>
        </w:tabs>
        <w:ind w:left="720" w:firstLine="0"/>
        <w:rPr>
          <w:rFonts w:ascii="GillHandbook Book" w:hAnsi="GillHandbook Book"/>
          <w:sz w:val="16"/>
          <w:szCs w:val="16"/>
        </w:rPr>
      </w:pPr>
    </w:p>
    <w:p w:rsidR="00813CB6" w:rsidRPr="001B1135" w:rsidRDefault="00E7787C" w:rsidP="00813CB6">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gastric empt</w:t>
      </w:r>
      <w:r w:rsidR="00A326B7" w:rsidRPr="001B1135">
        <w:rPr>
          <w:rFonts w:ascii="GillHandbook Book" w:hAnsi="GillHandbook Book"/>
          <w:sz w:val="16"/>
          <w:szCs w:val="16"/>
        </w:rPr>
        <w:t>ying study</w:t>
      </w:r>
    </w:p>
    <w:p w:rsidR="00813CB6" w:rsidRPr="001B1135" w:rsidRDefault="00813CB6" w:rsidP="004369F0">
      <w:pPr>
        <w:pStyle w:val="Paragraphs"/>
        <w:tabs>
          <w:tab w:val="clear" w:pos="720"/>
        </w:tabs>
        <w:ind w:left="720" w:firstLine="0"/>
        <w:rPr>
          <w:rFonts w:ascii="GillHandbook Book" w:hAnsi="GillHandbook Book"/>
          <w:sz w:val="16"/>
          <w:szCs w:val="16"/>
        </w:rPr>
      </w:pPr>
    </w:p>
    <w:p w:rsidR="00813CB6" w:rsidRPr="001B1135" w:rsidRDefault="00A326B7" w:rsidP="00813CB6">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CT, or</w:t>
      </w:r>
      <w:r w:rsidR="00E7787C" w:rsidRPr="001B1135">
        <w:rPr>
          <w:rFonts w:ascii="GillHandbook Book" w:hAnsi="GillHandbook Book"/>
          <w:sz w:val="16"/>
          <w:szCs w:val="16"/>
        </w:rPr>
        <w:t xml:space="preserve"> </w:t>
      </w:r>
      <w:smartTag w:uri="urn:schemas-microsoft-com:office:smarttags" w:element="stockticker">
        <w:r w:rsidR="00E7787C" w:rsidRPr="001B1135">
          <w:rPr>
            <w:rFonts w:ascii="GillHandbook Book" w:hAnsi="GillHandbook Book"/>
            <w:sz w:val="16"/>
            <w:szCs w:val="16"/>
          </w:rPr>
          <w:t>UGI</w:t>
        </w:r>
      </w:smartTag>
      <w:r w:rsidR="00E7787C" w:rsidRPr="001B1135">
        <w:rPr>
          <w:rFonts w:ascii="GillHandbook Book" w:hAnsi="GillHandbook Book"/>
          <w:sz w:val="16"/>
          <w:szCs w:val="16"/>
        </w:rPr>
        <w:t xml:space="preserve"> (for reflux and GI anatomy).  </w:t>
      </w:r>
    </w:p>
    <w:p w:rsidR="00813CB6" w:rsidRPr="001B1135" w:rsidRDefault="00813CB6" w:rsidP="004369F0">
      <w:pPr>
        <w:pStyle w:val="Paragraphs"/>
        <w:tabs>
          <w:tab w:val="clear" w:pos="720"/>
        </w:tabs>
        <w:ind w:left="720" w:firstLine="0"/>
        <w:rPr>
          <w:rFonts w:ascii="GillHandbook Book" w:hAnsi="GillHandbook Book"/>
          <w:sz w:val="16"/>
          <w:szCs w:val="16"/>
        </w:rPr>
      </w:pPr>
    </w:p>
    <w:p w:rsidR="00DF5660" w:rsidRPr="001B1135" w:rsidRDefault="00E7787C" w:rsidP="00DF5660">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 xml:space="preserve">Consult with angio staff if you think a G tube placement should be postponed for further diagnostic </w:t>
      </w:r>
      <w:r w:rsidR="000A03F4" w:rsidRPr="001B1135">
        <w:rPr>
          <w:rFonts w:ascii="GillHandbook Book" w:hAnsi="GillHandbook Book"/>
          <w:sz w:val="16"/>
          <w:szCs w:val="16"/>
        </w:rPr>
        <w:t>work up</w:t>
      </w:r>
      <w:r w:rsidRPr="001B1135">
        <w:rPr>
          <w:rFonts w:ascii="GillHandbook Book" w:hAnsi="GillHandbook Book"/>
          <w:sz w:val="16"/>
          <w:szCs w:val="16"/>
        </w:rPr>
        <w:t xml:space="preserve">.  </w:t>
      </w:r>
    </w:p>
    <w:p w:rsidR="00DF5660" w:rsidRPr="001B1135" w:rsidRDefault="00DF5660" w:rsidP="00DF5660">
      <w:pPr>
        <w:pStyle w:val="Paragraphs"/>
        <w:tabs>
          <w:tab w:val="clear" w:pos="720"/>
        </w:tabs>
        <w:ind w:left="0" w:firstLine="0"/>
        <w:rPr>
          <w:rFonts w:ascii="GillHandbook Book" w:hAnsi="GillHandbook Book"/>
          <w:sz w:val="16"/>
          <w:szCs w:val="16"/>
        </w:rPr>
      </w:pPr>
    </w:p>
    <w:p w:rsidR="00E7787C" w:rsidRPr="001B1135" w:rsidRDefault="00E7787C" w:rsidP="00DF5660">
      <w:pPr>
        <w:pStyle w:val="Paragraphs"/>
        <w:numPr>
          <w:ilvl w:val="0"/>
          <w:numId w:val="15"/>
        </w:numPr>
        <w:tabs>
          <w:tab w:val="clear" w:pos="720"/>
        </w:tabs>
        <w:rPr>
          <w:rFonts w:ascii="GillHandbook Book" w:hAnsi="GillHandbook Book"/>
          <w:sz w:val="16"/>
          <w:szCs w:val="16"/>
        </w:rPr>
      </w:pPr>
      <w:r w:rsidRPr="001B1135">
        <w:rPr>
          <w:rFonts w:ascii="GillHandbook Book" w:hAnsi="GillHandbook Book"/>
          <w:sz w:val="16"/>
          <w:szCs w:val="16"/>
        </w:rPr>
        <w:t>Perform a brief physical exam of the abdomen to identify body habitus and scars</w:t>
      </w:r>
      <w:r w:rsidR="00716D14" w:rsidRPr="001B1135">
        <w:rPr>
          <w:rFonts w:ascii="GillHandbook Book" w:hAnsi="GillHandbook Book"/>
          <w:sz w:val="16"/>
          <w:szCs w:val="16"/>
        </w:rPr>
        <w:t>.</w:t>
      </w:r>
    </w:p>
    <w:p w:rsidR="00E7787C" w:rsidRPr="001B1135" w:rsidRDefault="00E7787C" w:rsidP="004369F0">
      <w:pPr>
        <w:pStyle w:val="Paragraphs"/>
        <w:tabs>
          <w:tab w:val="clear" w:pos="720"/>
        </w:tabs>
        <w:ind w:left="720" w:firstLine="0"/>
        <w:rPr>
          <w:rFonts w:ascii="GillHandbook Book" w:hAnsi="GillHandbook Book"/>
          <w:b/>
          <w:sz w:val="16"/>
          <w:szCs w:val="16"/>
        </w:rPr>
      </w:pPr>
    </w:p>
    <w:p w:rsidR="00E7787C" w:rsidRPr="001B1135" w:rsidRDefault="00E7787C" w:rsidP="00781C66">
      <w:pPr>
        <w:ind w:left="720"/>
        <w:rPr>
          <w:rFonts w:ascii="GillHandbook Book" w:hAnsi="GillHandbook Book"/>
          <w:sz w:val="16"/>
          <w:szCs w:val="16"/>
        </w:rPr>
      </w:pPr>
      <w:r w:rsidRPr="001B1135">
        <w:rPr>
          <w:rFonts w:ascii="GillHandbook Book" w:hAnsi="GillHandbook Book"/>
          <w:b/>
          <w:sz w:val="16"/>
          <w:szCs w:val="16"/>
        </w:rPr>
        <w:t>Check  labs</w:t>
      </w:r>
      <w:r w:rsidRPr="001B1135">
        <w:rPr>
          <w:rFonts w:ascii="GillHandbook Book" w:hAnsi="GillHandbook Book"/>
          <w:sz w:val="16"/>
          <w:szCs w:val="16"/>
        </w:rPr>
        <w:t xml:space="preserve">:  </w:t>
      </w:r>
      <w:smartTag w:uri="urn:schemas-microsoft-com:office:smarttags" w:element="stockticker">
        <w:r w:rsidRPr="001B1135">
          <w:rPr>
            <w:rFonts w:ascii="GillHandbook Book" w:hAnsi="GillHandbook Book"/>
            <w:sz w:val="16"/>
            <w:szCs w:val="16"/>
          </w:rPr>
          <w:t>CBC</w:t>
        </w:r>
      </w:smartTag>
      <w:r w:rsidRPr="001B1135">
        <w:rPr>
          <w:rFonts w:ascii="GillHandbook Book" w:hAnsi="GillHandbook Book"/>
          <w:sz w:val="16"/>
          <w:szCs w:val="16"/>
        </w:rPr>
        <w:t xml:space="preserve">, platelets, PT, PTT.  </w:t>
      </w:r>
      <w:r w:rsidR="00056BFE" w:rsidRPr="001B1135">
        <w:rPr>
          <w:rFonts w:ascii="GillHandbook Book" w:hAnsi="GillHandbook Book"/>
          <w:sz w:val="16"/>
          <w:szCs w:val="16"/>
        </w:rPr>
        <w:t xml:space="preserve">In order to proceed, labs should be:  WBC normal or, for immunosuppressed patients,  WBC &gt;1000; platelets &gt; 50,000, INR&lt;1.6  </w:t>
      </w:r>
    </w:p>
    <w:p w:rsidR="00E7787C" w:rsidRPr="001B1135" w:rsidRDefault="00E7787C" w:rsidP="008D2C2F">
      <w:pPr>
        <w:rPr>
          <w:rFonts w:ascii="GillHandbook Book" w:hAnsi="GillHandbook Book"/>
          <w:sz w:val="16"/>
          <w:szCs w:val="16"/>
        </w:rPr>
      </w:pPr>
    </w:p>
    <w:p w:rsidR="00E7787C" w:rsidRPr="001B1135" w:rsidRDefault="00E7787C" w:rsidP="00781C66">
      <w:pPr>
        <w:ind w:left="72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GI series, gastric emptying study, abdominal </w:t>
      </w:r>
      <w:r w:rsidR="00A326B7" w:rsidRPr="001B1135">
        <w:rPr>
          <w:rFonts w:ascii="GillHandbook Book" w:hAnsi="GillHandbook Book"/>
          <w:sz w:val="16"/>
          <w:szCs w:val="16"/>
        </w:rPr>
        <w:t xml:space="preserve">or chest </w:t>
      </w:r>
      <w:r w:rsidRPr="001B1135">
        <w:rPr>
          <w:rFonts w:ascii="GillHandbook Book" w:hAnsi="GillHandbook Book"/>
          <w:sz w:val="16"/>
          <w:szCs w:val="16"/>
        </w:rPr>
        <w:t>CT (review of the latter is especially helpful if the patient has had prior gastric surgery, ascites, or intraperitoneal tubing).  We do not need to order a CT if the patient hasn't had one</w:t>
      </w:r>
      <w:r w:rsidR="00813CB6" w:rsidRPr="001B1135">
        <w:rPr>
          <w:rFonts w:ascii="GillHandbook Book" w:hAnsi="GillHandbook Book"/>
          <w:sz w:val="16"/>
          <w:szCs w:val="16"/>
        </w:rPr>
        <w:t>.</w:t>
      </w:r>
    </w:p>
    <w:p w:rsidR="00E7787C" w:rsidRPr="001B1135" w:rsidRDefault="00E7787C" w:rsidP="008D2C2F">
      <w:pPr>
        <w:rPr>
          <w:rFonts w:ascii="GillHandbook Book" w:hAnsi="GillHandbook Book"/>
          <w:sz w:val="16"/>
          <w:szCs w:val="16"/>
        </w:rPr>
      </w:pPr>
    </w:p>
    <w:p w:rsidR="00E7787C" w:rsidRPr="001B1135" w:rsidRDefault="00E7787C" w:rsidP="00B139E0">
      <w:pPr>
        <w:ind w:firstLine="720"/>
        <w:rPr>
          <w:rFonts w:ascii="GillHandbook Book" w:hAnsi="GillHandbook Book"/>
          <w:sz w:val="16"/>
          <w:szCs w:val="16"/>
        </w:rPr>
      </w:pPr>
      <w:r w:rsidRPr="001B1135">
        <w:rPr>
          <w:rFonts w:ascii="GillHandbook Book" w:hAnsi="GillHandbook Book"/>
          <w:b/>
          <w:sz w:val="16"/>
          <w:szCs w:val="16"/>
        </w:rPr>
        <w:t>Obtain Consent</w:t>
      </w:r>
      <w:r w:rsidRPr="001B1135">
        <w:rPr>
          <w:rFonts w:ascii="GillHandbook Book" w:hAnsi="GillHandbook Book"/>
          <w:sz w:val="16"/>
          <w:szCs w:val="16"/>
        </w:rPr>
        <w:t>:</w:t>
      </w:r>
      <w:r w:rsidR="001B6987" w:rsidRPr="001B1135">
        <w:rPr>
          <w:rFonts w:ascii="GillHandbook Book" w:hAnsi="GillHandbook Book"/>
          <w:sz w:val="16"/>
          <w:szCs w:val="16"/>
        </w:rPr>
        <w:t xml:space="preserve">  s</w:t>
      </w:r>
      <w:r w:rsidRPr="001B1135">
        <w:rPr>
          <w:rFonts w:ascii="GillHandbook Book" w:hAnsi="GillHandbook Book"/>
          <w:sz w:val="16"/>
          <w:szCs w:val="16"/>
        </w:rPr>
        <w:t xml:space="preserve">ee below for risks.  </w:t>
      </w:r>
    </w:p>
    <w:p w:rsidR="00E7787C" w:rsidRPr="001B1135" w:rsidRDefault="00E7787C" w:rsidP="008D2C2F">
      <w:pPr>
        <w:rPr>
          <w:rFonts w:ascii="GillHandbook Book" w:hAnsi="GillHandbook Book"/>
          <w:sz w:val="16"/>
          <w:szCs w:val="16"/>
        </w:rPr>
      </w:pPr>
    </w:p>
    <w:p w:rsidR="00E7787C" w:rsidRPr="001B1135" w:rsidRDefault="000A03F4" w:rsidP="00B139E0">
      <w:pPr>
        <w:ind w:firstLine="720"/>
        <w:rPr>
          <w:rFonts w:ascii="GillHandbook Book" w:hAnsi="GillHandbook Book"/>
          <w:sz w:val="16"/>
          <w:szCs w:val="16"/>
        </w:rPr>
      </w:pPr>
      <w:r w:rsidRPr="001B1135">
        <w:rPr>
          <w:rFonts w:ascii="GillHandbook Book" w:hAnsi="GillHandbook Book"/>
          <w:b/>
          <w:sz w:val="16"/>
          <w:szCs w:val="16"/>
        </w:rPr>
        <w:t>Wr</w:t>
      </w:r>
      <w:r w:rsidR="00E7787C" w:rsidRPr="001B1135">
        <w:rPr>
          <w:rFonts w:ascii="GillHandbook Book" w:hAnsi="GillHandbook Book"/>
          <w:b/>
          <w:sz w:val="16"/>
          <w:szCs w:val="16"/>
        </w:rPr>
        <w:t>ite pre</w:t>
      </w:r>
      <w:r w:rsidR="00B139E0" w:rsidRPr="001B1135">
        <w:rPr>
          <w:rFonts w:ascii="GillHandbook Book" w:hAnsi="GillHandbook Book"/>
          <w:b/>
          <w:sz w:val="16"/>
          <w:szCs w:val="16"/>
        </w:rPr>
        <w:t>-</w:t>
      </w:r>
      <w:r w:rsidR="00E7787C" w:rsidRPr="001B1135">
        <w:rPr>
          <w:rFonts w:ascii="GillHandbook Book" w:hAnsi="GillHandbook Book"/>
          <w:b/>
          <w:sz w:val="16"/>
          <w:szCs w:val="16"/>
        </w:rPr>
        <w:t>procedure note</w:t>
      </w:r>
      <w:r w:rsidR="00E7787C" w:rsidRPr="001B1135">
        <w:rPr>
          <w:rFonts w:ascii="GillHandbook Book" w:hAnsi="GillHandbook Book"/>
          <w:sz w:val="16"/>
          <w:szCs w:val="16"/>
        </w:rPr>
        <w:t xml:space="preserve">:  see below.  </w:t>
      </w:r>
    </w:p>
    <w:p w:rsidR="00132A85" w:rsidRPr="001B1135" w:rsidRDefault="00132A85" w:rsidP="00B139E0">
      <w:pPr>
        <w:ind w:firstLine="72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98" w:name="_Toc52874082"/>
      <w:r w:rsidRPr="001B1135">
        <w:rPr>
          <w:rFonts w:ascii="GillHandbook Book" w:hAnsi="GillHandbook Book"/>
          <w:sz w:val="16"/>
          <w:szCs w:val="16"/>
        </w:rPr>
        <w:t>CONSENT:</w:t>
      </w:r>
      <w:bookmarkEnd w:id="98"/>
    </w:p>
    <w:p w:rsidR="00E7787C" w:rsidRPr="001B1135" w:rsidRDefault="00E7787C" w:rsidP="00937628">
      <w:pPr>
        <w:ind w:left="720"/>
        <w:rPr>
          <w:rFonts w:ascii="GillHandbook Book" w:hAnsi="GillHandbook Book"/>
          <w:sz w:val="16"/>
          <w:szCs w:val="16"/>
        </w:rPr>
      </w:pPr>
      <w:bookmarkStart w:id="99" w:name="_Toc52874083"/>
      <w:r w:rsidRPr="001B1135">
        <w:rPr>
          <w:rFonts w:ascii="GillHandbook Book" w:hAnsi="GillHandbook Book"/>
          <w:b/>
          <w:sz w:val="16"/>
          <w:szCs w:val="16"/>
        </w:rPr>
        <w:t>Benefits</w:t>
      </w:r>
      <w:bookmarkEnd w:id="99"/>
      <w:r w:rsidRPr="001B1135">
        <w:rPr>
          <w:rFonts w:ascii="GillHandbook Book" w:hAnsi="GillHandbook Book"/>
          <w:b/>
          <w:sz w:val="16"/>
          <w:szCs w:val="16"/>
        </w:rPr>
        <w:t xml:space="preserve"> of percutaneous G tube placement</w:t>
      </w:r>
      <w:r w:rsidRPr="001B1135">
        <w:rPr>
          <w:rFonts w:ascii="GillHandbook Book" w:hAnsi="GillHandbook Book"/>
          <w:sz w:val="16"/>
          <w:szCs w:val="16"/>
        </w:rPr>
        <w:t xml:space="preserve">:  allows long term enteral nutrition;  may shorten hospitalization;  eliminates need for nasogastric feeding tube or IV hyperalimentation; decreases caretaker time for feeding; in some cases, patients can be fed at night while asleep.  Tubes last about 6 - 9 months and can be changed as an outpatient procedure.  Alternatives are surgically placed and endoscopically placed G tubes which have similar procedural risks and long term care issues to the fluoroscopically placed ones.  </w:t>
      </w:r>
    </w:p>
    <w:p w:rsidR="00E7787C" w:rsidRPr="001B1135" w:rsidRDefault="00E7787C" w:rsidP="00172F76">
      <w:pPr>
        <w:rPr>
          <w:rFonts w:ascii="GillHandbook Book" w:hAnsi="GillHandbook Book"/>
          <w:sz w:val="16"/>
          <w:szCs w:val="16"/>
        </w:rPr>
      </w:pPr>
    </w:p>
    <w:p w:rsidR="00E7787C" w:rsidRPr="001B1135" w:rsidRDefault="00E7787C" w:rsidP="00937628">
      <w:pPr>
        <w:ind w:left="720"/>
        <w:rPr>
          <w:rFonts w:ascii="GillHandbook Book" w:hAnsi="GillHandbook Book"/>
          <w:sz w:val="16"/>
          <w:szCs w:val="16"/>
        </w:rPr>
      </w:pPr>
      <w:bookmarkStart w:id="100" w:name="_Toc52874084"/>
      <w:r w:rsidRPr="001B1135">
        <w:rPr>
          <w:rFonts w:ascii="GillHandbook Book" w:hAnsi="GillHandbook Book"/>
          <w:b/>
          <w:sz w:val="16"/>
          <w:szCs w:val="16"/>
        </w:rPr>
        <w:t>Procedural Risks</w:t>
      </w:r>
      <w:bookmarkEnd w:id="100"/>
      <w:r w:rsidRPr="001B1135">
        <w:rPr>
          <w:rFonts w:ascii="GillHandbook Book" w:hAnsi="GillHandbook Book"/>
          <w:b/>
          <w:sz w:val="16"/>
          <w:szCs w:val="16"/>
        </w:rPr>
        <w:t xml:space="preserve"> of G tube placement</w:t>
      </w:r>
      <w:r w:rsidRPr="001B1135">
        <w:rPr>
          <w:rFonts w:ascii="GillHandbook Book" w:hAnsi="GillHandbook Book"/>
          <w:sz w:val="16"/>
          <w:szCs w:val="16"/>
        </w:rPr>
        <w:t>:  Allergy to contrast (rare) technical failure due to interposition of the colon between the stomach and abdominal wall (2%), hemorrhage possibly requiring transfusion or endoscopy (2%), infection requiring prolongation of hospitalization and IV antibiotics (3%), infection requiring emergency surgery (&lt;1%).  Tell patients and families to expect some abdominal and subdiaphragmatic pain for 24-48 hours.</w:t>
      </w:r>
    </w:p>
    <w:p w:rsidR="00E7787C" w:rsidRPr="001B1135" w:rsidRDefault="00E7787C" w:rsidP="00172F76">
      <w:pPr>
        <w:rPr>
          <w:rFonts w:ascii="GillHandbook Book" w:hAnsi="GillHandbook Book"/>
          <w:sz w:val="16"/>
          <w:szCs w:val="16"/>
        </w:rPr>
      </w:pPr>
    </w:p>
    <w:p w:rsidR="00E7787C" w:rsidRPr="001B1135" w:rsidRDefault="00E7787C" w:rsidP="00937628">
      <w:pPr>
        <w:ind w:left="720"/>
        <w:rPr>
          <w:rFonts w:ascii="GillHandbook Book" w:hAnsi="GillHandbook Book"/>
          <w:sz w:val="16"/>
          <w:szCs w:val="16"/>
        </w:rPr>
      </w:pPr>
      <w:bookmarkStart w:id="101" w:name="_Toc52874085"/>
      <w:r w:rsidRPr="001B1135">
        <w:rPr>
          <w:rFonts w:ascii="GillHandbook Book" w:hAnsi="GillHandbook Book"/>
          <w:b/>
          <w:sz w:val="16"/>
          <w:szCs w:val="16"/>
        </w:rPr>
        <w:t>Longterm Issues/Risks</w:t>
      </w:r>
      <w:r w:rsidRPr="001B1135">
        <w:rPr>
          <w:rFonts w:ascii="GillHandbook Book" w:hAnsi="GillHandbook Book"/>
          <w:sz w:val="16"/>
          <w:szCs w:val="16"/>
        </w:rPr>
        <w:t>:</w:t>
      </w:r>
      <w:bookmarkEnd w:id="101"/>
      <w:r w:rsidRPr="001B1135">
        <w:rPr>
          <w:rFonts w:ascii="GillHandbook Book" w:hAnsi="GillHandbook Book"/>
          <w:sz w:val="16"/>
          <w:szCs w:val="16"/>
        </w:rPr>
        <w:t xml:space="preserve">  G tubes require daily care and maintenance.  They can malfunction, break, become dislodged or become clogged.  These events must be recognized promptly and the patient be brought back for tube replacement in a timely fashion.  We will provide the patient's caregiver with instructions regarding tube care and emergency contacts prior to patient discharge from the hospital.  </w:t>
      </w:r>
    </w:p>
    <w:p w:rsidR="00E7787C" w:rsidRPr="001B1135" w:rsidRDefault="00E7787C" w:rsidP="007C2F1C">
      <w:pPr>
        <w:tabs>
          <w:tab w:val="left" w:pos="720"/>
          <w:tab w:val="left" w:pos="1440"/>
          <w:tab w:val="left" w:pos="2240"/>
        </w:tabs>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02" w:name="_Toc52874086"/>
      <w:smartTag w:uri="urn:schemas-microsoft-com:office:smarttags" w:element="stockticker">
        <w:r w:rsidRPr="001B1135">
          <w:rPr>
            <w:rFonts w:ascii="GillHandbook Book" w:hAnsi="GillHandbook Book"/>
            <w:sz w:val="16"/>
            <w:szCs w:val="16"/>
          </w:rPr>
          <w:t>PRE</w:t>
        </w:r>
        <w:r w:rsidR="00813CB6" w:rsidRPr="001B1135">
          <w:rPr>
            <w:rFonts w:ascii="GillHandbook Book" w:hAnsi="GillHandbook Book"/>
            <w:sz w:val="16"/>
            <w:szCs w:val="16"/>
          </w:rPr>
          <w:t>-</w:t>
        </w:r>
      </w:smartTag>
      <w:r w:rsidRPr="001B1135">
        <w:rPr>
          <w:rFonts w:ascii="GillHandbook Book" w:hAnsi="GillHandbook Book"/>
          <w:sz w:val="16"/>
          <w:szCs w:val="16"/>
        </w:rPr>
        <w:t>PROCEDURE ORDERS</w:t>
      </w:r>
      <w:bookmarkEnd w:id="102"/>
      <w:r w:rsidRPr="001B1135">
        <w:rPr>
          <w:rFonts w:ascii="GillHandbook Book" w:hAnsi="GillHandbook Book"/>
          <w:sz w:val="16"/>
          <w:szCs w:val="16"/>
        </w:rPr>
        <w:t>:</w:t>
      </w:r>
    </w:p>
    <w:p w:rsidR="00E7787C" w:rsidRPr="001B1135" w:rsidRDefault="00E7787C" w:rsidP="006A20E5">
      <w:pPr>
        <w:pStyle w:val="Paragraphs"/>
        <w:numPr>
          <w:ilvl w:val="0"/>
          <w:numId w:val="48"/>
        </w:numPr>
        <w:rPr>
          <w:rFonts w:ascii="GillHandbook Book" w:hAnsi="GillHandbook Book"/>
          <w:sz w:val="16"/>
          <w:szCs w:val="16"/>
        </w:rPr>
      </w:pPr>
      <w:r w:rsidRPr="001B1135">
        <w:rPr>
          <w:rFonts w:ascii="GillHandbook Book" w:hAnsi="GillHandbook Book"/>
          <w:b/>
          <w:sz w:val="16"/>
          <w:szCs w:val="16"/>
        </w:rPr>
        <w:t>Coagulation status:</w:t>
      </w:r>
      <w:r w:rsidRPr="001B1135">
        <w:rPr>
          <w:rFonts w:ascii="GillHandbook Book" w:hAnsi="GillHandbook Book"/>
          <w:sz w:val="16"/>
          <w:szCs w:val="16"/>
        </w:rPr>
        <w:t xml:space="preserve">  </w:t>
      </w:r>
    </w:p>
    <w:p w:rsidR="00E7787C" w:rsidRPr="001B1135" w:rsidRDefault="00E7787C" w:rsidP="006A20E5">
      <w:pPr>
        <w:pStyle w:val="Paragraphs"/>
        <w:numPr>
          <w:ilvl w:val="2"/>
          <w:numId w:val="48"/>
        </w:numPr>
        <w:rPr>
          <w:rFonts w:ascii="GillHandbook Book" w:hAnsi="GillHandbook Book"/>
          <w:sz w:val="16"/>
          <w:szCs w:val="16"/>
        </w:rPr>
      </w:pPr>
      <w:r w:rsidRPr="001B1135">
        <w:rPr>
          <w:rFonts w:ascii="GillHandbook Book" w:hAnsi="GillHandbook Book"/>
          <w:sz w:val="16"/>
          <w:szCs w:val="16"/>
        </w:rPr>
        <w:t>Hold subcutaneous heparin until after tube placement</w:t>
      </w:r>
    </w:p>
    <w:p w:rsidR="00E7787C" w:rsidRPr="001B1135" w:rsidRDefault="00E7787C" w:rsidP="006A20E5">
      <w:pPr>
        <w:pStyle w:val="Paragraphs"/>
        <w:numPr>
          <w:ilvl w:val="2"/>
          <w:numId w:val="48"/>
        </w:numPr>
        <w:rPr>
          <w:rFonts w:ascii="GillHandbook Book" w:hAnsi="GillHandbook Book"/>
          <w:sz w:val="16"/>
          <w:szCs w:val="16"/>
        </w:rPr>
      </w:pPr>
      <w:r w:rsidRPr="001B1135">
        <w:rPr>
          <w:rFonts w:ascii="GillHandbook Book" w:hAnsi="GillHandbook Book"/>
          <w:sz w:val="16"/>
          <w:szCs w:val="16"/>
        </w:rPr>
        <w:t xml:space="preserve">Hold IV heparin gtt or coumadin until normal PT and PTT are documented or - correct coags if necessary:  </w:t>
      </w:r>
      <w:r w:rsidRPr="001B1135">
        <w:rPr>
          <w:rFonts w:ascii="GillHandbook Book" w:hAnsi="GillHandbook Book"/>
          <w:b/>
          <w:sz w:val="16"/>
          <w:szCs w:val="16"/>
        </w:rPr>
        <w:t>discuss with angio staff</w:t>
      </w:r>
      <w:r w:rsidRPr="001B1135">
        <w:rPr>
          <w:rFonts w:ascii="GillHandbook Book" w:hAnsi="GillHandbook Book"/>
          <w:sz w:val="16"/>
          <w:szCs w:val="16"/>
        </w:rPr>
        <w:t>.</w:t>
      </w:r>
    </w:p>
    <w:p w:rsidR="00E7787C" w:rsidRPr="001B1135" w:rsidRDefault="00E7787C" w:rsidP="006A20E5">
      <w:pPr>
        <w:pStyle w:val="Paragraphs"/>
        <w:numPr>
          <w:ilvl w:val="2"/>
          <w:numId w:val="48"/>
        </w:numPr>
        <w:rPr>
          <w:rFonts w:ascii="GillHandbook Book" w:hAnsi="GillHandbook Book"/>
          <w:sz w:val="16"/>
          <w:szCs w:val="16"/>
        </w:rPr>
      </w:pPr>
      <w:r w:rsidRPr="001B1135">
        <w:rPr>
          <w:rFonts w:ascii="GillHandbook Book" w:hAnsi="GillHandbook Book"/>
          <w:sz w:val="16"/>
          <w:szCs w:val="16"/>
        </w:rPr>
        <w:t>For lovenox, hold one dose</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E7787C" w:rsidP="006A20E5">
      <w:pPr>
        <w:pStyle w:val="Paragraphs"/>
        <w:numPr>
          <w:ilvl w:val="0"/>
          <w:numId w:val="48"/>
        </w:numPr>
        <w:rPr>
          <w:rFonts w:ascii="GillHandbook Book" w:hAnsi="GillHandbook Book"/>
          <w:sz w:val="16"/>
          <w:szCs w:val="16"/>
        </w:rPr>
      </w:pPr>
      <w:r w:rsidRPr="001B1135">
        <w:rPr>
          <w:rFonts w:ascii="GillHandbook Book" w:hAnsi="GillHandbook Book"/>
          <w:b/>
          <w:sz w:val="16"/>
          <w:szCs w:val="16"/>
        </w:rPr>
        <w:t>A</w:t>
      </w:r>
      <w:r w:rsidR="00A326B7" w:rsidRPr="001B1135">
        <w:rPr>
          <w:rFonts w:ascii="GillHandbook Book" w:hAnsi="GillHandbook Book"/>
          <w:b/>
          <w:sz w:val="16"/>
          <w:szCs w:val="16"/>
        </w:rPr>
        <w:t>ntibiotics</w:t>
      </w:r>
      <w:r w:rsidR="00813CB6" w:rsidRPr="001B1135">
        <w:rPr>
          <w:rFonts w:ascii="GillHandbook Book" w:hAnsi="GillHandbook Book"/>
          <w:b/>
          <w:sz w:val="16"/>
          <w:szCs w:val="16"/>
        </w:rPr>
        <w:t>:</w:t>
      </w:r>
      <w:r w:rsidR="00716D14" w:rsidRPr="001B1135">
        <w:rPr>
          <w:rFonts w:ascii="GillHandbook Book" w:hAnsi="GillHandbook Book"/>
          <w:sz w:val="16"/>
          <w:szCs w:val="16"/>
        </w:rPr>
        <w:t xml:space="preserve">  Cefazolin</w:t>
      </w:r>
      <w:r w:rsidRPr="001B1135">
        <w:rPr>
          <w:rFonts w:ascii="GillHandbook Book" w:hAnsi="GillHandbook Book"/>
          <w:sz w:val="16"/>
          <w:szCs w:val="16"/>
        </w:rPr>
        <w:t xml:space="preserve"> 1 gm IVPB on call to Angio.  Discuss alternate coverage if patient is allergic to Cephalosporins.</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E7787C" w:rsidP="008C5BD2">
      <w:pPr>
        <w:rPr>
          <w:rFonts w:ascii="GillHandbook Book" w:hAnsi="GillHandbook Book"/>
          <w:sz w:val="16"/>
          <w:szCs w:val="16"/>
        </w:rPr>
      </w:pPr>
      <w:bookmarkStart w:id="103" w:name="_Toc52874087"/>
      <w:r w:rsidRPr="001B1135">
        <w:rPr>
          <w:rFonts w:ascii="GillHandbook Book" w:hAnsi="GillHandbook Book"/>
          <w:sz w:val="16"/>
          <w:szCs w:val="16"/>
        </w:rPr>
        <w:t>POST</w:t>
      </w:r>
      <w:r w:rsidR="004369F0" w:rsidRPr="001B1135">
        <w:rPr>
          <w:rFonts w:ascii="GillHandbook Book" w:hAnsi="GillHandbook Book"/>
          <w:sz w:val="16"/>
          <w:szCs w:val="16"/>
        </w:rPr>
        <w:t>-</w:t>
      </w:r>
      <w:r w:rsidRPr="001B1135">
        <w:rPr>
          <w:rFonts w:ascii="GillHandbook Book" w:hAnsi="GillHandbook Book"/>
          <w:sz w:val="16"/>
          <w:szCs w:val="16"/>
        </w:rPr>
        <w:t>PROCEDURE ORDERS for G tube</w:t>
      </w:r>
      <w:bookmarkEnd w:id="103"/>
      <w:r w:rsidRPr="001B1135">
        <w:rPr>
          <w:rFonts w:ascii="GillHandbook Book" w:hAnsi="GillHandbook Book"/>
          <w:sz w:val="16"/>
          <w:szCs w:val="16"/>
        </w:rPr>
        <w:t>:</w:t>
      </w:r>
    </w:p>
    <w:p w:rsidR="00E7787C" w:rsidRPr="001B1135" w:rsidRDefault="006D7FBB" w:rsidP="00813CB6">
      <w:pPr>
        <w:pStyle w:val="Paragraphs"/>
        <w:numPr>
          <w:ilvl w:val="0"/>
          <w:numId w:val="16"/>
        </w:numPr>
        <w:rPr>
          <w:rFonts w:ascii="GillHandbook Book" w:hAnsi="GillHandbook Book"/>
          <w:sz w:val="16"/>
          <w:szCs w:val="16"/>
        </w:rPr>
      </w:pPr>
      <w:r w:rsidRPr="001B1135">
        <w:rPr>
          <w:rFonts w:ascii="GillHandbook Book" w:hAnsi="GillHandbook Book"/>
          <w:sz w:val="16"/>
          <w:szCs w:val="16"/>
        </w:rPr>
        <w:t>G</w:t>
      </w:r>
      <w:r w:rsidR="00E7787C" w:rsidRPr="001B1135">
        <w:rPr>
          <w:rFonts w:ascii="GillHandbook Book" w:hAnsi="GillHandbook Book"/>
          <w:sz w:val="16"/>
          <w:szCs w:val="16"/>
        </w:rPr>
        <w:t xml:space="preserve"> tube can be capped</w:t>
      </w:r>
    </w:p>
    <w:p w:rsidR="00E7787C" w:rsidRPr="001B1135" w:rsidRDefault="00E7787C" w:rsidP="006D7FBB">
      <w:pPr>
        <w:pStyle w:val="Paragraphs"/>
        <w:ind w:left="720" w:firstLine="0"/>
        <w:rPr>
          <w:rFonts w:ascii="GillHandbook Book" w:hAnsi="GillHandbook Book"/>
          <w:sz w:val="16"/>
          <w:szCs w:val="16"/>
        </w:rPr>
      </w:pPr>
    </w:p>
    <w:p w:rsidR="00E7787C" w:rsidRPr="001B1135" w:rsidRDefault="008256C6" w:rsidP="00813CB6">
      <w:pPr>
        <w:pStyle w:val="Paragraphs"/>
        <w:numPr>
          <w:ilvl w:val="0"/>
          <w:numId w:val="16"/>
        </w:numPr>
        <w:rPr>
          <w:rFonts w:ascii="GillHandbook Book" w:hAnsi="GillHandbook Book"/>
          <w:sz w:val="16"/>
          <w:szCs w:val="16"/>
        </w:rPr>
      </w:pPr>
      <w:r w:rsidRPr="001B1135">
        <w:rPr>
          <w:rFonts w:ascii="GillHandbook Book" w:hAnsi="GillHandbook Book"/>
          <w:sz w:val="16"/>
          <w:szCs w:val="16"/>
        </w:rPr>
        <w:t>If G</w:t>
      </w:r>
      <w:r w:rsidR="00E7787C" w:rsidRPr="001B1135">
        <w:rPr>
          <w:rFonts w:ascii="GillHandbook Book" w:hAnsi="GillHandbook Book"/>
          <w:sz w:val="16"/>
          <w:szCs w:val="16"/>
        </w:rPr>
        <w:t>T is used for meds, flush with 10 cc water afterwards.</w:t>
      </w:r>
    </w:p>
    <w:p w:rsidR="00E7787C" w:rsidRPr="001B1135" w:rsidRDefault="00E7787C" w:rsidP="006D7FBB">
      <w:pPr>
        <w:pStyle w:val="Paragraphs"/>
        <w:ind w:left="720" w:firstLine="0"/>
        <w:rPr>
          <w:rFonts w:ascii="GillHandbook Book" w:hAnsi="GillHandbook Book"/>
          <w:sz w:val="16"/>
          <w:szCs w:val="16"/>
        </w:rPr>
      </w:pPr>
    </w:p>
    <w:p w:rsidR="00E7787C" w:rsidRPr="001B1135" w:rsidRDefault="00E7787C" w:rsidP="00813CB6">
      <w:pPr>
        <w:pStyle w:val="Paragraphs"/>
        <w:numPr>
          <w:ilvl w:val="0"/>
          <w:numId w:val="16"/>
        </w:numPr>
        <w:rPr>
          <w:rFonts w:ascii="GillHandbook Book" w:hAnsi="GillHandbook Book"/>
          <w:sz w:val="16"/>
          <w:szCs w:val="16"/>
        </w:rPr>
      </w:pPr>
      <w:r w:rsidRPr="001B1135">
        <w:rPr>
          <w:rFonts w:ascii="GillHandbook Book" w:hAnsi="GillHandbook Book"/>
          <w:sz w:val="16"/>
          <w:szCs w:val="16"/>
        </w:rPr>
        <w:t>Liquid meds only preferred through GT.</w:t>
      </w:r>
    </w:p>
    <w:p w:rsidR="00E7787C" w:rsidRPr="001B1135" w:rsidRDefault="00E7787C" w:rsidP="006D7FBB">
      <w:pPr>
        <w:pStyle w:val="Paragraphs"/>
        <w:ind w:left="720" w:firstLine="0"/>
        <w:rPr>
          <w:rFonts w:ascii="GillHandbook Book" w:hAnsi="GillHandbook Book"/>
          <w:sz w:val="16"/>
          <w:szCs w:val="16"/>
        </w:rPr>
      </w:pPr>
    </w:p>
    <w:p w:rsidR="00E7787C" w:rsidRPr="001B1135" w:rsidRDefault="00E7787C" w:rsidP="00813CB6">
      <w:pPr>
        <w:pStyle w:val="Paragraphs"/>
        <w:numPr>
          <w:ilvl w:val="0"/>
          <w:numId w:val="16"/>
        </w:numPr>
        <w:rPr>
          <w:rFonts w:ascii="GillHandbook Book" w:hAnsi="GillHandbook Book"/>
          <w:sz w:val="16"/>
          <w:szCs w:val="16"/>
        </w:rPr>
      </w:pPr>
      <w:r w:rsidRPr="001B1135">
        <w:rPr>
          <w:rFonts w:ascii="GillHandbook Book" w:hAnsi="GillHandbook Book"/>
          <w:sz w:val="16"/>
          <w:szCs w:val="16"/>
        </w:rPr>
        <w:t>NO carafate or antacids per GT!</w:t>
      </w:r>
    </w:p>
    <w:p w:rsidR="00E7787C" w:rsidRPr="001B1135" w:rsidRDefault="00E7787C" w:rsidP="006D7FBB">
      <w:pPr>
        <w:pStyle w:val="Paragraphs"/>
        <w:ind w:left="720" w:firstLine="0"/>
        <w:rPr>
          <w:rFonts w:ascii="GillHandbook Book" w:hAnsi="GillHandbook Book"/>
          <w:sz w:val="16"/>
          <w:szCs w:val="16"/>
        </w:rPr>
      </w:pPr>
    </w:p>
    <w:p w:rsidR="00E7787C" w:rsidRPr="001B1135" w:rsidRDefault="00E7787C" w:rsidP="00813CB6">
      <w:pPr>
        <w:pStyle w:val="Paragraphs"/>
        <w:numPr>
          <w:ilvl w:val="0"/>
          <w:numId w:val="16"/>
        </w:numPr>
        <w:rPr>
          <w:rFonts w:ascii="GillHandbook Book" w:hAnsi="GillHandbook Book"/>
          <w:sz w:val="16"/>
          <w:szCs w:val="16"/>
        </w:rPr>
      </w:pPr>
      <w:r w:rsidRPr="001B1135">
        <w:rPr>
          <w:rFonts w:ascii="GillHandbook Book" w:hAnsi="GillHandbook Book"/>
          <w:sz w:val="16"/>
          <w:szCs w:val="16"/>
        </w:rPr>
        <w:t xml:space="preserve">VS q 30 min x 2 hrs, q 1 </w:t>
      </w:r>
      <w:r w:rsidR="008256C6" w:rsidRPr="001B1135">
        <w:rPr>
          <w:rFonts w:ascii="GillHandbook Book" w:hAnsi="GillHandbook Book"/>
          <w:sz w:val="16"/>
          <w:szCs w:val="16"/>
        </w:rPr>
        <w:t>hr x 2 hr</w:t>
      </w:r>
    </w:p>
    <w:p w:rsidR="00132A85" w:rsidRPr="001B1135" w:rsidRDefault="00132A85" w:rsidP="00132A85">
      <w:pPr>
        <w:pStyle w:val="ListParagraph"/>
        <w:rPr>
          <w:rFonts w:ascii="GillHandbook Book" w:hAnsi="GillHandbook Book"/>
          <w:sz w:val="16"/>
          <w:szCs w:val="16"/>
        </w:rPr>
      </w:pPr>
    </w:p>
    <w:p w:rsidR="00132A85" w:rsidRPr="001B1135" w:rsidRDefault="00132A85" w:rsidP="003076CB">
      <w:pPr>
        <w:pStyle w:val="Paragraphs"/>
        <w:ind w:left="1440" w:firstLine="0"/>
        <w:rPr>
          <w:rFonts w:ascii="GillHandbook Book" w:hAnsi="GillHandbook Book"/>
          <w:sz w:val="16"/>
          <w:szCs w:val="16"/>
        </w:rPr>
      </w:pPr>
    </w:p>
    <w:p w:rsidR="00E7787C" w:rsidRPr="001B1135" w:rsidRDefault="00E7787C" w:rsidP="00922257">
      <w:pPr>
        <w:rPr>
          <w:rFonts w:ascii="GillHandbook Book" w:hAnsi="GillHandbook Book"/>
          <w:sz w:val="16"/>
          <w:szCs w:val="16"/>
        </w:rPr>
      </w:pPr>
      <w:bookmarkStart w:id="104" w:name="_Toc52874088"/>
      <w:r w:rsidRPr="001B1135">
        <w:rPr>
          <w:rFonts w:ascii="GillHandbook Book" w:hAnsi="GillHandbook Book"/>
          <w:sz w:val="16"/>
          <w:szCs w:val="16"/>
        </w:rPr>
        <w:t>POST</w:t>
      </w:r>
      <w:r w:rsidR="004369F0" w:rsidRPr="001B1135">
        <w:rPr>
          <w:rFonts w:ascii="GillHandbook Book" w:hAnsi="GillHandbook Book"/>
          <w:sz w:val="16"/>
          <w:szCs w:val="16"/>
        </w:rPr>
        <w:t>-</w:t>
      </w:r>
      <w:r w:rsidRPr="001B1135">
        <w:rPr>
          <w:rFonts w:ascii="GillHandbook Book" w:hAnsi="GillHandbook Book"/>
          <w:sz w:val="16"/>
          <w:szCs w:val="16"/>
        </w:rPr>
        <w:t>PROCEDURE ACTION</w:t>
      </w:r>
      <w:bookmarkEnd w:id="104"/>
      <w:r w:rsidR="008256C6" w:rsidRPr="001B1135">
        <w:rPr>
          <w:rFonts w:ascii="GillHandbook Book" w:hAnsi="GillHandbook Book"/>
          <w:sz w:val="16"/>
          <w:szCs w:val="16"/>
        </w:rPr>
        <w:t>S</w:t>
      </w:r>
      <w:r w:rsidR="008256C6" w:rsidRPr="001B1135">
        <w:rPr>
          <w:rStyle w:val="Heading1Char"/>
          <w:rFonts w:ascii="GillHandbook Book" w:hAnsi="GillHandbook Book" w:cs="Times New Roman"/>
          <w:b w:val="0"/>
          <w:kern w:val="0"/>
          <w:sz w:val="16"/>
          <w:szCs w:val="16"/>
        </w:rPr>
        <w:t xml:space="preserve"> </w:t>
      </w:r>
      <w:r w:rsidR="008256C6" w:rsidRPr="001B1135">
        <w:rPr>
          <w:rFonts w:ascii="GillHandbook Book" w:hAnsi="GillHandbook Book"/>
          <w:sz w:val="16"/>
          <w:szCs w:val="16"/>
        </w:rPr>
        <w:t>FOR INPATIENTS</w:t>
      </w:r>
    </w:p>
    <w:p w:rsidR="00E7787C" w:rsidRPr="001B1135" w:rsidRDefault="00E7787C" w:rsidP="006F340A">
      <w:pPr>
        <w:pStyle w:val="Paragraphs"/>
        <w:numPr>
          <w:ilvl w:val="0"/>
          <w:numId w:val="17"/>
        </w:numPr>
        <w:ind w:firstLine="360"/>
        <w:rPr>
          <w:rFonts w:ascii="GillHandbook Book" w:hAnsi="GillHandbook Book"/>
          <w:sz w:val="16"/>
          <w:szCs w:val="16"/>
        </w:rPr>
      </w:pPr>
      <w:r w:rsidRPr="001B1135">
        <w:rPr>
          <w:rFonts w:ascii="GillHandbook Book" w:hAnsi="GillHandbook Book"/>
          <w:sz w:val="16"/>
          <w:szCs w:val="16"/>
        </w:rPr>
        <w:t xml:space="preserve">Evening of tube placement:  </w:t>
      </w:r>
    </w:p>
    <w:p w:rsidR="00E7787C" w:rsidRPr="001B1135" w:rsidRDefault="00E7787C" w:rsidP="00813CB6">
      <w:pPr>
        <w:pStyle w:val="Paragraphs"/>
        <w:numPr>
          <w:ilvl w:val="2"/>
          <w:numId w:val="17"/>
        </w:numPr>
        <w:rPr>
          <w:rFonts w:ascii="GillHandbook Book" w:hAnsi="GillHandbook Book"/>
          <w:sz w:val="16"/>
          <w:szCs w:val="16"/>
        </w:rPr>
      </w:pPr>
      <w:r w:rsidRPr="001B1135">
        <w:rPr>
          <w:rFonts w:ascii="GillHandbook Book" w:hAnsi="GillHandbook Book"/>
          <w:sz w:val="16"/>
          <w:szCs w:val="16"/>
        </w:rPr>
        <w:t>check patient for signs of bleeding, sepsis, peritonitis</w:t>
      </w:r>
    </w:p>
    <w:p w:rsidR="00E7787C" w:rsidRPr="001B1135" w:rsidRDefault="00E7787C" w:rsidP="00813CB6">
      <w:pPr>
        <w:pStyle w:val="Paragraphs"/>
        <w:numPr>
          <w:ilvl w:val="2"/>
          <w:numId w:val="17"/>
        </w:numPr>
        <w:rPr>
          <w:rFonts w:ascii="GillHandbook Book" w:hAnsi="GillHandbook Book"/>
          <w:sz w:val="16"/>
          <w:szCs w:val="16"/>
        </w:rPr>
      </w:pPr>
      <w:r w:rsidRPr="001B1135">
        <w:rPr>
          <w:rFonts w:ascii="GillHandbook Book" w:hAnsi="GillHandbook Book"/>
          <w:sz w:val="16"/>
          <w:szCs w:val="16"/>
        </w:rPr>
        <w:t>write progress note</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E7787C" w:rsidP="006F340A">
      <w:pPr>
        <w:pStyle w:val="Paragraphs"/>
        <w:numPr>
          <w:ilvl w:val="0"/>
          <w:numId w:val="17"/>
        </w:numPr>
        <w:ind w:firstLine="360"/>
        <w:rPr>
          <w:rFonts w:ascii="GillHandbook Book" w:hAnsi="GillHandbook Book"/>
          <w:sz w:val="16"/>
          <w:szCs w:val="16"/>
        </w:rPr>
      </w:pPr>
      <w:r w:rsidRPr="001B1135">
        <w:rPr>
          <w:rFonts w:ascii="GillHandbook Book" w:hAnsi="GillHandbook Book"/>
          <w:sz w:val="16"/>
          <w:szCs w:val="16"/>
        </w:rPr>
        <w:t xml:space="preserve">Morning after the tube placement:  </w:t>
      </w:r>
    </w:p>
    <w:p w:rsidR="00E7787C" w:rsidRPr="001B1135" w:rsidRDefault="00E7787C" w:rsidP="00813CB6">
      <w:pPr>
        <w:pStyle w:val="Paragraphs"/>
        <w:numPr>
          <w:ilvl w:val="2"/>
          <w:numId w:val="17"/>
        </w:numPr>
        <w:rPr>
          <w:rFonts w:ascii="GillHandbook Book" w:hAnsi="GillHandbook Book"/>
          <w:sz w:val="16"/>
          <w:szCs w:val="16"/>
        </w:rPr>
      </w:pPr>
      <w:r w:rsidRPr="001B1135">
        <w:rPr>
          <w:rFonts w:ascii="GillHandbook Book" w:hAnsi="GillHandbook Book"/>
          <w:sz w:val="16"/>
          <w:szCs w:val="16"/>
        </w:rPr>
        <w:t>check patient for signs of bleeding, sepsis, peritonitis</w:t>
      </w:r>
    </w:p>
    <w:p w:rsidR="00E7787C" w:rsidRPr="001B1135" w:rsidRDefault="00E7787C" w:rsidP="00813CB6">
      <w:pPr>
        <w:pStyle w:val="Paragraphs"/>
        <w:ind w:left="2160" w:firstLine="0"/>
        <w:rPr>
          <w:rFonts w:ascii="GillHandbook Book" w:hAnsi="GillHandbook Book"/>
          <w:sz w:val="16"/>
          <w:szCs w:val="16"/>
        </w:rPr>
      </w:pPr>
      <w:r w:rsidRPr="001B1135">
        <w:rPr>
          <w:rFonts w:ascii="GillHandbook Book" w:hAnsi="GillHandbook Book"/>
          <w:sz w:val="16"/>
          <w:szCs w:val="16"/>
        </w:rPr>
        <w:t xml:space="preserve">if you suspect trouble - </w:t>
      </w:r>
      <w:r w:rsidRPr="001B1135">
        <w:rPr>
          <w:rFonts w:ascii="GillHandbook Book" w:hAnsi="GillHandbook Book"/>
          <w:b/>
          <w:sz w:val="16"/>
          <w:szCs w:val="16"/>
        </w:rPr>
        <w:t>contact angio staff</w:t>
      </w:r>
    </w:p>
    <w:p w:rsidR="00E7787C" w:rsidRPr="001B1135" w:rsidRDefault="00E7787C" w:rsidP="00813CB6">
      <w:pPr>
        <w:pStyle w:val="Paragraphs"/>
        <w:numPr>
          <w:ilvl w:val="2"/>
          <w:numId w:val="17"/>
        </w:numPr>
        <w:rPr>
          <w:rFonts w:ascii="GillHandbook Book" w:hAnsi="GillHandbook Book"/>
          <w:sz w:val="16"/>
          <w:szCs w:val="16"/>
        </w:rPr>
      </w:pPr>
      <w:r w:rsidRPr="001B1135">
        <w:rPr>
          <w:rFonts w:ascii="GillHandbook Book" w:hAnsi="GillHandbook Book"/>
          <w:sz w:val="16"/>
          <w:szCs w:val="16"/>
        </w:rPr>
        <w:t>if all is ok, write for nurses to change dressing every day and write order that graduated feeding schedule may begin</w:t>
      </w:r>
    </w:p>
    <w:p w:rsidR="00E7787C" w:rsidRPr="001B1135" w:rsidRDefault="00E7787C" w:rsidP="00813CB6">
      <w:pPr>
        <w:pStyle w:val="Paragraphs"/>
        <w:numPr>
          <w:ilvl w:val="2"/>
          <w:numId w:val="17"/>
        </w:numPr>
        <w:rPr>
          <w:rFonts w:ascii="GillHandbook Book" w:hAnsi="GillHandbook Book"/>
          <w:sz w:val="16"/>
          <w:szCs w:val="16"/>
        </w:rPr>
      </w:pPr>
      <w:r w:rsidRPr="001B1135">
        <w:rPr>
          <w:rFonts w:ascii="GillHandbook Book" w:hAnsi="GillHandbook Book"/>
          <w:sz w:val="16"/>
          <w:szCs w:val="16"/>
        </w:rPr>
        <w:t>notify referring HO of actions.</w:t>
      </w:r>
    </w:p>
    <w:p w:rsidR="00E7787C" w:rsidRPr="001B1135" w:rsidRDefault="00E7787C" w:rsidP="00813CB6">
      <w:pPr>
        <w:pStyle w:val="Paragraphs"/>
        <w:numPr>
          <w:ilvl w:val="2"/>
          <w:numId w:val="17"/>
        </w:numPr>
        <w:rPr>
          <w:rFonts w:ascii="GillHandbook Book" w:hAnsi="GillHandbook Book"/>
          <w:sz w:val="16"/>
          <w:szCs w:val="16"/>
        </w:rPr>
      </w:pPr>
      <w:r w:rsidRPr="001B1135">
        <w:rPr>
          <w:rFonts w:ascii="GillHandbook Book" w:hAnsi="GillHandbook Book"/>
          <w:sz w:val="16"/>
          <w:szCs w:val="16"/>
        </w:rPr>
        <w:t>deliver tube care sheet to patient (or to nurse to give to family)</w:t>
      </w:r>
    </w:p>
    <w:p w:rsidR="00685D59" w:rsidRPr="001B1135" w:rsidRDefault="00685D59" w:rsidP="00813CB6">
      <w:pPr>
        <w:pStyle w:val="Heading2"/>
        <w:rPr>
          <w:rFonts w:ascii="GillHandbook Book" w:hAnsi="GillHandbook Book"/>
          <w:b w:val="0"/>
          <w:kern w:val="28"/>
          <w:sz w:val="16"/>
          <w:szCs w:val="16"/>
        </w:rPr>
      </w:pPr>
      <w:bookmarkStart w:id="105" w:name="_Toc52874089"/>
      <w:bookmarkStart w:id="106" w:name="_Toc202240909"/>
      <w:r w:rsidRPr="001B1135">
        <w:rPr>
          <w:rFonts w:ascii="GillHandbook Book" w:hAnsi="GillHandbook Book"/>
          <w:b w:val="0"/>
          <w:kern w:val="28"/>
          <w:sz w:val="16"/>
          <w:szCs w:val="16"/>
        </w:rPr>
        <w:t xml:space="preserve">  ____________________________________________________________</w:t>
      </w:r>
    </w:p>
    <w:p w:rsidR="00E7787C" w:rsidRPr="001B1135" w:rsidRDefault="00685D59" w:rsidP="00813CB6">
      <w:pPr>
        <w:pStyle w:val="Heading2"/>
        <w:rPr>
          <w:rFonts w:ascii="GillHandbook Book" w:hAnsi="GillHandbook Book"/>
          <w:sz w:val="16"/>
          <w:szCs w:val="16"/>
        </w:rPr>
      </w:pPr>
      <w:r w:rsidRPr="001B1135">
        <w:rPr>
          <w:rFonts w:ascii="GillHandbook Book" w:hAnsi="GillHandbook Book"/>
          <w:sz w:val="16"/>
          <w:szCs w:val="16"/>
        </w:rPr>
        <w:t xml:space="preserve">2. </w:t>
      </w:r>
      <w:r w:rsidR="002F7BAB" w:rsidRPr="001B1135">
        <w:rPr>
          <w:rFonts w:ascii="GillHandbook Book" w:hAnsi="GillHandbook Book"/>
          <w:sz w:val="16"/>
          <w:szCs w:val="16"/>
        </w:rPr>
        <w:t xml:space="preserve"> </w:t>
      </w:r>
      <w:r w:rsidR="00E7787C" w:rsidRPr="001B1135">
        <w:rPr>
          <w:rFonts w:ascii="GillHandbook Book" w:hAnsi="GillHandbook Book"/>
          <w:sz w:val="16"/>
          <w:szCs w:val="16"/>
        </w:rPr>
        <w:t>PERCUTANEOUS GASTROJEJUNOSTOMY TUBE PLACEMENT</w:t>
      </w:r>
      <w:bookmarkEnd w:id="105"/>
      <w:bookmarkEnd w:id="106"/>
    </w:p>
    <w:p w:rsidR="00E7787C" w:rsidRPr="001B1135" w:rsidRDefault="00E7787C" w:rsidP="007C2F1C">
      <w:pPr>
        <w:tabs>
          <w:tab w:val="left" w:pos="720"/>
          <w:tab w:val="left" w:pos="1440"/>
          <w:tab w:val="left" w:pos="2160"/>
        </w:tabs>
        <w:rPr>
          <w:rFonts w:ascii="GillHandbook Book" w:hAnsi="GillHandbook Book"/>
          <w:sz w:val="16"/>
          <w:szCs w:val="16"/>
        </w:rPr>
      </w:pPr>
    </w:p>
    <w:p w:rsidR="00E7787C" w:rsidRPr="001B1135" w:rsidRDefault="00E7787C" w:rsidP="003C600E">
      <w:pPr>
        <w:pStyle w:val="Paragraphs"/>
        <w:ind w:left="360" w:hanging="360"/>
        <w:rPr>
          <w:rFonts w:ascii="GillHandbook Book" w:hAnsi="GillHandbook Book"/>
          <w:sz w:val="16"/>
          <w:szCs w:val="16"/>
        </w:rPr>
      </w:pPr>
      <w:bookmarkStart w:id="107" w:name="_Toc52874090"/>
      <w:r w:rsidRPr="001B1135">
        <w:rPr>
          <w:rFonts w:ascii="GillHandbook Book" w:hAnsi="GillHandbook Book"/>
          <w:sz w:val="16"/>
          <w:szCs w:val="16"/>
        </w:rPr>
        <w:t>INDICATIONS:</w:t>
      </w:r>
      <w:bookmarkEnd w:id="107"/>
      <w:r w:rsidRPr="001B1135">
        <w:rPr>
          <w:rFonts w:ascii="GillHandbook Book" w:hAnsi="GillHandbook Book"/>
          <w:sz w:val="16"/>
          <w:szCs w:val="16"/>
        </w:rPr>
        <w:t xml:space="preserve">  as for GT with documented need to feed past the ligament of Treitz.  Single lumen tube is preferred.  Dual lumen tube is necessary if gastric drainage or venting is needed or if patient is on medication that must be administered into the stomach.  Note:  you absolutely cannot give crushed pills through a GJ tube - it will tolerate only clear liquid meds.  </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E7787C" w:rsidP="007C2F1C">
      <w:pPr>
        <w:pStyle w:val="Paragraphs"/>
        <w:ind w:left="0" w:firstLine="0"/>
        <w:rPr>
          <w:rFonts w:ascii="GillHandbook Book" w:hAnsi="GillHandbook Book"/>
          <w:sz w:val="16"/>
          <w:szCs w:val="16"/>
        </w:rPr>
      </w:pPr>
      <w:bookmarkStart w:id="108" w:name="_Toc52874091"/>
      <w:r w:rsidRPr="001B1135">
        <w:rPr>
          <w:rFonts w:ascii="GillHandbook Book" w:hAnsi="GillHandbook Book"/>
          <w:sz w:val="16"/>
          <w:szCs w:val="16"/>
        </w:rPr>
        <w:t>CONTRAINDICATIONS</w:t>
      </w:r>
      <w:bookmarkEnd w:id="108"/>
      <w:r w:rsidRPr="001B1135">
        <w:rPr>
          <w:rFonts w:ascii="GillHandbook Book" w:hAnsi="GillHandbook Book"/>
          <w:sz w:val="16"/>
          <w:szCs w:val="16"/>
        </w:rPr>
        <w:t xml:space="preserve">:  as for GT.  </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0A03F4" w:rsidP="007C2F1C">
      <w:pPr>
        <w:pStyle w:val="Paragraphs"/>
        <w:ind w:left="0" w:firstLine="0"/>
        <w:rPr>
          <w:rFonts w:ascii="GillHandbook Book" w:hAnsi="GillHandbook Book"/>
          <w:sz w:val="16"/>
          <w:szCs w:val="16"/>
        </w:rPr>
      </w:pPr>
      <w:bookmarkStart w:id="109" w:name="_Toc52874092"/>
      <w:r w:rsidRPr="001B1135">
        <w:rPr>
          <w:rFonts w:ascii="GillHandbook Book" w:hAnsi="GillHandbook Book"/>
          <w:sz w:val="16"/>
          <w:szCs w:val="16"/>
        </w:rPr>
        <w:t>WORK UP</w:t>
      </w:r>
      <w:r w:rsidR="00E7787C" w:rsidRPr="001B1135">
        <w:rPr>
          <w:rFonts w:ascii="GillHandbook Book" w:hAnsi="GillHandbook Book"/>
          <w:sz w:val="16"/>
          <w:szCs w:val="16"/>
        </w:rPr>
        <w:t>:</w:t>
      </w:r>
      <w:bookmarkEnd w:id="109"/>
      <w:r w:rsidR="00E7787C" w:rsidRPr="001B1135">
        <w:rPr>
          <w:rFonts w:ascii="GillHandbook Book" w:hAnsi="GillHandbook Book"/>
          <w:b/>
          <w:sz w:val="16"/>
          <w:szCs w:val="16"/>
        </w:rPr>
        <w:t xml:space="preserve"> </w:t>
      </w:r>
      <w:r w:rsidR="00E7787C" w:rsidRPr="001B1135">
        <w:rPr>
          <w:rFonts w:ascii="GillHandbook Book" w:hAnsi="GillHandbook Book"/>
          <w:sz w:val="16"/>
          <w:szCs w:val="16"/>
        </w:rPr>
        <w:t xml:space="preserve"> as for GT.  </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E7787C" w:rsidP="003C600E">
      <w:pPr>
        <w:pStyle w:val="Paragraphs"/>
        <w:ind w:left="360" w:hanging="360"/>
        <w:rPr>
          <w:rFonts w:ascii="GillHandbook Book" w:hAnsi="GillHandbook Book"/>
          <w:sz w:val="16"/>
          <w:szCs w:val="16"/>
        </w:rPr>
      </w:pPr>
      <w:bookmarkStart w:id="110" w:name="_Toc52874093"/>
      <w:r w:rsidRPr="001B1135">
        <w:rPr>
          <w:rFonts w:ascii="GillHandbook Book" w:hAnsi="GillHandbook Book"/>
          <w:sz w:val="16"/>
          <w:szCs w:val="16"/>
        </w:rPr>
        <w:t>CONSENT:</w:t>
      </w:r>
      <w:bookmarkEnd w:id="110"/>
      <w:r w:rsidRPr="001B1135">
        <w:rPr>
          <w:rFonts w:ascii="GillHandbook Book" w:hAnsi="GillHandbook Book"/>
          <w:sz w:val="16"/>
          <w:szCs w:val="16"/>
        </w:rPr>
        <w:t xml:space="preserve">  as for GT.  </w:t>
      </w:r>
      <w:r w:rsidR="00813CB6" w:rsidRPr="001B1135">
        <w:rPr>
          <w:rFonts w:ascii="GillHandbook Book" w:hAnsi="GillHandbook Book"/>
          <w:sz w:val="16"/>
          <w:szCs w:val="16"/>
        </w:rPr>
        <w:t>(</w:t>
      </w:r>
      <w:r w:rsidRPr="001B1135">
        <w:rPr>
          <w:rFonts w:ascii="GillHandbook Book" w:hAnsi="GillHandbook Book"/>
          <w:sz w:val="16"/>
          <w:szCs w:val="16"/>
        </w:rPr>
        <w:t>Note:  GJ tubes are harder to place, harder to get TFs going smoothly, and harder to maintain than G Tubes. Families should know that sometimes (10%) at the initial procedure, we are unable to get a tube through the pylorus.  In that situation, we place a GT and convert it to a GJ tube after all</w:t>
      </w:r>
      <w:r w:rsidR="00C331E6" w:rsidRPr="001B1135">
        <w:rPr>
          <w:rFonts w:ascii="GillHandbook Book" w:hAnsi="GillHandbook Book"/>
          <w:sz w:val="16"/>
          <w:szCs w:val="16"/>
        </w:rPr>
        <w:t>owing the tract to mature for 4 weeks</w:t>
      </w:r>
      <w:r w:rsidRPr="001B1135">
        <w:rPr>
          <w:rFonts w:ascii="GillHandbook Book" w:hAnsi="GillHandbook Book"/>
          <w:sz w:val="16"/>
          <w:szCs w:val="16"/>
        </w:rPr>
        <w:t xml:space="preserve">.  Families should also know that GJ tubes clog easily and </w:t>
      </w:r>
      <w:r w:rsidR="00C331E6" w:rsidRPr="001B1135">
        <w:rPr>
          <w:rFonts w:ascii="GillHandbook Book" w:hAnsi="GillHandbook Book"/>
          <w:sz w:val="16"/>
          <w:szCs w:val="16"/>
        </w:rPr>
        <w:t xml:space="preserve">may </w:t>
      </w:r>
      <w:r w:rsidRPr="001B1135">
        <w:rPr>
          <w:rFonts w:ascii="GillHandbook Book" w:hAnsi="GillHandbook Book"/>
          <w:sz w:val="16"/>
          <w:szCs w:val="16"/>
        </w:rPr>
        <w:t>have to be changed as often as every three months.</w:t>
      </w:r>
      <w:r w:rsidR="00813CB6" w:rsidRPr="001B1135">
        <w:rPr>
          <w:rFonts w:ascii="GillHandbook Book" w:hAnsi="GillHandbook Book"/>
          <w:sz w:val="16"/>
          <w:szCs w:val="16"/>
        </w:rPr>
        <w:t>)</w:t>
      </w:r>
      <w:r w:rsidRPr="001B1135">
        <w:rPr>
          <w:rFonts w:ascii="GillHandbook Book" w:hAnsi="GillHandbook Book"/>
          <w:sz w:val="16"/>
          <w:szCs w:val="16"/>
        </w:rPr>
        <w:t xml:space="preserve">  </w:t>
      </w:r>
    </w:p>
    <w:p w:rsidR="00E7787C" w:rsidRPr="001B1135" w:rsidRDefault="00E7787C" w:rsidP="007C2F1C">
      <w:pPr>
        <w:tabs>
          <w:tab w:val="left" w:pos="720"/>
          <w:tab w:val="left" w:pos="1440"/>
          <w:tab w:val="left" w:pos="2160"/>
        </w:tabs>
        <w:rPr>
          <w:rFonts w:ascii="GillHandbook Book" w:hAnsi="GillHandbook Book"/>
          <w:sz w:val="16"/>
          <w:szCs w:val="16"/>
        </w:rPr>
      </w:pPr>
    </w:p>
    <w:p w:rsidR="00E7787C" w:rsidRPr="001B1135" w:rsidRDefault="00E7787C" w:rsidP="007C2F1C">
      <w:pPr>
        <w:pStyle w:val="Paragraphs"/>
        <w:ind w:left="0" w:firstLine="0"/>
        <w:rPr>
          <w:rFonts w:ascii="GillHandbook Book" w:hAnsi="GillHandbook Book"/>
          <w:sz w:val="16"/>
          <w:szCs w:val="16"/>
        </w:rPr>
      </w:pPr>
      <w:bookmarkStart w:id="111" w:name="_Toc52874094"/>
      <w:r w:rsidRPr="001B1135">
        <w:rPr>
          <w:rFonts w:ascii="GillHandbook Book" w:hAnsi="GillHandbook Book"/>
          <w:sz w:val="16"/>
          <w:szCs w:val="16"/>
        </w:rPr>
        <w:t>PRE</w:t>
      </w:r>
      <w:r w:rsidR="00DB20C6" w:rsidRPr="001B1135">
        <w:rPr>
          <w:rFonts w:ascii="GillHandbook Book" w:hAnsi="GillHandbook Book"/>
          <w:sz w:val="16"/>
          <w:szCs w:val="16"/>
        </w:rPr>
        <w:t>-</w:t>
      </w:r>
      <w:r w:rsidRPr="001B1135">
        <w:rPr>
          <w:rFonts w:ascii="GillHandbook Book" w:hAnsi="GillHandbook Book"/>
          <w:sz w:val="16"/>
          <w:szCs w:val="16"/>
        </w:rPr>
        <w:t>PROCEDURE ORDERS</w:t>
      </w:r>
      <w:bookmarkEnd w:id="111"/>
      <w:r w:rsidRPr="001B1135">
        <w:rPr>
          <w:rFonts w:ascii="GillHandbook Book" w:hAnsi="GillHandbook Book"/>
          <w:sz w:val="16"/>
          <w:szCs w:val="16"/>
        </w:rPr>
        <w:t>:</w:t>
      </w:r>
      <w:r w:rsidRPr="001B1135">
        <w:rPr>
          <w:rStyle w:val="Heading2Char"/>
          <w:rFonts w:ascii="GillHandbook Book" w:hAnsi="GillHandbook Book"/>
          <w:sz w:val="16"/>
          <w:szCs w:val="16"/>
        </w:rPr>
        <w:t xml:space="preserve">  </w:t>
      </w:r>
      <w:r w:rsidRPr="001B1135">
        <w:rPr>
          <w:rFonts w:ascii="GillHandbook Book" w:hAnsi="GillHandbook Book"/>
          <w:sz w:val="16"/>
          <w:szCs w:val="16"/>
        </w:rPr>
        <w:t xml:space="preserve">as for GT.  </w:t>
      </w:r>
    </w:p>
    <w:p w:rsidR="003F5A60" w:rsidRPr="001B1135" w:rsidRDefault="003F5A60" w:rsidP="007C2F1C">
      <w:pPr>
        <w:pStyle w:val="Paragraphs"/>
        <w:ind w:left="0" w:firstLine="0"/>
        <w:rPr>
          <w:rFonts w:ascii="GillHandbook Book" w:hAnsi="GillHandbook Book"/>
          <w:sz w:val="16"/>
          <w:szCs w:val="16"/>
        </w:rPr>
      </w:pPr>
    </w:p>
    <w:p w:rsidR="00E7787C" w:rsidRPr="001B1135" w:rsidRDefault="00E7787C" w:rsidP="003F5A60">
      <w:pPr>
        <w:rPr>
          <w:rFonts w:ascii="GillHandbook Book" w:hAnsi="GillHandbook Book"/>
          <w:sz w:val="16"/>
          <w:szCs w:val="16"/>
        </w:rPr>
      </w:pPr>
      <w:bookmarkStart w:id="112" w:name="_Toc52874095"/>
      <w:r w:rsidRPr="001B1135">
        <w:rPr>
          <w:rFonts w:ascii="GillHandbook Book" w:hAnsi="GillHandbook Book"/>
          <w:sz w:val="16"/>
          <w:szCs w:val="16"/>
        </w:rPr>
        <w:t>POST</w:t>
      </w:r>
      <w:r w:rsidR="00DB20C6" w:rsidRPr="001B1135">
        <w:rPr>
          <w:rFonts w:ascii="GillHandbook Book" w:hAnsi="GillHandbook Book"/>
          <w:sz w:val="16"/>
          <w:szCs w:val="16"/>
        </w:rPr>
        <w:t>-</w:t>
      </w:r>
      <w:r w:rsidRPr="001B1135">
        <w:rPr>
          <w:rFonts w:ascii="GillHandbook Book" w:hAnsi="GillHandbook Book"/>
          <w:sz w:val="16"/>
          <w:szCs w:val="16"/>
        </w:rPr>
        <w:t>PROCEDURE ORDERS:</w:t>
      </w:r>
      <w:bookmarkEnd w:id="112"/>
      <w:r w:rsidRPr="001B1135">
        <w:rPr>
          <w:rFonts w:ascii="GillHandbook Book" w:hAnsi="GillHandbook Book"/>
          <w:sz w:val="16"/>
          <w:szCs w:val="16"/>
        </w:rPr>
        <w:t xml:space="preserve"> </w:t>
      </w:r>
      <w:r w:rsidR="00813CB6" w:rsidRPr="001B1135">
        <w:rPr>
          <w:rFonts w:ascii="GillHandbook Book" w:hAnsi="GillHandbook Book"/>
          <w:sz w:val="16"/>
          <w:szCs w:val="16"/>
        </w:rPr>
        <w:t xml:space="preserve"> </w:t>
      </w:r>
      <w:r w:rsidRPr="001B1135">
        <w:rPr>
          <w:rFonts w:ascii="GillHandbook Book" w:hAnsi="GillHandbook Book"/>
          <w:sz w:val="16"/>
          <w:szCs w:val="16"/>
        </w:rPr>
        <w:t>as for GT</w:t>
      </w:r>
    </w:p>
    <w:p w:rsidR="00813CB6" w:rsidRPr="001B1135" w:rsidRDefault="00813CB6" w:rsidP="003C600E">
      <w:pPr>
        <w:pStyle w:val="SectionTitle"/>
        <w:rPr>
          <w:rFonts w:ascii="GillHandbook Book" w:hAnsi="GillHandbook Book"/>
          <w:sz w:val="16"/>
          <w:szCs w:val="16"/>
        </w:rPr>
      </w:pPr>
    </w:p>
    <w:p w:rsidR="001C520F" w:rsidRPr="001B1135" w:rsidRDefault="001C520F" w:rsidP="001C520F">
      <w:pPr>
        <w:pStyle w:val="Heading3"/>
        <w:rPr>
          <w:rFonts w:ascii="GillHandbook Book" w:hAnsi="GillHandbook Book"/>
          <w:b/>
          <w:bCs/>
          <w:i/>
          <w:sz w:val="16"/>
          <w:szCs w:val="16"/>
        </w:rPr>
      </w:pPr>
      <w:bookmarkStart w:id="113" w:name="_Toc202240910"/>
      <w:r w:rsidRPr="001B1135">
        <w:rPr>
          <w:rFonts w:ascii="GillHandbook Book" w:hAnsi="GillHandbook Book"/>
          <w:b/>
          <w:bCs/>
          <w:i/>
          <w:sz w:val="16"/>
          <w:szCs w:val="16"/>
        </w:rPr>
        <w:t xml:space="preserve">G-TUBE </w:t>
      </w:r>
      <w:smartTag w:uri="urn:schemas-microsoft-com:office:smarttags" w:element="stockticker">
        <w:r w:rsidRPr="001B1135">
          <w:rPr>
            <w:rFonts w:ascii="GillHandbook Book" w:hAnsi="GillHandbook Book"/>
            <w:b/>
            <w:bCs/>
            <w:i/>
            <w:sz w:val="16"/>
            <w:szCs w:val="16"/>
          </w:rPr>
          <w:t>CARE</w:t>
        </w:r>
      </w:smartTag>
      <w:r w:rsidRPr="001B1135">
        <w:rPr>
          <w:rFonts w:ascii="GillHandbook Book" w:hAnsi="GillHandbook Book"/>
          <w:b/>
          <w:bCs/>
          <w:i/>
          <w:sz w:val="16"/>
          <w:szCs w:val="16"/>
        </w:rPr>
        <w:t xml:space="preserve"> DISCHARGE INSTRUCTIONS</w:t>
      </w:r>
      <w:bookmarkEnd w:id="113"/>
    </w:p>
    <w:p w:rsidR="001C520F" w:rsidRPr="001B1135" w:rsidRDefault="001C520F" w:rsidP="001C520F">
      <w:pPr>
        <w:ind w:left="720"/>
        <w:rPr>
          <w:rFonts w:ascii="GillHandbook Book" w:hAnsi="GillHandbook Book"/>
          <w:sz w:val="16"/>
          <w:szCs w:val="16"/>
        </w:rPr>
      </w:pPr>
      <w:r w:rsidRPr="001B1135">
        <w:rPr>
          <w:rFonts w:ascii="GillHandbook Book" w:hAnsi="GillHandbook Book"/>
          <w:b/>
          <w:i/>
          <w:sz w:val="16"/>
          <w:szCs w:val="16"/>
        </w:rPr>
        <w:t>Dressing Changes</w:t>
      </w:r>
      <w:r w:rsidRPr="001B1135">
        <w:rPr>
          <w:rFonts w:ascii="GillHandbook Book" w:hAnsi="GillHandbook Book"/>
          <w:sz w:val="16"/>
          <w:szCs w:val="16"/>
        </w:rPr>
        <w:t xml:space="preserve"> - every day for two weeks</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Wash hands thoroughly.</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Clean around tube with cotton balls moistened with hydrogen peroxide.</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Apply antibiotic ointment (Neosporin or Bacitracin) to skin around tube.</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Dress with gauze pads and tape.  Position tube so it does not kink.</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After two weeks, you may use soap and water to clean tube site.</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sz w:val="16"/>
          <w:szCs w:val="16"/>
        </w:rPr>
      </w:pPr>
      <w:r w:rsidRPr="001B1135">
        <w:rPr>
          <w:rFonts w:ascii="GillHandbook Book" w:hAnsi="GillHandbook Book"/>
          <w:b/>
          <w:i/>
          <w:sz w:val="16"/>
          <w:szCs w:val="16"/>
        </w:rPr>
        <w:t>Bathing</w:t>
      </w:r>
      <w:r w:rsidRPr="001B1135">
        <w:rPr>
          <w:rFonts w:ascii="GillHandbook Book" w:hAnsi="GillHandbook Book"/>
          <w:i/>
          <w:sz w:val="16"/>
          <w:szCs w:val="16"/>
        </w:rPr>
        <w:t xml:space="preserve"> </w:t>
      </w:r>
      <w:r w:rsidRPr="001B1135">
        <w:rPr>
          <w:rFonts w:ascii="GillHandbook Book" w:hAnsi="GillHandbook Book"/>
          <w:sz w:val="16"/>
          <w:szCs w:val="16"/>
        </w:rPr>
        <w:t>- for the first two weeks</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Showers or sponge baths only.  No tub baths.</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Before showering, cover dressing with a double layer of plastic wrap (e.g. Saran wrap) and tape edges to skin.</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After shower, remove plastic wrap.  Change dressing if it has gotten wet.</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After 2 weeks, no special bathing instructions.</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Activities - no specific restrictions</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b/>
          <w:sz w:val="16"/>
          <w:szCs w:val="16"/>
        </w:rPr>
      </w:pPr>
      <w:r w:rsidRPr="001B1135">
        <w:rPr>
          <w:rFonts w:ascii="GillHandbook Book" w:hAnsi="GillHandbook Book"/>
          <w:b/>
          <w:i/>
          <w:sz w:val="16"/>
          <w:szCs w:val="16"/>
        </w:rPr>
        <w:t>Feedings</w:t>
      </w:r>
      <w:r w:rsidRPr="001B1135">
        <w:rPr>
          <w:rFonts w:ascii="GillHandbook Book" w:hAnsi="GillHandbook Book"/>
          <w:b/>
          <w:sz w:val="16"/>
          <w:szCs w:val="16"/>
        </w:rPr>
        <w:t xml:space="preserve"> </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For bolus feeding:  after each bolus feed, flush tube with 10-20 cc water, then cap tube.</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 xml:space="preserve">For drip feeding: flush tube with 10-20 cc water after each drip infusion.  </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b/>
          <w:sz w:val="16"/>
          <w:szCs w:val="16"/>
        </w:rPr>
      </w:pPr>
      <w:r w:rsidRPr="001B1135">
        <w:rPr>
          <w:rFonts w:ascii="GillHandbook Book" w:hAnsi="GillHandbook Book"/>
          <w:sz w:val="16"/>
          <w:szCs w:val="16"/>
        </w:rPr>
        <w:t xml:space="preserve"> </w:t>
      </w:r>
      <w:r w:rsidRPr="001B1135">
        <w:rPr>
          <w:rFonts w:ascii="GillHandbook Book" w:hAnsi="GillHandbook Book"/>
          <w:b/>
          <w:i/>
          <w:sz w:val="16"/>
          <w:szCs w:val="16"/>
        </w:rPr>
        <w:t>Medications</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Liquid meds preferred.</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Crush solid meds very fine and dissolve in warm water prior to administration.</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Flush tube with 10-20 cc water after each med administration.</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b/>
          <w:i/>
          <w:sz w:val="16"/>
          <w:szCs w:val="16"/>
        </w:rPr>
      </w:pPr>
      <w:r w:rsidRPr="001B1135">
        <w:rPr>
          <w:rFonts w:ascii="GillHandbook Book" w:hAnsi="GillHandbook Book"/>
          <w:b/>
          <w:i/>
          <w:sz w:val="16"/>
          <w:szCs w:val="16"/>
        </w:rPr>
        <w:t>Problems With The Tube</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 xml:space="preserve">If the tube falls out, it must be replaced within 12 hours or the hole in the skin may seal over. </w:t>
      </w:r>
    </w:p>
    <w:p w:rsidR="001C520F" w:rsidRPr="001B1135" w:rsidRDefault="001C520F" w:rsidP="001C520F">
      <w:pPr>
        <w:ind w:left="1440"/>
        <w:rPr>
          <w:rFonts w:ascii="GillHandbook Book" w:hAnsi="GillHandbook Book"/>
          <w:sz w:val="16"/>
          <w:szCs w:val="16"/>
        </w:rPr>
      </w:pPr>
      <w:r w:rsidRPr="001B1135">
        <w:rPr>
          <w:rFonts w:ascii="GillHandbook Book" w:hAnsi="GillHandbook Book"/>
          <w:sz w:val="16"/>
          <w:szCs w:val="16"/>
        </w:rPr>
        <w:t>If the tube plugs up, it should be replaced as soon as possible in order to maintain nutrition but it is not an emergency that needs to be done at night.</w:t>
      </w:r>
    </w:p>
    <w:p w:rsidR="003C600E" w:rsidRPr="001B1135" w:rsidRDefault="00813CB6" w:rsidP="005108A5">
      <w:pPr>
        <w:pStyle w:val="Heading1"/>
        <w:pBdr>
          <w:bottom w:val="single" w:sz="12" w:space="1" w:color="auto"/>
        </w:pBdr>
        <w:rPr>
          <w:rFonts w:ascii="GillHandbook Book" w:hAnsi="GillHandbook Book"/>
          <w:bCs/>
          <w:sz w:val="16"/>
          <w:szCs w:val="16"/>
        </w:rPr>
      </w:pPr>
      <w:r w:rsidRPr="001B1135">
        <w:rPr>
          <w:rFonts w:ascii="GillHandbook Book" w:hAnsi="GillHandbook Book"/>
          <w:sz w:val="16"/>
          <w:szCs w:val="16"/>
        </w:rPr>
        <w:br w:type="page"/>
      </w:r>
      <w:bookmarkStart w:id="114" w:name="_Toc202240911"/>
      <w:r w:rsidRPr="001B1135">
        <w:rPr>
          <w:rFonts w:ascii="GillHandbook Book" w:hAnsi="GillHandbook Book"/>
          <w:bCs/>
          <w:sz w:val="16"/>
          <w:szCs w:val="16"/>
        </w:rPr>
        <w:lastRenderedPageBreak/>
        <w:t xml:space="preserve">CHAPTER 6: </w:t>
      </w:r>
      <w:bookmarkStart w:id="115" w:name="_Toc52874097"/>
      <w:r w:rsidR="005108A5" w:rsidRPr="001B1135">
        <w:rPr>
          <w:rFonts w:ascii="GillHandbook Book" w:hAnsi="GillHandbook Book"/>
          <w:bCs/>
          <w:sz w:val="16"/>
          <w:szCs w:val="16"/>
        </w:rPr>
        <w:t>BILIARY INTERVENTION</w:t>
      </w:r>
      <w:bookmarkEnd w:id="114"/>
    </w:p>
    <w:p w:rsidR="00E7787C" w:rsidRPr="001B1135" w:rsidRDefault="00685D59" w:rsidP="00813CB6">
      <w:pPr>
        <w:pStyle w:val="Heading2"/>
        <w:rPr>
          <w:rFonts w:ascii="GillHandbook Book" w:hAnsi="GillHandbook Book"/>
          <w:sz w:val="16"/>
          <w:szCs w:val="16"/>
        </w:rPr>
      </w:pPr>
      <w:bookmarkStart w:id="116" w:name="_Toc52874098"/>
      <w:bookmarkStart w:id="117" w:name="_Toc202240912"/>
      <w:bookmarkEnd w:id="115"/>
      <w:r w:rsidRPr="001B1135">
        <w:rPr>
          <w:rFonts w:ascii="GillHandbook Book" w:hAnsi="GillHandbook Book"/>
          <w:sz w:val="16"/>
          <w:szCs w:val="16"/>
        </w:rPr>
        <w:t xml:space="preserve">1. </w:t>
      </w:r>
      <w:r w:rsidR="002F7BAB" w:rsidRPr="001B1135">
        <w:rPr>
          <w:rFonts w:ascii="GillHandbook Book" w:hAnsi="GillHandbook Book"/>
          <w:sz w:val="16"/>
          <w:szCs w:val="16"/>
        </w:rPr>
        <w:t xml:space="preserve"> </w:t>
      </w:r>
      <w:r w:rsidR="00E7787C" w:rsidRPr="001B1135">
        <w:rPr>
          <w:rFonts w:ascii="GillHandbook Book" w:hAnsi="GillHandbook Book"/>
          <w:sz w:val="16"/>
          <w:szCs w:val="16"/>
        </w:rPr>
        <w:t>PERCUTANEOUS TRANSHEPATIC CHOLANGIOGRAPHY (</w:t>
      </w:r>
      <w:smartTag w:uri="urn:schemas-microsoft-com:office:smarttags" w:element="stockticker">
        <w:r w:rsidR="00E7787C" w:rsidRPr="001B1135">
          <w:rPr>
            <w:rFonts w:ascii="GillHandbook Book" w:hAnsi="GillHandbook Book"/>
            <w:sz w:val="16"/>
            <w:szCs w:val="16"/>
          </w:rPr>
          <w:t>PTC</w:t>
        </w:r>
      </w:smartTag>
      <w:r w:rsidR="00E7787C" w:rsidRPr="001B1135">
        <w:rPr>
          <w:rFonts w:ascii="GillHandbook Book" w:hAnsi="GillHandbook Book"/>
          <w:sz w:val="16"/>
          <w:szCs w:val="16"/>
        </w:rPr>
        <w:t xml:space="preserve">) </w:t>
      </w:r>
      <w:smartTag w:uri="urn:schemas-microsoft-com:office:smarttags" w:element="stockticker">
        <w:r w:rsidR="00E7787C" w:rsidRPr="001B1135">
          <w:rPr>
            <w:rFonts w:ascii="GillHandbook Book" w:hAnsi="GillHandbook Book"/>
            <w:sz w:val="16"/>
            <w:szCs w:val="16"/>
          </w:rPr>
          <w:t>AND</w:t>
        </w:r>
      </w:smartTag>
      <w:r w:rsidR="00E7787C" w:rsidRPr="001B1135">
        <w:rPr>
          <w:rFonts w:ascii="GillHandbook Book" w:hAnsi="GillHandbook Book"/>
          <w:sz w:val="16"/>
          <w:szCs w:val="16"/>
        </w:rPr>
        <w:t xml:space="preserve"> BILIARY DRAINAGE</w:t>
      </w:r>
      <w:bookmarkEnd w:id="116"/>
      <w:bookmarkEnd w:id="117"/>
    </w:p>
    <w:p w:rsidR="00E7787C" w:rsidRPr="001B1135" w:rsidRDefault="00E7787C" w:rsidP="007C2F1C">
      <w:pPr>
        <w:pStyle w:val="Paragraphs"/>
        <w:ind w:left="0" w:firstLine="0"/>
        <w:rPr>
          <w:rFonts w:ascii="GillHandbook Book" w:hAnsi="GillHandbook Book"/>
          <w:sz w:val="16"/>
          <w:szCs w:val="16"/>
        </w:rPr>
      </w:pPr>
    </w:p>
    <w:p w:rsidR="00E7787C" w:rsidRPr="001B1135" w:rsidRDefault="00E7787C" w:rsidP="00D95A76">
      <w:pPr>
        <w:pStyle w:val="Paragraphs"/>
        <w:ind w:left="360" w:hanging="360"/>
        <w:rPr>
          <w:rFonts w:ascii="GillHandbook Book" w:hAnsi="GillHandbook Book"/>
          <w:sz w:val="16"/>
          <w:szCs w:val="16"/>
        </w:rPr>
      </w:pPr>
      <w:bookmarkStart w:id="118" w:name="_Toc52874099"/>
      <w:r w:rsidRPr="001B1135">
        <w:rPr>
          <w:rFonts w:ascii="GillHandbook Book" w:hAnsi="GillHandbook Book"/>
          <w:sz w:val="16"/>
          <w:szCs w:val="16"/>
        </w:rPr>
        <w:t>INDICATIONS:</w:t>
      </w:r>
      <w:bookmarkEnd w:id="118"/>
      <w:r w:rsidR="008070A0" w:rsidRPr="001B1135">
        <w:rPr>
          <w:rFonts w:ascii="GillHandbook Book" w:hAnsi="GillHandbook Book"/>
          <w:sz w:val="16"/>
          <w:szCs w:val="16"/>
        </w:rPr>
        <w:t xml:space="preserve">  S</w:t>
      </w:r>
      <w:r w:rsidRPr="001B1135">
        <w:rPr>
          <w:rFonts w:ascii="GillHandbook Book" w:hAnsi="GillHandbook Book"/>
          <w:sz w:val="16"/>
          <w:szCs w:val="16"/>
        </w:rPr>
        <w:t>ymptomatic biliary obstruction</w:t>
      </w:r>
      <w:r w:rsidR="008070A0" w:rsidRPr="001B1135">
        <w:rPr>
          <w:rFonts w:ascii="GillHandbook Book" w:hAnsi="GillHandbook Book"/>
          <w:sz w:val="16"/>
          <w:szCs w:val="16"/>
        </w:rPr>
        <w:t xml:space="preserve"> (jaundice, severe pruritis)</w:t>
      </w:r>
      <w:r w:rsidRPr="001B1135">
        <w:rPr>
          <w:rFonts w:ascii="GillHandbook Book" w:hAnsi="GillHandbook Book"/>
          <w:sz w:val="16"/>
          <w:szCs w:val="16"/>
        </w:rPr>
        <w:t>; biliary leak;, possible cholangitis; possible biliary obs</w:t>
      </w:r>
      <w:r w:rsidR="00716D14" w:rsidRPr="001B1135">
        <w:rPr>
          <w:rFonts w:ascii="GillHandbook Book" w:hAnsi="GillHandbook Book"/>
          <w:sz w:val="16"/>
          <w:szCs w:val="16"/>
        </w:rPr>
        <w:t>truction</w:t>
      </w:r>
      <w:r w:rsidRPr="001B1135">
        <w:rPr>
          <w:rFonts w:ascii="GillHandbook Book" w:hAnsi="GillHandbook Book"/>
          <w:sz w:val="16"/>
          <w:szCs w:val="16"/>
        </w:rPr>
        <w:t>; elective access for treatment of known</w:t>
      </w:r>
      <w:r w:rsidR="00716D14" w:rsidRPr="001B1135">
        <w:rPr>
          <w:rFonts w:ascii="GillHandbook Book" w:hAnsi="GillHandbook Book"/>
          <w:sz w:val="16"/>
          <w:szCs w:val="16"/>
        </w:rPr>
        <w:t xml:space="preserve"> biliary stones or stricture;</w:t>
      </w:r>
      <w:r w:rsidRPr="001B1135">
        <w:rPr>
          <w:rFonts w:ascii="GillHandbook Book" w:hAnsi="GillHandbook Book"/>
          <w:sz w:val="16"/>
          <w:szCs w:val="16"/>
        </w:rPr>
        <w:t xml:space="preserve"> salvage of unsuccessful ERCP or endoscopically guided biliary stent placement.  </w:t>
      </w:r>
      <w:r w:rsidR="008070A0" w:rsidRPr="001B1135">
        <w:rPr>
          <w:rFonts w:ascii="GillHandbook Book" w:hAnsi="GillHandbook Book"/>
          <w:sz w:val="16"/>
          <w:szCs w:val="16"/>
        </w:rPr>
        <w:t>Usually performed in setting of ERCP failure.</w:t>
      </w:r>
    </w:p>
    <w:p w:rsidR="00E7787C" w:rsidRPr="001B1135" w:rsidRDefault="00E7787C" w:rsidP="00D95A76">
      <w:pPr>
        <w:pStyle w:val="Paragraphs"/>
        <w:ind w:left="360" w:hanging="360"/>
        <w:rPr>
          <w:rFonts w:ascii="GillHandbook Book" w:hAnsi="GillHandbook Book"/>
          <w:sz w:val="16"/>
          <w:szCs w:val="16"/>
        </w:rPr>
      </w:pPr>
    </w:p>
    <w:p w:rsidR="00E7787C" w:rsidRPr="001B1135" w:rsidRDefault="00E7787C" w:rsidP="00D95A76">
      <w:pPr>
        <w:pStyle w:val="Paragraphs"/>
        <w:ind w:left="360" w:hanging="360"/>
        <w:rPr>
          <w:rFonts w:ascii="GillHandbook Book" w:hAnsi="GillHandbook Book"/>
          <w:sz w:val="16"/>
          <w:szCs w:val="16"/>
        </w:rPr>
      </w:pPr>
      <w:bookmarkStart w:id="119" w:name="_Toc52874100"/>
      <w:r w:rsidRPr="001B1135">
        <w:rPr>
          <w:rFonts w:ascii="GillHandbook Book" w:hAnsi="GillHandbook Book"/>
          <w:sz w:val="16"/>
          <w:szCs w:val="16"/>
        </w:rPr>
        <w:t>CONTRAINDICATIONS:</w:t>
      </w:r>
      <w:bookmarkEnd w:id="119"/>
      <w:r w:rsidRPr="001B1135">
        <w:rPr>
          <w:rFonts w:ascii="GillHandbook Book" w:hAnsi="GillHandbook Book"/>
          <w:sz w:val="16"/>
          <w:szCs w:val="16"/>
        </w:rPr>
        <w:t xml:space="preserve">  No absolute contraindications.  Relative ones are allergy to contrast; renal failure; uncorrectable coagulopathy (keeping in mind that DIC due to biliary sepsis may best be treated with transhepatic drainage); ascites (if massive should be tapped prior to </w:t>
      </w:r>
      <w:smartTag w:uri="urn:schemas-microsoft-com:office:smarttags" w:element="stockticker">
        <w:r w:rsidRPr="001B1135">
          <w:rPr>
            <w:rFonts w:ascii="GillHandbook Book" w:hAnsi="GillHandbook Book"/>
            <w:sz w:val="16"/>
            <w:szCs w:val="16"/>
          </w:rPr>
          <w:t>PTC</w:t>
        </w:r>
      </w:smartTag>
      <w:r w:rsidRPr="001B1135">
        <w:rPr>
          <w:rFonts w:ascii="GillHandbook Book" w:hAnsi="GillHandbook Book"/>
          <w:sz w:val="16"/>
          <w:szCs w:val="16"/>
        </w:rPr>
        <w:t xml:space="preserve"> procedure)</w:t>
      </w:r>
    </w:p>
    <w:p w:rsidR="00132A85" w:rsidRPr="001B1135" w:rsidRDefault="00132A85" w:rsidP="00D95A76">
      <w:pPr>
        <w:pStyle w:val="Paragraphs"/>
        <w:ind w:left="360" w:hanging="360"/>
        <w:rPr>
          <w:rFonts w:ascii="GillHandbook Book" w:hAnsi="GillHandbook Book"/>
          <w:sz w:val="16"/>
          <w:szCs w:val="16"/>
        </w:rPr>
      </w:pPr>
    </w:p>
    <w:p w:rsidR="00E7787C" w:rsidRPr="001B1135" w:rsidRDefault="000A03F4" w:rsidP="00132A85">
      <w:pPr>
        <w:rPr>
          <w:rFonts w:ascii="GillHandbook Book" w:hAnsi="GillHandbook Book"/>
          <w:sz w:val="16"/>
          <w:szCs w:val="16"/>
        </w:rPr>
      </w:pPr>
      <w:bookmarkStart w:id="120" w:name="_Toc52874101"/>
      <w:r w:rsidRPr="001B1135">
        <w:rPr>
          <w:rFonts w:ascii="GillHandbook Book" w:hAnsi="GillHandbook Book"/>
          <w:sz w:val="16"/>
          <w:szCs w:val="16"/>
        </w:rPr>
        <w:t>WORK UP</w:t>
      </w:r>
      <w:r w:rsidR="00E7787C" w:rsidRPr="001B1135">
        <w:rPr>
          <w:rFonts w:ascii="GillHandbook Book" w:hAnsi="GillHandbook Book"/>
          <w:sz w:val="16"/>
          <w:szCs w:val="16"/>
        </w:rPr>
        <w:t>:</w:t>
      </w:r>
      <w:bookmarkEnd w:id="120"/>
    </w:p>
    <w:p w:rsidR="00E7787C" w:rsidRPr="001B1135" w:rsidRDefault="00E7787C" w:rsidP="007C2F1C">
      <w:pPr>
        <w:pStyle w:val="Paragraphs"/>
        <w:ind w:left="0" w:firstLine="0"/>
        <w:rPr>
          <w:rFonts w:ascii="GillHandbook Book" w:hAnsi="GillHandbook Book"/>
          <w:sz w:val="16"/>
          <w:szCs w:val="16"/>
        </w:rPr>
      </w:pPr>
    </w:p>
    <w:p w:rsidR="008070A0" w:rsidRPr="001B1135" w:rsidRDefault="00E7787C" w:rsidP="00BF2CA4">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Identify the diagnostic question</w:t>
      </w:r>
      <w:r w:rsidR="00813CB6" w:rsidRPr="001B1135">
        <w:rPr>
          <w:rFonts w:ascii="GillHandbook Book" w:hAnsi="GillHandbook Book"/>
          <w:sz w:val="16"/>
          <w:szCs w:val="16"/>
        </w:rPr>
        <w:t xml:space="preserve">: </w:t>
      </w:r>
      <w:r w:rsidRPr="001B1135">
        <w:rPr>
          <w:rFonts w:ascii="GillHandbook Book" w:hAnsi="GillHandbook Book"/>
          <w:sz w:val="16"/>
          <w:szCs w:val="16"/>
        </w:rPr>
        <w:t xml:space="preserve"> establish the criteria for placing a biliary tube rather than stopping after the diagnostic </w:t>
      </w:r>
      <w:smartTag w:uri="urn:schemas-microsoft-com:office:smarttags" w:element="stockticker">
        <w:r w:rsidRPr="001B1135">
          <w:rPr>
            <w:rFonts w:ascii="GillHandbook Book" w:hAnsi="GillHandbook Book"/>
            <w:sz w:val="16"/>
            <w:szCs w:val="16"/>
          </w:rPr>
          <w:t>PTC</w:t>
        </w:r>
      </w:smartTag>
      <w:r w:rsidRPr="001B1135">
        <w:rPr>
          <w:rFonts w:ascii="GillHandbook Book" w:hAnsi="GillHandbook Book"/>
          <w:sz w:val="16"/>
          <w:szCs w:val="16"/>
        </w:rPr>
        <w:t>.</w:t>
      </w:r>
      <w:r w:rsidR="00716D14" w:rsidRPr="001B1135">
        <w:rPr>
          <w:rFonts w:ascii="GillHandbook Book" w:hAnsi="GillHandbook Book"/>
          <w:sz w:val="16"/>
          <w:szCs w:val="16"/>
        </w:rPr>
        <w:t xml:space="preserve">  Has and ERCP been performed?</w:t>
      </w:r>
      <w:r w:rsidR="008070A0" w:rsidRPr="001B1135">
        <w:rPr>
          <w:rFonts w:ascii="GillHandbook Book" w:hAnsi="GillHandbook Book"/>
          <w:sz w:val="16"/>
          <w:szCs w:val="16"/>
        </w:rPr>
        <w:t xml:space="preserve"> If not, why not?  Should it be?</w:t>
      </w:r>
    </w:p>
    <w:p w:rsidR="003C600E" w:rsidRPr="001B1135" w:rsidRDefault="00E7787C" w:rsidP="00BF2CA4">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Learn the pertinent history</w:t>
      </w:r>
      <w:r w:rsidRPr="001B1135">
        <w:rPr>
          <w:rFonts w:ascii="GillHandbook Book" w:hAnsi="GillHandbook Book"/>
          <w:sz w:val="16"/>
          <w:szCs w:val="16"/>
        </w:rPr>
        <w:t xml:space="preserve">:  current symptoms; surgical history; contrast history; renal function; and whether the patient is likely to need a right sided tube, a left sided tube or bilateral tubes.  </w:t>
      </w:r>
      <w:r w:rsidR="00716D14" w:rsidRPr="001B1135">
        <w:rPr>
          <w:rFonts w:ascii="GillHandbook Book" w:hAnsi="GillHandbook Book"/>
          <w:sz w:val="16"/>
          <w:szCs w:val="16"/>
        </w:rPr>
        <w:t>(what is the level of obstruction?)</w:t>
      </w:r>
    </w:p>
    <w:p w:rsidR="00E7787C" w:rsidRPr="001B1135" w:rsidRDefault="00E7787C" w:rsidP="003C600E">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Perform physical exam</w:t>
      </w:r>
      <w:r w:rsidR="00813CB6" w:rsidRPr="001B1135">
        <w:rPr>
          <w:rFonts w:ascii="GillHandbook Book" w:hAnsi="GillHandbook Book"/>
          <w:sz w:val="16"/>
          <w:szCs w:val="16"/>
        </w:rPr>
        <w:t>:</w:t>
      </w:r>
      <w:r w:rsidRPr="001B1135">
        <w:rPr>
          <w:rFonts w:ascii="GillHandbook Book" w:hAnsi="GillHandbook Book"/>
          <w:sz w:val="16"/>
          <w:szCs w:val="16"/>
        </w:rPr>
        <w:t xml:space="preserve"> particularly location of abdominal scars, existing tubes, and obviousness of ascites.</w:t>
      </w:r>
    </w:p>
    <w:p w:rsidR="00E7787C" w:rsidRPr="001B1135" w:rsidRDefault="00813CB6" w:rsidP="003C600E">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 xml:space="preserve">Know </w:t>
      </w:r>
      <w:r w:rsidR="00280B4B" w:rsidRPr="001B1135">
        <w:rPr>
          <w:rFonts w:ascii="GillHandbook Book" w:hAnsi="GillHandbook Book"/>
          <w:b/>
          <w:sz w:val="16"/>
          <w:szCs w:val="16"/>
        </w:rPr>
        <w:t>Labs</w:t>
      </w:r>
      <w:r w:rsidR="00280B4B" w:rsidRPr="001B1135">
        <w:rPr>
          <w:rFonts w:ascii="GillHandbook Book" w:hAnsi="GillHandbook Book"/>
          <w:sz w:val="16"/>
          <w:szCs w:val="16"/>
        </w:rPr>
        <w:t>:</w:t>
      </w:r>
      <w:r w:rsidR="00E7787C" w:rsidRPr="001B1135">
        <w:rPr>
          <w:rFonts w:ascii="GillHandbook Book" w:hAnsi="GillHandbook Book"/>
          <w:sz w:val="16"/>
          <w:szCs w:val="16"/>
        </w:rPr>
        <w:t xml:space="preserve">  In order to proceed, labs should be:  </w:t>
      </w:r>
      <w:r w:rsidR="008070A0" w:rsidRPr="001B1135">
        <w:rPr>
          <w:rFonts w:ascii="GillHandbook Book" w:hAnsi="GillHandbook Book"/>
          <w:sz w:val="16"/>
          <w:szCs w:val="16"/>
        </w:rPr>
        <w:t>INR &lt;1.6</w:t>
      </w:r>
      <w:r w:rsidR="00E7787C" w:rsidRPr="001B1135">
        <w:rPr>
          <w:rFonts w:ascii="GillHandbook Book" w:hAnsi="GillHandbook Book"/>
          <w:sz w:val="16"/>
          <w:szCs w:val="16"/>
        </w:rPr>
        <w:t xml:space="preserve">, PTT normal, platelets &gt;50,000.  </w:t>
      </w:r>
      <w:r w:rsidR="00280B4B" w:rsidRPr="001B1135">
        <w:rPr>
          <w:rFonts w:ascii="GillHandbook Book" w:hAnsi="GillHandbook Book"/>
          <w:sz w:val="16"/>
          <w:szCs w:val="16"/>
        </w:rPr>
        <w:t>check creatinine and LFTs</w:t>
      </w:r>
    </w:p>
    <w:p w:rsidR="00E7787C" w:rsidRPr="001B1135" w:rsidRDefault="00E7787C" w:rsidP="003C600E">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ERCP, US, CT.  knowing the degree of ductal dilation and the general location of the porta hepatis is helpful in planning access site.  </w:t>
      </w:r>
    </w:p>
    <w:p w:rsidR="00E7787C" w:rsidRPr="001B1135" w:rsidRDefault="00E7787C" w:rsidP="003C600E">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Obtain consent</w:t>
      </w:r>
      <w:r w:rsidR="00813CB6" w:rsidRPr="001B1135">
        <w:rPr>
          <w:rFonts w:ascii="GillHandbook Book" w:hAnsi="GillHandbook Book"/>
          <w:sz w:val="16"/>
          <w:szCs w:val="16"/>
        </w:rPr>
        <w:t>:</w:t>
      </w:r>
      <w:r w:rsidRPr="001B1135">
        <w:rPr>
          <w:rFonts w:ascii="GillHandbook Book" w:hAnsi="GillHandbook Book"/>
          <w:sz w:val="16"/>
          <w:szCs w:val="16"/>
        </w:rPr>
        <w:t xml:space="preserve">  See below for risks.</w:t>
      </w:r>
    </w:p>
    <w:p w:rsidR="00E7787C" w:rsidRPr="001B1135" w:rsidRDefault="00280B4B" w:rsidP="003C600E">
      <w:pPr>
        <w:pStyle w:val="Paragraphs"/>
        <w:ind w:left="720" w:firstLine="0"/>
        <w:rPr>
          <w:rFonts w:ascii="GillHandbook Book" w:hAnsi="GillHandbook Book"/>
          <w:sz w:val="16"/>
          <w:szCs w:val="16"/>
        </w:rPr>
      </w:pPr>
      <w:r w:rsidRPr="001B1135">
        <w:rPr>
          <w:rFonts w:ascii="GillHandbook Book" w:hAnsi="GillHandbook Book"/>
          <w:b/>
          <w:sz w:val="16"/>
          <w:szCs w:val="16"/>
        </w:rPr>
        <w:t xml:space="preserve">Write pre-procedure </w:t>
      </w:r>
      <w:r w:rsidR="00813CB6" w:rsidRPr="001B1135">
        <w:rPr>
          <w:rFonts w:ascii="GillHandbook Book" w:hAnsi="GillHandbook Book"/>
          <w:b/>
          <w:sz w:val="16"/>
          <w:szCs w:val="16"/>
        </w:rPr>
        <w:t>orders and</w:t>
      </w:r>
      <w:r w:rsidRPr="001B1135">
        <w:rPr>
          <w:rFonts w:ascii="GillHandbook Book" w:hAnsi="GillHandbook Book"/>
          <w:b/>
          <w:sz w:val="16"/>
          <w:szCs w:val="16"/>
        </w:rPr>
        <w:t xml:space="preserve"> note</w:t>
      </w:r>
      <w:r w:rsidR="00813CB6" w:rsidRPr="001B1135">
        <w:rPr>
          <w:rFonts w:ascii="GillHandbook Book" w:hAnsi="GillHandbook Book"/>
          <w:sz w:val="16"/>
          <w:szCs w:val="16"/>
        </w:rPr>
        <w:t>:</w:t>
      </w:r>
      <w:r w:rsidR="008256C6" w:rsidRPr="001B1135">
        <w:rPr>
          <w:rFonts w:ascii="GillHandbook Book" w:hAnsi="GillHandbook Book"/>
          <w:sz w:val="16"/>
          <w:szCs w:val="16"/>
        </w:rPr>
        <w:t xml:space="preserve">  All of above info should be reflected in the note.</w:t>
      </w:r>
    </w:p>
    <w:p w:rsidR="008070A0" w:rsidRPr="001B1135" w:rsidRDefault="008070A0" w:rsidP="003C600E">
      <w:pPr>
        <w:pStyle w:val="Paragraphs"/>
        <w:ind w:left="720" w:firstLine="0"/>
        <w:rPr>
          <w:rFonts w:ascii="GillHandbook Book" w:hAnsi="GillHandbook Book"/>
          <w:sz w:val="16"/>
          <w:szCs w:val="16"/>
        </w:rPr>
      </w:pPr>
    </w:p>
    <w:p w:rsidR="008070A0" w:rsidRPr="001B1135" w:rsidRDefault="008070A0" w:rsidP="00813CB6">
      <w:pPr>
        <w:pStyle w:val="Paragraphs"/>
        <w:tabs>
          <w:tab w:val="clear" w:pos="1440"/>
        </w:tabs>
        <w:ind w:left="1440" w:firstLine="0"/>
        <w:rPr>
          <w:rFonts w:ascii="GillHandbook Book" w:hAnsi="GillHandbook Book"/>
          <w:sz w:val="16"/>
          <w:szCs w:val="16"/>
        </w:rPr>
      </w:pPr>
      <w:r w:rsidRPr="001B1135">
        <w:rPr>
          <w:rFonts w:ascii="GillHandbook Book" w:hAnsi="GillHandbook Book"/>
          <w:sz w:val="16"/>
          <w:szCs w:val="16"/>
        </w:rPr>
        <w:t>PTCs are typically performed under general anesthesia; make sure that this process has been initiated</w:t>
      </w:r>
    </w:p>
    <w:p w:rsidR="00132A85" w:rsidRPr="001B1135" w:rsidRDefault="00132A85" w:rsidP="00813CB6">
      <w:pPr>
        <w:pStyle w:val="Paragraphs"/>
        <w:tabs>
          <w:tab w:val="clear" w:pos="1440"/>
        </w:tabs>
        <w:ind w:left="1440" w:firstLine="0"/>
        <w:rPr>
          <w:rFonts w:ascii="GillHandbook Book" w:hAnsi="GillHandbook Book"/>
          <w:sz w:val="16"/>
          <w:szCs w:val="16"/>
        </w:rPr>
      </w:pPr>
    </w:p>
    <w:p w:rsidR="008070A0" w:rsidRPr="001B1135" w:rsidRDefault="008070A0" w:rsidP="007C2F1C">
      <w:pPr>
        <w:pStyle w:val="Paragraphs"/>
        <w:ind w:left="0" w:firstLine="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21" w:name="_Toc52874102"/>
      <w:r w:rsidRPr="001B1135">
        <w:rPr>
          <w:rFonts w:ascii="GillHandbook Book" w:hAnsi="GillHandbook Book"/>
          <w:sz w:val="16"/>
          <w:szCs w:val="16"/>
        </w:rPr>
        <w:t xml:space="preserve">CONSENT for </w:t>
      </w:r>
      <w:smartTag w:uri="urn:schemas-microsoft-com:office:smarttags" w:element="stockticker">
        <w:r w:rsidRPr="001B1135">
          <w:rPr>
            <w:rFonts w:ascii="GillHandbook Book" w:hAnsi="GillHandbook Book"/>
            <w:sz w:val="16"/>
            <w:szCs w:val="16"/>
          </w:rPr>
          <w:t>PTC</w:t>
        </w:r>
      </w:smartTag>
      <w:r w:rsidRPr="001B1135">
        <w:rPr>
          <w:rFonts w:ascii="GillHandbook Book" w:hAnsi="GillHandbook Book"/>
          <w:sz w:val="16"/>
          <w:szCs w:val="16"/>
        </w:rPr>
        <w:t xml:space="preserve"> and Biliary Drainage:</w:t>
      </w:r>
      <w:bookmarkEnd w:id="121"/>
    </w:p>
    <w:p w:rsidR="00E7787C" w:rsidRPr="001B1135" w:rsidRDefault="00E7787C" w:rsidP="007C2F1C">
      <w:pPr>
        <w:tabs>
          <w:tab w:val="left" w:pos="360"/>
          <w:tab w:val="left" w:pos="720"/>
          <w:tab w:val="left" w:pos="1440"/>
          <w:tab w:val="left" w:pos="2160"/>
        </w:tabs>
        <w:rPr>
          <w:rFonts w:ascii="GillHandbook Book" w:hAnsi="GillHandbook Book"/>
          <w:sz w:val="16"/>
          <w:szCs w:val="16"/>
        </w:rPr>
      </w:pPr>
    </w:p>
    <w:p w:rsidR="00E7787C" w:rsidRPr="001B1135" w:rsidRDefault="00E7787C" w:rsidP="00813CB6">
      <w:pPr>
        <w:pStyle w:val="Paragraphs"/>
        <w:ind w:left="720" w:hanging="360"/>
        <w:rPr>
          <w:rFonts w:ascii="GillHandbook Book" w:hAnsi="GillHandbook Book"/>
          <w:sz w:val="16"/>
          <w:szCs w:val="16"/>
        </w:rPr>
      </w:pPr>
      <w:bookmarkStart w:id="122" w:name="_Toc52874103"/>
      <w:r w:rsidRPr="001B1135">
        <w:rPr>
          <w:rFonts w:ascii="GillHandbook Book" w:hAnsi="GillHandbook Book"/>
          <w:b/>
          <w:sz w:val="16"/>
          <w:szCs w:val="16"/>
        </w:rPr>
        <w:t>Benefits</w:t>
      </w:r>
      <w:bookmarkEnd w:id="122"/>
      <w:r w:rsidRPr="001B1135">
        <w:rPr>
          <w:rFonts w:ascii="GillHandbook Book" w:hAnsi="GillHandbook Book"/>
          <w:b/>
          <w:sz w:val="16"/>
          <w:szCs w:val="16"/>
        </w:rPr>
        <w:t xml:space="preserve">:  </w:t>
      </w:r>
      <w:r w:rsidRPr="001B1135">
        <w:rPr>
          <w:rFonts w:ascii="GillHandbook Book" w:hAnsi="GillHandbook Book"/>
          <w:sz w:val="16"/>
          <w:szCs w:val="16"/>
        </w:rPr>
        <w:t xml:space="preserve">The benefit of diagnostic </w:t>
      </w:r>
      <w:smartTag w:uri="urn:schemas-microsoft-com:office:smarttags" w:element="stockticker">
        <w:r w:rsidRPr="001B1135">
          <w:rPr>
            <w:rFonts w:ascii="GillHandbook Book" w:hAnsi="GillHandbook Book"/>
            <w:sz w:val="16"/>
            <w:szCs w:val="16"/>
          </w:rPr>
          <w:t>PTC</w:t>
        </w:r>
      </w:smartTag>
      <w:r w:rsidRPr="001B1135">
        <w:rPr>
          <w:rFonts w:ascii="GillHandbook Book" w:hAnsi="GillHandbook Book"/>
          <w:sz w:val="16"/>
          <w:szCs w:val="16"/>
        </w:rPr>
        <w:t xml:space="preserve"> is the ability to diagnose intrabiliary disease when noninvasive methods are equivocal or not possible.  The benefits of transhepatic biliary drainage are relief of symptoms of obstruction; treatment of source of sepsis; avoidance of open surgery; and creation of a tract to treat an underlying problem such as stone or stricture without surgery.  </w:t>
      </w:r>
    </w:p>
    <w:p w:rsidR="00E7787C" w:rsidRPr="001B1135" w:rsidRDefault="00E7787C" w:rsidP="00813CB6">
      <w:pPr>
        <w:pStyle w:val="Paragraphs"/>
        <w:ind w:left="720" w:hanging="360"/>
        <w:rPr>
          <w:rFonts w:ascii="GillHandbook Book" w:hAnsi="GillHandbook Book"/>
          <w:sz w:val="16"/>
          <w:szCs w:val="16"/>
        </w:rPr>
      </w:pPr>
    </w:p>
    <w:p w:rsidR="00813CB6" w:rsidRPr="001B1135" w:rsidRDefault="00813CB6" w:rsidP="00813CB6">
      <w:pPr>
        <w:pStyle w:val="Paragraphs"/>
        <w:ind w:left="720" w:hanging="360"/>
        <w:rPr>
          <w:rStyle w:val="Heading2Char"/>
          <w:rFonts w:ascii="GillHandbook Book" w:hAnsi="GillHandbook Book"/>
          <w:sz w:val="16"/>
          <w:szCs w:val="16"/>
        </w:rPr>
      </w:pPr>
      <w:bookmarkStart w:id="123" w:name="_Toc52874104"/>
    </w:p>
    <w:p w:rsidR="00E7787C" w:rsidRPr="001B1135" w:rsidRDefault="00E7787C" w:rsidP="00813CB6">
      <w:pPr>
        <w:pStyle w:val="Paragraphs"/>
        <w:ind w:left="720" w:hanging="360"/>
        <w:rPr>
          <w:rFonts w:ascii="GillHandbook Book" w:hAnsi="GillHandbook Book"/>
          <w:sz w:val="16"/>
          <w:szCs w:val="16"/>
        </w:rPr>
      </w:pPr>
      <w:r w:rsidRPr="001B1135">
        <w:rPr>
          <w:rFonts w:ascii="GillHandbook Book" w:hAnsi="GillHandbook Book"/>
          <w:b/>
          <w:sz w:val="16"/>
          <w:szCs w:val="16"/>
        </w:rPr>
        <w:t>Procedural Risks:</w:t>
      </w:r>
      <w:bookmarkEnd w:id="123"/>
      <w:r w:rsidR="00C518E3" w:rsidRPr="001B1135">
        <w:rPr>
          <w:rFonts w:ascii="GillHandbook Book" w:hAnsi="GillHandbook Book"/>
          <w:sz w:val="16"/>
          <w:szCs w:val="16"/>
        </w:rPr>
        <w:t xml:space="preserve">  Contrast allergy; </w:t>
      </w:r>
      <w:r w:rsidRPr="001B1135">
        <w:rPr>
          <w:rFonts w:ascii="GillHandbook Book" w:hAnsi="GillHandbook Book"/>
          <w:sz w:val="16"/>
          <w:szCs w:val="16"/>
        </w:rPr>
        <w:t>technical fai</w:t>
      </w:r>
      <w:r w:rsidR="00F63065" w:rsidRPr="001B1135">
        <w:rPr>
          <w:rFonts w:ascii="GillHandbook Book" w:hAnsi="GillHandbook Book"/>
          <w:sz w:val="16"/>
          <w:szCs w:val="16"/>
        </w:rPr>
        <w:t>lure (less than 2% with dilated ducts, greater {up to 30%}</w:t>
      </w:r>
      <w:r w:rsidRPr="001B1135">
        <w:rPr>
          <w:rFonts w:ascii="GillHandbook Book" w:hAnsi="GillHandbook Book"/>
          <w:sz w:val="16"/>
          <w:szCs w:val="16"/>
        </w:rPr>
        <w:t xml:space="preserve"> with non-dilated ducts, sepsis (post procedure fever is common); and hemorrhage possibly requiring transfusion or surgery (10%).  These are the typical complications.  Rare complications include colon perforation; pneumothorax; biloma; perihepatic abscess; bile peritonitis; biliary fistula to pleural space possibly requiring chest tube and/or new biliary drainage tube; and hepatic artery damage possibly requiring embolization.  I don't always list these in detail but I do say that complications may occur requiring emergency treatment such as surgery, embolization, tube placement, etc.  Also, contrast induced renal failure or allergy.  </w:t>
      </w:r>
    </w:p>
    <w:p w:rsidR="00E7787C" w:rsidRPr="001B1135" w:rsidRDefault="00E7787C" w:rsidP="00813CB6">
      <w:pPr>
        <w:pStyle w:val="Paragraphs"/>
        <w:ind w:left="720" w:hanging="360"/>
        <w:rPr>
          <w:rFonts w:ascii="GillHandbook Book" w:hAnsi="GillHandbook Book"/>
          <w:sz w:val="16"/>
          <w:szCs w:val="16"/>
        </w:rPr>
      </w:pPr>
    </w:p>
    <w:p w:rsidR="00E7787C" w:rsidRPr="001B1135" w:rsidRDefault="00E7787C" w:rsidP="00813CB6">
      <w:pPr>
        <w:pStyle w:val="Paragraphs"/>
        <w:ind w:left="720" w:hanging="360"/>
        <w:rPr>
          <w:rFonts w:ascii="GillHandbook Book" w:hAnsi="GillHandbook Book"/>
          <w:sz w:val="16"/>
          <w:szCs w:val="16"/>
        </w:rPr>
      </w:pPr>
      <w:bookmarkStart w:id="124" w:name="_Toc52874105"/>
      <w:r w:rsidRPr="001B1135">
        <w:rPr>
          <w:rFonts w:ascii="GillHandbook Book" w:hAnsi="GillHandbook Book"/>
          <w:b/>
          <w:sz w:val="16"/>
          <w:szCs w:val="16"/>
        </w:rPr>
        <w:t>Long Term Issues and Risks:</w:t>
      </w:r>
      <w:bookmarkEnd w:id="124"/>
      <w:r w:rsidRPr="001B1135">
        <w:rPr>
          <w:rFonts w:ascii="GillHandbook Book" w:hAnsi="GillHandbook Book"/>
          <w:sz w:val="16"/>
          <w:szCs w:val="16"/>
        </w:rPr>
        <w:t xml:space="preserve">  If a drainage tube is placed electively, the patient should know it will be in place for at least several months if not longer.  He/she should be aware that tubes require routine care and maintenance at home, should be changed prophylactically at 6 - 8 week intervals</w:t>
      </w:r>
      <w:r w:rsidR="00C518E3" w:rsidRPr="001B1135">
        <w:rPr>
          <w:rFonts w:ascii="GillHandbook Book" w:hAnsi="GillHandbook Book"/>
          <w:sz w:val="16"/>
          <w:szCs w:val="16"/>
        </w:rPr>
        <w:t>,</w:t>
      </w:r>
      <w:r w:rsidRPr="001B1135">
        <w:rPr>
          <w:rFonts w:ascii="GillHandbook Book" w:hAnsi="GillHandbook Book"/>
          <w:sz w:val="16"/>
          <w:szCs w:val="16"/>
        </w:rPr>
        <w:t xml:space="preserve"> and can develop problems such as clogging, breaking, or dislodgement that may require emergenc</w:t>
      </w:r>
      <w:r w:rsidR="008070A0" w:rsidRPr="001B1135">
        <w:rPr>
          <w:rFonts w:ascii="GillHandbook Book" w:hAnsi="GillHandbook Book"/>
          <w:sz w:val="16"/>
          <w:szCs w:val="16"/>
        </w:rPr>
        <w:t xml:space="preserve">y </w:t>
      </w:r>
      <w:r w:rsidR="00C518E3" w:rsidRPr="001B1135">
        <w:rPr>
          <w:rFonts w:ascii="GillHandbook Book" w:hAnsi="GillHandbook Book"/>
          <w:sz w:val="16"/>
          <w:szCs w:val="16"/>
        </w:rPr>
        <w:t xml:space="preserve">trips to the hospital.  </w:t>
      </w:r>
      <w:r w:rsidR="008070A0" w:rsidRPr="001B1135">
        <w:rPr>
          <w:rFonts w:ascii="GillHandbook Book" w:hAnsi="GillHandbook Book"/>
          <w:sz w:val="16"/>
          <w:szCs w:val="16"/>
        </w:rPr>
        <w:t>They</w:t>
      </w:r>
      <w:r w:rsidRPr="001B1135">
        <w:rPr>
          <w:rFonts w:ascii="GillHandbook Book" w:hAnsi="GillHandbook Book"/>
          <w:sz w:val="16"/>
          <w:szCs w:val="16"/>
        </w:rPr>
        <w:t xml:space="preserve"> should be warned if it is possible that two tubes will be necessary.  These long term issues are less important when the initial procedure is an emergency.  </w:t>
      </w:r>
    </w:p>
    <w:p w:rsidR="00536843" w:rsidRPr="001B1135" w:rsidRDefault="00536843" w:rsidP="00813CB6">
      <w:pPr>
        <w:pStyle w:val="Paragraphs"/>
        <w:ind w:left="720" w:hanging="360"/>
        <w:rPr>
          <w:rFonts w:ascii="GillHandbook Book" w:hAnsi="GillHandbook Book"/>
          <w:sz w:val="16"/>
          <w:szCs w:val="16"/>
        </w:rPr>
      </w:pPr>
    </w:p>
    <w:p w:rsidR="00E7787C" w:rsidRPr="001B1135" w:rsidRDefault="00E7787C" w:rsidP="00681A45">
      <w:pPr>
        <w:rPr>
          <w:rFonts w:ascii="GillHandbook Book" w:hAnsi="GillHandbook Book"/>
          <w:sz w:val="16"/>
          <w:szCs w:val="16"/>
        </w:rPr>
      </w:pPr>
      <w:bookmarkStart w:id="125" w:name="_Toc52874106"/>
      <w:smartTag w:uri="urn:schemas-microsoft-com:office:smarttags" w:element="stockticker">
        <w:r w:rsidRPr="001B1135">
          <w:rPr>
            <w:rFonts w:ascii="GillHandbook Book" w:hAnsi="GillHandbook Book"/>
            <w:sz w:val="16"/>
            <w:szCs w:val="16"/>
          </w:rPr>
          <w:t>PRE</w:t>
        </w:r>
        <w:r w:rsidR="003C600E" w:rsidRPr="001B1135">
          <w:rPr>
            <w:rFonts w:ascii="GillHandbook Book" w:hAnsi="GillHandbook Book"/>
            <w:sz w:val="16"/>
            <w:szCs w:val="16"/>
          </w:rPr>
          <w:t>-</w:t>
        </w:r>
      </w:smartTag>
      <w:r w:rsidRPr="001B1135">
        <w:rPr>
          <w:rFonts w:ascii="GillHandbook Book" w:hAnsi="GillHandbook Book"/>
          <w:sz w:val="16"/>
          <w:szCs w:val="16"/>
        </w:rPr>
        <w:t>PROCEDURE ORDERS:</w:t>
      </w:r>
      <w:bookmarkEnd w:id="125"/>
    </w:p>
    <w:p w:rsidR="00E7787C" w:rsidRPr="001B1135" w:rsidRDefault="003C600E" w:rsidP="007C2F1C">
      <w:pPr>
        <w:tabs>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ab/>
      </w:r>
      <w:r w:rsidR="00E7787C" w:rsidRPr="001B1135">
        <w:rPr>
          <w:rFonts w:ascii="GillHandbook Book" w:hAnsi="GillHandbook Book"/>
          <w:sz w:val="16"/>
          <w:szCs w:val="16"/>
        </w:rPr>
        <w:t xml:space="preserve">Unasyn 1.5gm iv on call to Angio.  </w:t>
      </w:r>
    </w:p>
    <w:p w:rsidR="00132A85" w:rsidRPr="001B1135" w:rsidRDefault="00132A85" w:rsidP="007C2F1C">
      <w:pPr>
        <w:tabs>
          <w:tab w:val="left" w:pos="720"/>
          <w:tab w:val="left" w:pos="1440"/>
          <w:tab w:val="left" w:pos="2160"/>
        </w:tabs>
        <w:rPr>
          <w:rFonts w:ascii="GillHandbook Book" w:hAnsi="GillHandbook Book"/>
          <w:b/>
          <w:sz w:val="16"/>
          <w:szCs w:val="16"/>
        </w:rPr>
      </w:pPr>
    </w:p>
    <w:p w:rsidR="00E7787C" w:rsidRPr="001B1135" w:rsidRDefault="00E7787C" w:rsidP="00132A85">
      <w:pPr>
        <w:rPr>
          <w:rFonts w:ascii="GillHandbook Book" w:hAnsi="GillHandbook Book"/>
          <w:sz w:val="16"/>
          <w:szCs w:val="16"/>
        </w:rPr>
      </w:pPr>
      <w:bookmarkStart w:id="126" w:name="_Toc52874107"/>
      <w:r w:rsidRPr="001B1135">
        <w:rPr>
          <w:rFonts w:ascii="GillHandbook Book" w:hAnsi="GillHandbook Book"/>
          <w:sz w:val="16"/>
          <w:szCs w:val="16"/>
        </w:rPr>
        <w:t>POST</w:t>
      </w:r>
      <w:r w:rsidR="003C600E" w:rsidRPr="001B1135">
        <w:rPr>
          <w:rFonts w:ascii="GillHandbook Book" w:hAnsi="GillHandbook Book"/>
          <w:sz w:val="16"/>
          <w:szCs w:val="16"/>
        </w:rPr>
        <w:t>-</w:t>
      </w:r>
      <w:r w:rsidRPr="001B1135">
        <w:rPr>
          <w:rFonts w:ascii="GillHandbook Book" w:hAnsi="GillHandbook Book"/>
          <w:sz w:val="16"/>
          <w:szCs w:val="16"/>
        </w:rPr>
        <w:t>PROCEDURE ORDERS:</w:t>
      </w:r>
      <w:bookmarkEnd w:id="126"/>
    </w:p>
    <w:p w:rsidR="00E7787C" w:rsidRPr="001B1135" w:rsidRDefault="00E7787C" w:rsidP="00D77AE7">
      <w:pPr>
        <w:pStyle w:val="Paragraphs"/>
        <w:numPr>
          <w:ilvl w:val="0"/>
          <w:numId w:val="18"/>
        </w:numPr>
        <w:rPr>
          <w:rFonts w:ascii="GillHandbook Book" w:hAnsi="GillHandbook Book"/>
          <w:sz w:val="16"/>
          <w:szCs w:val="16"/>
        </w:rPr>
      </w:pPr>
      <w:r w:rsidRPr="001B1135">
        <w:rPr>
          <w:rFonts w:ascii="GillHandbook Book" w:hAnsi="GillHandbook Book"/>
          <w:sz w:val="16"/>
          <w:szCs w:val="16"/>
        </w:rPr>
        <w:t xml:space="preserve">S/P </w:t>
      </w:r>
      <w:smartTag w:uri="urn:schemas-microsoft-com:office:smarttags" w:element="stockticker">
        <w:r w:rsidRPr="001B1135">
          <w:rPr>
            <w:rFonts w:ascii="GillHandbook Book" w:hAnsi="GillHandbook Book"/>
            <w:sz w:val="16"/>
            <w:szCs w:val="16"/>
          </w:rPr>
          <w:t>PTC</w:t>
        </w:r>
      </w:smartTag>
      <w:r w:rsidRPr="001B1135">
        <w:rPr>
          <w:rFonts w:ascii="GillHandbook Book" w:hAnsi="GillHandbook Book"/>
          <w:sz w:val="16"/>
          <w:szCs w:val="16"/>
        </w:rPr>
        <w:t xml:space="preserve"> with transhepatic biliary drainage.  Specify tube insertion sites.</w:t>
      </w:r>
    </w:p>
    <w:p w:rsidR="00E7787C" w:rsidRPr="001B1135" w:rsidRDefault="00E7787C" w:rsidP="003C600E">
      <w:pPr>
        <w:pStyle w:val="Paragraphs"/>
        <w:ind w:left="720" w:firstLine="0"/>
        <w:rPr>
          <w:rFonts w:ascii="GillHandbook Book" w:hAnsi="GillHandbook Book"/>
          <w:sz w:val="16"/>
          <w:szCs w:val="16"/>
        </w:rPr>
      </w:pPr>
    </w:p>
    <w:p w:rsidR="00E7787C" w:rsidRPr="001B1135" w:rsidRDefault="00E7787C" w:rsidP="00D77AE7">
      <w:pPr>
        <w:pStyle w:val="Paragraphs"/>
        <w:numPr>
          <w:ilvl w:val="0"/>
          <w:numId w:val="18"/>
        </w:numPr>
        <w:rPr>
          <w:rFonts w:ascii="GillHandbook Book" w:hAnsi="GillHandbook Book"/>
          <w:sz w:val="16"/>
          <w:szCs w:val="16"/>
        </w:rPr>
      </w:pPr>
      <w:r w:rsidRPr="001B1135">
        <w:rPr>
          <w:rFonts w:ascii="GillHandbook Book" w:hAnsi="GillHandbook Book"/>
          <w:sz w:val="16"/>
          <w:szCs w:val="16"/>
        </w:rPr>
        <w:t>VS q 30 min x 2 hr, q 1 hr x 2 hr, then q 4 hr x 24 hrs.</w:t>
      </w:r>
    </w:p>
    <w:p w:rsidR="00E7787C" w:rsidRPr="001B1135" w:rsidRDefault="00E7787C" w:rsidP="003C600E">
      <w:pPr>
        <w:pStyle w:val="Paragraphs"/>
        <w:ind w:left="720" w:firstLine="0"/>
        <w:rPr>
          <w:rFonts w:ascii="GillHandbook Book" w:hAnsi="GillHandbook Book"/>
          <w:sz w:val="16"/>
          <w:szCs w:val="16"/>
        </w:rPr>
      </w:pPr>
    </w:p>
    <w:p w:rsidR="00E7787C" w:rsidRPr="001B1135" w:rsidRDefault="00E7787C" w:rsidP="00D77AE7">
      <w:pPr>
        <w:pStyle w:val="Paragraphs"/>
        <w:numPr>
          <w:ilvl w:val="0"/>
          <w:numId w:val="18"/>
        </w:numPr>
        <w:rPr>
          <w:rFonts w:ascii="GillHandbook Book" w:hAnsi="GillHandbook Book"/>
          <w:sz w:val="16"/>
          <w:szCs w:val="16"/>
        </w:rPr>
      </w:pPr>
      <w:r w:rsidRPr="001B1135">
        <w:rPr>
          <w:rFonts w:ascii="GillHandbook Book" w:hAnsi="GillHandbook Book"/>
          <w:sz w:val="16"/>
          <w:szCs w:val="16"/>
        </w:rPr>
        <w:t>Call HO for T &gt; 100.5, P &lt;60 or &gt;100, BP systolic &lt;90 or &gt; 160, RR &gt;30.</w:t>
      </w:r>
    </w:p>
    <w:p w:rsidR="00E7787C" w:rsidRPr="001B1135" w:rsidRDefault="00E7787C" w:rsidP="003C600E">
      <w:pPr>
        <w:pStyle w:val="Paragraphs"/>
        <w:ind w:left="720" w:firstLine="0"/>
        <w:rPr>
          <w:rFonts w:ascii="GillHandbook Book" w:hAnsi="GillHandbook Book"/>
          <w:sz w:val="16"/>
          <w:szCs w:val="16"/>
        </w:rPr>
      </w:pPr>
    </w:p>
    <w:p w:rsidR="00E7787C" w:rsidRPr="001B1135" w:rsidRDefault="003C600E" w:rsidP="00D77AE7">
      <w:pPr>
        <w:pStyle w:val="Paragraphs"/>
        <w:numPr>
          <w:ilvl w:val="0"/>
          <w:numId w:val="18"/>
        </w:numPr>
        <w:rPr>
          <w:rFonts w:ascii="GillHandbook Book" w:hAnsi="GillHandbook Book"/>
          <w:sz w:val="16"/>
          <w:szCs w:val="16"/>
        </w:rPr>
      </w:pPr>
      <w:r w:rsidRPr="001B1135">
        <w:rPr>
          <w:rFonts w:ascii="GillHandbook Book" w:hAnsi="GillHandbook Book"/>
          <w:sz w:val="16"/>
          <w:szCs w:val="16"/>
        </w:rPr>
        <w:t>K</w:t>
      </w:r>
      <w:r w:rsidR="00E7787C" w:rsidRPr="001B1135">
        <w:rPr>
          <w:rFonts w:ascii="GillHandbook Book" w:hAnsi="GillHandbook Book"/>
          <w:sz w:val="16"/>
          <w:szCs w:val="16"/>
        </w:rPr>
        <w:t>eep tube(s) to gravity drainag</w:t>
      </w:r>
      <w:r w:rsidR="00280B4B" w:rsidRPr="001B1135">
        <w:rPr>
          <w:rFonts w:ascii="GillHandbook Book" w:hAnsi="GillHandbook Book"/>
          <w:sz w:val="16"/>
          <w:szCs w:val="16"/>
        </w:rPr>
        <w:t>e and record output every shift OR cap tube; consult with angio staff</w:t>
      </w:r>
    </w:p>
    <w:p w:rsidR="00E7787C" w:rsidRPr="001B1135" w:rsidRDefault="00E7787C" w:rsidP="003C600E">
      <w:pPr>
        <w:pStyle w:val="Paragraphs"/>
        <w:ind w:left="720" w:firstLine="0"/>
        <w:rPr>
          <w:rFonts w:ascii="GillHandbook Book" w:hAnsi="GillHandbook Book"/>
          <w:sz w:val="16"/>
          <w:szCs w:val="16"/>
        </w:rPr>
      </w:pPr>
    </w:p>
    <w:p w:rsidR="00E7787C" w:rsidRPr="001B1135" w:rsidRDefault="00E7787C" w:rsidP="00D77AE7">
      <w:pPr>
        <w:pStyle w:val="Paragraphs"/>
        <w:numPr>
          <w:ilvl w:val="0"/>
          <w:numId w:val="18"/>
        </w:numPr>
        <w:rPr>
          <w:rFonts w:ascii="GillHandbook Book" w:hAnsi="GillHandbook Book"/>
          <w:sz w:val="16"/>
          <w:szCs w:val="16"/>
        </w:rPr>
      </w:pPr>
      <w:r w:rsidRPr="001B1135">
        <w:rPr>
          <w:rFonts w:ascii="GillHandbook Book" w:hAnsi="GillHandbook Book"/>
          <w:sz w:val="16"/>
          <w:szCs w:val="16"/>
        </w:rPr>
        <w:t>Flush tube(s) with 5 cc sterile saline every day—inject slowly, do not aspirate.</w:t>
      </w:r>
    </w:p>
    <w:p w:rsidR="00E7787C" w:rsidRPr="001B1135" w:rsidRDefault="00E7787C" w:rsidP="003C600E">
      <w:pPr>
        <w:pStyle w:val="Paragraphs"/>
        <w:ind w:left="720" w:firstLine="0"/>
        <w:rPr>
          <w:rFonts w:ascii="GillHandbook Book" w:hAnsi="GillHandbook Book"/>
          <w:sz w:val="16"/>
          <w:szCs w:val="16"/>
        </w:rPr>
      </w:pPr>
    </w:p>
    <w:p w:rsidR="00E7787C" w:rsidRPr="001B1135" w:rsidRDefault="00E7787C" w:rsidP="00D77AE7">
      <w:pPr>
        <w:pStyle w:val="Paragraphs"/>
        <w:numPr>
          <w:ilvl w:val="0"/>
          <w:numId w:val="18"/>
        </w:numPr>
        <w:rPr>
          <w:rFonts w:ascii="GillHandbook Book" w:hAnsi="GillHandbook Book"/>
          <w:sz w:val="16"/>
          <w:szCs w:val="16"/>
        </w:rPr>
      </w:pPr>
      <w:r w:rsidRPr="001B1135">
        <w:rPr>
          <w:rFonts w:ascii="GillHandbook Book" w:hAnsi="GillHandbook Book"/>
          <w:sz w:val="16"/>
          <w:szCs w:val="16"/>
        </w:rPr>
        <w:t>Teach patients or caregiver to irrigate tubes and change dressing.</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2D023F" w:rsidP="00BF2CA4">
      <w:pPr>
        <w:pStyle w:val="Paragraphs"/>
        <w:ind w:left="1440" w:right="1440" w:firstLine="0"/>
        <w:rPr>
          <w:rFonts w:ascii="GillHandbook Book" w:hAnsi="GillHandbook Book"/>
          <w:sz w:val="16"/>
          <w:szCs w:val="16"/>
        </w:rPr>
      </w:pPr>
      <w:r w:rsidRPr="001B1135">
        <w:rPr>
          <w:rFonts w:ascii="GillHandbook Book" w:hAnsi="GillHandbook Book"/>
          <w:i/>
          <w:sz w:val="16"/>
          <w:szCs w:val="16"/>
        </w:rPr>
        <w:lastRenderedPageBreak/>
        <w:t>T</w:t>
      </w:r>
      <w:r w:rsidR="00E7787C" w:rsidRPr="001B1135">
        <w:rPr>
          <w:rFonts w:ascii="GillHandbook Book" w:hAnsi="GillHandbook Book"/>
          <w:i/>
          <w:sz w:val="16"/>
          <w:szCs w:val="16"/>
        </w:rPr>
        <w:t xml:space="preserve">hese orders apply directly to persons who get a biliary drainage tube.  If we have performed only a diagnostic </w:t>
      </w:r>
      <w:smartTag w:uri="urn:schemas-microsoft-com:office:smarttags" w:element="stockticker">
        <w:r w:rsidR="00E7787C" w:rsidRPr="001B1135">
          <w:rPr>
            <w:rFonts w:ascii="GillHandbook Book" w:hAnsi="GillHandbook Book"/>
            <w:i/>
            <w:sz w:val="16"/>
            <w:szCs w:val="16"/>
          </w:rPr>
          <w:t>PTC</w:t>
        </w:r>
      </w:smartTag>
      <w:r w:rsidR="00E7787C" w:rsidRPr="001B1135">
        <w:rPr>
          <w:rFonts w:ascii="GillHandbook Book" w:hAnsi="GillHandbook Book"/>
          <w:i/>
          <w:sz w:val="16"/>
          <w:szCs w:val="16"/>
        </w:rPr>
        <w:t xml:space="preserve"> and have not left a tube in, the orders change a bit:  delete orders referring to the drainage tube</w:t>
      </w:r>
      <w:r w:rsidR="003C600E" w:rsidRPr="001B1135">
        <w:rPr>
          <w:rFonts w:ascii="GillHandbook Book" w:hAnsi="GillHandbook Book"/>
          <w:i/>
          <w:sz w:val="16"/>
          <w:szCs w:val="16"/>
        </w:rPr>
        <w:t>.</w:t>
      </w:r>
      <w:r w:rsidR="00E7787C" w:rsidRPr="001B1135">
        <w:rPr>
          <w:rFonts w:ascii="GillHandbook Book" w:hAnsi="GillHandbook Book"/>
          <w:i/>
          <w:sz w:val="16"/>
          <w:szCs w:val="16"/>
        </w:rPr>
        <w:t xml:space="preserve"> </w:t>
      </w:r>
    </w:p>
    <w:p w:rsidR="00BF2CA4" w:rsidRPr="001B1135" w:rsidRDefault="00BF2CA4" w:rsidP="005D4154">
      <w:pPr>
        <w:pStyle w:val="Heading2"/>
        <w:rPr>
          <w:rFonts w:ascii="GillHandbook Book" w:hAnsi="GillHandbook Book"/>
          <w:sz w:val="16"/>
          <w:szCs w:val="16"/>
        </w:rPr>
      </w:pPr>
      <w:bookmarkStart w:id="127" w:name="_Toc52874108"/>
    </w:p>
    <w:p w:rsidR="00E7787C" w:rsidRPr="001B1135" w:rsidRDefault="00E7787C" w:rsidP="00A135BE">
      <w:pPr>
        <w:rPr>
          <w:rFonts w:ascii="GillHandbook Book" w:hAnsi="GillHandbook Book"/>
          <w:sz w:val="16"/>
          <w:szCs w:val="16"/>
        </w:rPr>
      </w:pPr>
      <w:r w:rsidRPr="001B1135">
        <w:rPr>
          <w:rFonts w:ascii="GillHandbook Book" w:hAnsi="GillHandbook Book"/>
          <w:sz w:val="16"/>
          <w:szCs w:val="16"/>
        </w:rPr>
        <w:t>POST</w:t>
      </w:r>
      <w:r w:rsidR="005D4154" w:rsidRPr="001B1135">
        <w:rPr>
          <w:rFonts w:ascii="GillHandbook Book" w:hAnsi="GillHandbook Book"/>
          <w:sz w:val="16"/>
          <w:szCs w:val="16"/>
        </w:rPr>
        <w:t>-</w:t>
      </w:r>
      <w:r w:rsidRPr="001B1135">
        <w:rPr>
          <w:rFonts w:ascii="GillHandbook Book" w:hAnsi="GillHandbook Book"/>
          <w:sz w:val="16"/>
          <w:szCs w:val="16"/>
        </w:rPr>
        <w:t>PROCEDURE ACTIONS following biliary drainage</w:t>
      </w:r>
      <w:bookmarkEnd w:id="127"/>
      <w:r w:rsidRPr="001B1135">
        <w:rPr>
          <w:rFonts w:ascii="GillHandbook Book" w:hAnsi="GillHandbook Book"/>
          <w:sz w:val="16"/>
          <w:szCs w:val="16"/>
        </w:rPr>
        <w:t>:</w:t>
      </w:r>
    </w:p>
    <w:p w:rsidR="00E7787C" w:rsidRPr="001B1135" w:rsidRDefault="00E7787C" w:rsidP="007C2F1C">
      <w:pPr>
        <w:tabs>
          <w:tab w:val="left" w:pos="720"/>
        </w:tabs>
        <w:rPr>
          <w:rFonts w:ascii="GillHandbook Book" w:hAnsi="GillHandbook Book"/>
          <w:sz w:val="16"/>
          <w:szCs w:val="16"/>
        </w:rPr>
      </w:pPr>
    </w:p>
    <w:p w:rsidR="00E7787C" w:rsidRPr="001B1135" w:rsidRDefault="00E7787C" w:rsidP="00D77AE7">
      <w:pPr>
        <w:numPr>
          <w:ilvl w:val="0"/>
          <w:numId w:val="19"/>
        </w:numPr>
        <w:tabs>
          <w:tab w:val="left" w:pos="720"/>
        </w:tabs>
        <w:rPr>
          <w:rFonts w:ascii="GillHandbook Book" w:hAnsi="GillHandbook Book"/>
          <w:sz w:val="16"/>
          <w:szCs w:val="16"/>
        </w:rPr>
      </w:pPr>
      <w:r w:rsidRPr="001B1135">
        <w:rPr>
          <w:rFonts w:ascii="GillHandbook Book" w:hAnsi="GillHandbook Book"/>
          <w:sz w:val="16"/>
          <w:szCs w:val="16"/>
        </w:rPr>
        <w:t xml:space="preserve">Evening of the procedure:  check patient and write progress note.  </w:t>
      </w:r>
    </w:p>
    <w:p w:rsidR="00E7787C" w:rsidRPr="001B1135" w:rsidRDefault="00E7787C" w:rsidP="00BF2CA4">
      <w:pPr>
        <w:tabs>
          <w:tab w:val="left" w:pos="720"/>
        </w:tabs>
        <w:ind w:left="360" w:hanging="360"/>
        <w:rPr>
          <w:rFonts w:ascii="GillHandbook Book" w:hAnsi="GillHandbook Book"/>
          <w:sz w:val="16"/>
          <w:szCs w:val="16"/>
        </w:rPr>
      </w:pPr>
    </w:p>
    <w:p w:rsidR="00D77AE7" w:rsidRPr="001B1135" w:rsidRDefault="00E7787C" w:rsidP="00D77AE7">
      <w:pPr>
        <w:numPr>
          <w:ilvl w:val="0"/>
          <w:numId w:val="19"/>
        </w:numPr>
        <w:tabs>
          <w:tab w:val="left" w:pos="720"/>
        </w:tabs>
        <w:rPr>
          <w:rFonts w:ascii="GillHandbook Book" w:hAnsi="GillHandbook Book"/>
          <w:sz w:val="16"/>
          <w:szCs w:val="16"/>
        </w:rPr>
      </w:pPr>
      <w:r w:rsidRPr="001B1135">
        <w:rPr>
          <w:rFonts w:ascii="GillHandbook Book" w:hAnsi="GillHandbook Book"/>
          <w:sz w:val="16"/>
          <w:szCs w:val="16"/>
        </w:rPr>
        <w:t xml:space="preserve">Morning after the procedure:  check </w:t>
      </w:r>
      <w:r w:rsidR="00F63065" w:rsidRPr="001B1135">
        <w:rPr>
          <w:rFonts w:ascii="GillHandbook Book" w:hAnsi="GillHandbook Book"/>
          <w:sz w:val="16"/>
          <w:szCs w:val="16"/>
        </w:rPr>
        <w:t>patient and write progress note-if applicable, consult with angio staff regarding capping the tube.</w:t>
      </w:r>
      <w:r w:rsidRPr="001B1135">
        <w:rPr>
          <w:rFonts w:ascii="GillHandbook Book" w:hAnsi="GillHandbook Book"/>
          <w:sz w:val="16"/>
          <w:szCs w:val="16"/>
        </w:rPr>
        <w:t xml:space="preserve">  </w:t>
      </w:r>
    </w:p>
    <w:p w:rsidR="00D77AE7" w:rsidRPr="001B1135" w:rsidRDefault="00D77AE7" w:rsidP="00D77AE7">
      <w:pPr>
        <w:tabs>
          <w:tab w:val="left" w:pos="720"/>
        </w:tabs>
        <w:rPr>
          <w:rFonts w:ascii="GillHandbook Book" w:hAnsi="GillHandbook Book"/>
          <w:sz w:val="16"/>
          <w:szCs w:val="16"/>
        </w:rPr>
      </w:pPr>
    </w:p>
    <w:p w:rsidR="00E7787C" w:rsidRPr="001B1135" w:rsidRDefault="00E7787C" w:rsidP="00D77AE7">
      <w:pPr>
        <w:numPr>
          <w:ilvl w:val="0"/>
          <w:numId w:val="19"/>
        </w:numPr>
        <w:tabs>
          <w:tab w:val="left" w:pos="720"/>
        </w:tabs>
        <w:rPr>
          <w:rFonts w:ascii="GillHandbook Book" w:hAnsi="GillHandbook Book"/>
          <w:sz w:val="16"/>
          <w:szCs w:val="16"/>
        </w:rPr>
      </w:pPr>
      <w:r w:rsidRPr="001B1135">
        <w:rPr>
          <w:rFonts w:ascii="GillHandbook Book" w:hAnsi="GillHandbook Book"/>
          <w:sz w:val="16"/>
          <w:szCs w:val="16"/>
        </w:rPr>
        <w:t xml:space="preserve">For all fresh biliary tubes schedule the patient for a </w:t>
      </w:r>
      <w:r w:rsidR="00280B4B" w:rsidRPr="001B1135">
        <w:rPr>
          <w:rFonts w:ascii="GillHandbook Book" w:hAnsi="GillHandbook Book"/>
          <w:sz w:val="16"/>
          <w:szCs w:val="16"/>
        </w:rPr>
        <w:t>follow up tube change appointment in 6-8 weeks, or sooner is stent placement is planned/contemplated.  Check with staff.</w:t>
      </w:r>
    </w:p>
    <w:p w:rsidR="00D77AE7" w:rsidRPr="001B1135" w:rsidRDefault="00685D59" w:rsidP="005D4154">
      <w:pPr>
        <w:pStyle w:val="Heading1"/>
        <w:rPr>
          <w:rFonts w:ascii="GillHandbook Book" w:hAnsi="GillHandbook Book"/>
          <w:b w:val="0"/>
          <w:sz w:val="16"/>
          <w:szCs w:val="16"/>
        </w:rPr>
      </w:pPr>
      <w:r w:rsidRPr="001B1135">
        <w:rPr>
          <w:rFonts w:ascii="GillHandbook Book" w:hAnsi="GillHandbook Book"/>
          <w:sz w:val="16"/>
          <w:szCs w:val="16"/>
        </w:rPr>
        <w:t xml:space="preserve">  </w:t>
      </w:r>
      <w:r w:rsidRPr="001B1135">
        <w:rPr>
          <w:rFonts w:ascii="GillHandbook Book" w:hAnsi="GillHandbook Book"/>
          <w:b w:val="0"/>
          <w:sz w:val="16"/>
          <w:szCs w:val="16"/>
        </w:rPr>
        <w:t xml:space="preserve"> ____________________________________________________________</w:t>
      </w:r>
    </w:p>
    <w:p w:rsidR="00D77AE7" w:rsidRPr="001B1135" w:rsidRDefault="00D77AE7" w:rsidP="005D4154">
      <w:pPr>
        <w:pStyle w:val="Heading1"/>
        <w:rPr>
          <w:rFonts w:ascii="GillHandbook Book" w:hAnsi="GillHandbook Book"/>
          <w:sz w:val="16"/>
          <w:szCs w:val="16"/>
        </w:rPr>
      </w:pPr>
      <w:bookmarkStart w:id="128" w:name="_Toc52874109"/>
    </w:p>
    <w:p w:rsidR="001A6905" w:rsidRPr="001B1135" w:rsidRDefault="00685D59" w:rsidP="00D77AE7">
      <w:pPr>
        <w:pStyle w:val="Heading2"/>
        <w:rPr>
          <w:rFonts w:ascii="GillHandbook Book" w:hAnsi="GillHandbook Book"/>
          <w:sz w:val="16"/>
          <w:szCs w:val="16"/>
        </w:rPr>
      </w:pPr>
      <w:bookmarkStart w:id="129" w:name="_Toc202240913"/>
      <w:r w:rsidRPr="001B1135">
        <w:rPr>
          <w:rFonts w:ascii="GillHandbook Book" w:hAnsi="GillHandbook Book"/>
          <w:sz w:val="16"/>
          <w:szCs w:val="16"/>
        </w:rPr>
        <w:t xml:space="preserve">2. </w:t>
      </w:r>
      <w:r w:rsidR="002F7BAB" w:rsidRPr="001B1135">
        <w:rPr>
          <w:rFonts w:ascii="GillHandbook Book" w:hAnsi="GillHandbook Book"/>
          <w:sz w:val="16"/>
          <w:szCs w:val="16"/>
        </w:rPr>
        <w:t xml:space="preserve"> </w:t>
      </w:r>
      <w:r w:rsidR="001A6905" w:rsidRPr="001B1135">
        <w:rPr>
          <w:rFonts w:ascii="GillHandbook Book" w:hAnsi="GillHandbook Book"/>
          <w:sz w:val="16"/>
          <w:szCs w:val="16"/>
        </w:rPr>
        <w:t xml:space="preserve">BILIARY INTERVENTION:  </w:t>
      </w:r>
      <w:smartTag w:uri="urn:schemas-microsoft-com:office:smarttags" w:element="stockticker">
        <w:r w:rsidR="001A6905" w:rsidRPr="001B1135">
          <w:rPr>
            <w:rFonts w:ascii="GillHandbook Book" w:hAnsi="GillHandbook Book"/>
            <w:sz w:val="16"/>
            <w:szCs w:val="16"/>
          </w:rPr>
          <w:t>PTC</w:t>
        </w:r>
        <w:r w:rsidR="00465BD6" w:rsidRPr="001B1135">
          <w:rPr>
            <w:rFonts w:ascii="GillHandbook Book" w:hAnsi="GillHandbook Book"/>
            <w:sz w:val="16"/>
            <w:szCs w:val="16"/>
          </w:rPr>
          <w:t xml:space="preserve"> TUBE CHANGE</w:t>
        </w:r>
      </w:smartTag>
      <w:bookmarkEnd w:id="129"/>
    </w:p>
    <w:p w:rsidR="001A6905" w:rsidRPr="001B1135" w:rsidRDefault="001A6905" w:rsidP="007C2F1C">
      <w:pPr>
        <w:pStyle w:val="Paragraphs"/>
        <w:ind w:left="0" w:firstLine="0"/>
        <w:rPr>
          <w:rFonts w:ascii="GillHandbook Book" w:hAnsi="GillHandbook Book"/>
          <w:sz w:val="16"/>
          <w:szCs w:val="16"/>
        </w:rPr>
      </w:pPr>
    </w:p>
    <w:p w:rsidR="001A6905" w:rsidRPr="001B1135" w:rsidRDefault="001A6905" w:rsidP="007C2F1C">
      <w:pPr>
        <w:pStyle w:val="Paragraphs"/>
        <w:ind w:left="0" w:firstLine="0"/>
        <w:rPr>
          <w:rFonts w:ascii="GillHandbook Book" w:hAnsi="GillHandbook Book"/>
          <w:sz w:val="16"/>
          <w:szCs w:val="16"/>
        </w:rPr>
      </w:pPr>
      <w:r w:rsidRPr="001B1135">
        <w:rPr>
          <w:rFonts w:ascii="GillHandbook Book" w:hAnsi="GillHandbook Book"/>
          <w:sz w:val="16"/>
          <w:szCs w:val="16"/>
        </w:rPr>
        <w:t xml:space="preserve">INDICATIONS:  </w:t>
      </w:r>
      <w:r w:rsidR="00465BD6" w:rsidRPr="001B1135">
        <w:rPr>
          <w:rFonts w:ascii="GillHandbook Book" w:hAnsi="GillHandbook Book"/>
          <w:sz w:val="16"/>
          <w:szCs w:val="16"/>
        </w:rPr>
        <w:t>Routine to prevent tube occlusion, tube leaking, fevers, poor drainage</w:t>
      </w:r>
    </w:p>
    <w:p w:rsidR="001A6905" w:rsidRPr="001B1135" w:rsidRDefault="001A6905" w:rsidP="007C2F1C">
      <w:pPr>
        <w:pStyle w:val="Paragraphs"/>
        <w:ind w:left="0" w:firstLine="0"/>
        <w:rPr>
          <w:rFonts w:ascii="GillHandbook Book" w:hAnsi="GillHandbook Book"/>
          <w:sz w:val="16"/>
          <w:szCs w:val="16"/>
        </w:rPr>
      </w:pPr>
    </w:p>
    <w:p w:rsidR="001A6905" w:rsidRPr="001B1135" w:rsidRDefault="001A6905" w:rsidP="00132A85">
      <w:pPr>
        <w:rPr>
          <w:rFonts w:ascii="GillHandbook Book" w:hAnsi="GillHandbook Book"/>
          <w:sz w:val="16"/>
          <w:szCs w:val="16"/>
        </w:rPr>
      </w:pPr>
      <w:r w:rsidRPr="001B1135">
        <w:rPr>
          <w:rFonts w:ascii="GillHandbook Book" w:hAnsi="GillHandbook Book"/>
          <w:sz w:val="16"/>
          <w:szCs w:val="16"/>
        </w:rPr>
        <w:t xml:space="preserve">CONTRAINDICATIONS:  No absolute contraindications.  </w:t>
      </w:r>
    </w:p>
    <w:p w:rsidR="00132A85" w:rsidRPr="001B1135" w:rsidRDefault="00132A85" w:rsidP="00132A85">
      <w:pPr>
        <w:rPr>
          <w:rFonts w:ascii="GillHandbook Book" w:hAnsi="GillHandbook Book"/>
          <w:sz w:val="16"/>
          <w:szCs w:val="16"/>
        </w:rPr>
      </w:pPr>
    </w:p>
    <w:p w:rsidR="001A6905" w:rsidRPr="001B1135" w:rsidRDefault="000A03F4" w:rsidP="00132A85">
      <w:pPr>
        <w:rPr>
          <w:rFonts w:ascii="GillHandbook Book" w:hAnsi="GillHandbook Book"/>
          <w:sz w:val="16"/>
          <w:szCs w:val="16"/>
        </w:rPr>
      </w:pPr>
      <w:r w:rsidRPr="001B1135">
        <w:rPr>
          <w:rFonts w:ascii="GillHandbook Book" w:hAnsi="GillHandbook Book"/>
          <w:sz w:val="16"/>
          <w:szCs w:val="16"/>
        </w:rPr>
        <w:t>WORK UP</w:t>
      </w:r>
      <w:r w:rsidR="001A6905" w:rsidRPr="001B1135">
        <w:rPr>
          <w:rFonts w:ascii="GillHandbook Book" w:hAnsi="GillHandbook Book"/>
          <w:sz w:val="16"/>
          <w:szCs w:val="16"/>
        </w:rPr>
        <w:t>:</w:t>
      </w:r>
    </w:p>
    <w:p w:rsidR="001A6905" w:rsidRPr="001B1135" w:rsidRDefault="001A6905" w:rsidP="007C2F1C">
      <w:pPr>
        <w:pStyle w:val="Paragraphs"/>
        <w:ind w:left="0" w:firstLine="0"/>
        <w:rPr>
          <w:rFonts w:ascii="GillHandbook Book" w:hAnsi="GillHandbook Book"/>
          <w:b/>
          <w:sz w:val="16"/>
          <w:szCs w:val="16"/>
        </w:rPr>
      </w:pPr>
    </w:p>
    <w:p w:rsidR="00465BD6" w:rsidRPr="001B1135" w:rsidRDefault="00465BD6" w:rsidP="005D4154">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Identify why tube change is indicated</w:t>
      </w:r>
      <w:r w:rsidRPr="001B1135">
        <w:rPr>
          <w:rFonts w:ascii="GillHandbook Book" w:hAnsi="GillHandbook Book"/>
          <w:sz w:val="16"/>
          <w:szCs w:val="16"/>
        </w:rPr>
        <w:t>.</w:t>
      </w:r>
    </w:p>
    <w:p w:rsidR="001A6905" w:rsidRPr="001B1135" w:rsidRDefault="001A6905" w:rsidP="005D4154">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 xml:space="preserve">Learn the pertinent </w:t>
      </w:r>
      <w:r w:rsidR="00465BD6" w:rsidRPr="001B1135">
        <w:rPr>
          <w:rFonts w:ascii="GillHandbook Book" w:hAnsi="GillHandbook Book"/>
          <w:b/>
          <w:sz w:val="16"/>
          <w:szCs w:val="16"/>
        </w:rPr>
        <w:t xml:space="preserve">tube </w:t>
      </w:r>
      <w:r w:rsidRPr="001B1135">
        <w:rPr>
          <w:rFonts w:ascii="GillHandbook Book" w:hAnsi="GillHandbook Book"/>
          <w:b/>
          <w:sz w:val="16"/>
          <w:szCs w:val="16"/>
        </w:rPr>
        <w:t>history</w:t>
      </w:r>
      <w:r w:rsidRPr="001B1135">
        <w:rPr>
          <w:rFonts w:ascii="GillHandbook Book" w:hAnsi="GillHandbook Book"/>
          <w:sz w:val="16"/>
          <w:szCs w:val="16"/>
        </w:rPr>
        <w:t xml:space="preserve">:  </w:t>
      </w:r>
      <w:r w:rsidR="00465BD6" w:rsidRPr="001B1135">
        <w:rPr>
          <w:rFonts w:ascii="GillHandbook Book" w:hAnsi="GillHandbook Book"/>
          <w:sz w:val="16"/>
          <w:szCs w:val="16"/>
        </w:rPr>
        <w:t>When was PTC originally placed.  When has it been changed in past.  Is it to chronic internal or external drainage.</w:t>
      </w:r>
    </w:p>
    <w:p w:rsidR="001A6905" w:rsidRPr="001B1135" w:rsidRDefault="00465BD6" w:rsidP="005D4154">
      <w:pPr>
        <w:pStyle w:val="Paragraphs"/>
        <w:spacing w:after="200"/>
        <w:ind w:left="720" w:firstLine="0"/>
        <w:rPr>
          <w:rFonts w:ascii="GillHandbook Book" w:hAnsi="GillHandbook Book"/>
          <w:b/>
          <w:sz w:val="16"/>
          <w:szCs w:val="16"/>
        </w:rPr>
      </w:pPr>
      <w:r w:rsidRPr="001B1135">
        <w:rPr>
          <w:rFonts w:ascii="GillHandbook Book" w:hAnsi="GillHandbook Book"/>
          <w:b/>
          <w:sz w:val="16"/>
          <w:szCs w:val="16"/>
        </w:rPr>
        <w:t>Perform physical exam</w:t>
      </w:r>
    </w:p>
    <w:p w:rsidR="001A6905" w:rsidRPr="001B1135" w:rsidRDefault="00D77AE7" w:rsidP="005D4154">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 xml:space="preserve">Know </w:t>
      </w:r>
      <w:r w:rsidR="001A6905" w:rsidRPr="001B1135">
        <w:rPr>
          <w:rFonts w:ascii="GillHandbook Book" w:hAnsi="GillHandbook Book"/>
          <w:b/>
          <w:sz w:val="16"/>
          <w:szCs w:val="16"/>
        </w:rPr>
        <w:t>Labs</w:t>
      </w:r>
      <w:r w:rsidR="001A6905" w:rsidRPr="001B1135">
        <w:rPr>
          <w:rFonts w:ascii="GillHandbook Book" w:hAnsi="GillHandbook Book"/>
          <w:sz w:val="16"/>
          <w:szCs w:val="16"/>
        </w:rPr>
        <w:t xml:space="preserve">:  In order to proceed, labs should be:  INR &lt;1.6, PTT normal, platelets &gt;50,000.  </w:t>
      </w:r>
      <w:r w:rsidRPr="001B1135">
        <w:rPr>
          <w:rFonts w:ascii="GillHandbook Book" w:hAnsi="GillHandbook Book"/>
          <w:sz w:val="16"/>
          <w:szCs w:val="16"/>
        </w:rPr>
        <w:t>C</w:t>
      </w:r>
      <w:r w:rsidR="001A6905" w:rsidRPr="001B1135">
        <w:rPr>
          <w:rFonts w:ascii="GillHandbook Book" w:hAnsi="GillHandbook Book"/>
          <w:sz w:val="16"/>
          <w:szCs w:val="16"/>
        </w:rPr>
        <w:t>heck creatinine and LFTs</w:t>
      </w:r>
      <w:r w:rsidRPr="001B1135">
        <w:rPr>
          <w:rFonts w:ascii="GillHandbook Book" w:hAnsi="GillHandbook Book"/>
          <w:sz w:val="16"/>
          <w:szCs w:val="16"/>
        </w:rPr>
        <w:t>.</w:t>
      </w:r>
    </w:p>
    <w:p w:rsidR="001A6905" w:rsidRPr="001B1135" w:rsidRDefault="001A6905" w:rsidP="005D4154">
      <w:pPr>
        <w:pStyle w:val="Paragraphs"/>
        <w:spacing w:after="200"/>
        <w:ind w:left="720" w:firstLine="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w:t>
      </w:r>
      <w:r w:rsidR="00465BD6" w:rsidRPr="001B1135">
        <w:rPr>
          <w:rFonts w:ascii="GillHandbook Book" w:hAnsi="GillHandbook Book"/>
          <w:sz w:val="16"/>
          <w:szCs w:val="16"/>
        </w:rPr>
        <w:t xml:space="preserve">prior PTC </w:t>
      </w:r>
      <w:r w:rsidR="00056BFE" w:rsidRPr="001B1135">
        <w:rPr>
          <w:rFonts w:ascii="GillHandbook Book" w:hAnsi="GillHandbook Book"/>
          <w:sz w:val="16"/>
          <w:szCs w:val="16"/>
        </w:rPr>
        <w:t>placements</w:t>
      </w:r>
      <w:r w:rsidR="00465BD6" w:rsidRPr="001B1135">
        <w:rPr>
          <w:rFonts w:ascii="GillHandbook Book" w:hAnsi="GillHandbook Book"/>
          <w:sz w:val="16"/>
          <w:szCs w:val="16"/>
        </w:rPr>
        <w:t xml:space="preserve"> or changes</w:t>
      </w:r>
    </w:p>
    <w:p w:rsidR="001A6905" w:rsidRPr="001B1135" w:rsidRDefault="00465BD6" w:rsidP="005D4154">
      <w:pPr>
        <w:pStyle w:val="Paragraphs"/>
        <w:spacing w:after="200"/>
        <w:ind w:left="720" w:firstLine="0"/>
        <w:rPr>
          <w:rFonts w:ascii="GillHandbook Book" w:hAnsi="GillHandbook Book"/>
          <w:b/>
          <w:sz w:val="16"/>
          <w:szCs w:val="16"/>
        </w:rPr>
      </w:pPr>
      <w:r w:rsidRPr="001B1135">
        <w:rPr>
          <w:rFonts w:ascii="GillHandbook Book" w:hAnsi="GillHandbook Book"/>
          <w:b/>
          <w:sz w:val="16"/>
          <w:szCs w:val="16"/>
        </w:rPr>
        <w:t xml:space="preserve">Obtain consent </w:t>
      </w:r>
    </w:p>
    <w:p w:rsidR="001A6905" w:rsidRPr="001B1135" w:rsidRDefault="001A6905" w:rsidP="005D4154">
      <w:pPr>
        <w:pStyle w:val="Paragraphs"/>
        <w:ind w:left="720" w:firstLine="0"/>
        <w:rPr>
          <w:rFonts w:ascii="GillHandbook Book" w:hAnsi="GillHandbook Book"/>
          <w:sz w:val="16"/>
          <w:szCs w:val="16"/>
        </w:rPr>
      </w:pPr>
      <w:r w:rsidRPr="001B1135">
        <w:rPr>
          <w:rFonts w:ascii="GillHandbook Book" w:hAnsi="GillHandbook Book"/>
          <w:b/>
          <w:sz w:val="16"/>
          <w:szCs w:val="16"/>
        </w:rPr>
        <w:t xml:space="preserve">Write pre-procedure </w:t>
      </w:r>
      <w:r w:rsidR="00D77AE7" w:rsidRPr="001B1135">
        <w:rPr>
          <w:rFonts w:ascii="GillHandbook Book" w:hAnsi="GillHandbook Book"/>
          <w:b/>
          <w:sz w:val="16"/>
          <w:szCs w:val="16"/>
        </w:rPr>
        <w:t>orders and</w:t>
      </w:r>
      <w:r w:rsidRPr="001B1135">
        <w:rPr>
          <w:rFonts w:ascii="GillHandbook Book" w:hAnsi="GillHandbook Book"/>
          <w:b/>
          <w:sz w:val="16"/>
          <w:szCs w:val="16"/>
        </w:rPr>
        <w:t xml:space="preserve"> note</w:t>
      </w:r>
      <w:r w:rsidR="00D77AE7" w:rsidRPr="001B1135">
        <w:rPr>
          <w:rFonts w:ascii="GillHandbook Book" w:hAnsi="GillHandbook Book"/>
          <w:sz w:val="16"/>
          <w:szCs w:val="16"/>
        </w:rPr>
        <w:t>:</w:t>
      </w:r>
      <w:r w:rsidRPr="001B1135">
        <w:rPr>
          <w:rFonts w:ascii="GillHandbook Book" w:hAnsi="GillHandbook Book"/>
          <w:sz w:val="16"/>
          <w:szCs w:val="16"/>
        </w:rPr>
        <w:t xml:space="preserve">  All of above info should be reflected in the note.</w:t>
      </w:r>
    </w:p>
    <w:p w:rsidR="001A6905" w:rsidRPr="001B1135" w:rsidRDefault="001A6905" w:rsidP="007C2F1C">
      <w:pPr>
        <w:pStyle w:val="Paragraphs"/>
        <w:ind w:left="0" w:firstLine="0"/>
        <w:rPr>
          <w:rFonts w:ascii="GillHandbook Book" w:hAnsi="GillHandbook Book"/>
          <w:sz w:val="16"/>
          <w:szCs w:val="16"/>
        </w:rPr>
      </w:pPr>
    </w:p>
    <w:p w:rsidR="001A6905" w:rsidRPr="001B1135" w:rsidRDefault="001A6905" w:rsidP="00132A85">
      <w:pPr>
        <w:rPr>
          <w:rFonts w:ascii="GillHandbook Book" w:hAnsi="GillHandbook Book"/>
          <w:sz w:val="16"/>
          <w:szCs w:val="16"/>
        </w:rPr>
      </w:pPr>
      <w:r w:rsidRPr="001B1135">
        <w:rPr>
          <w:rFonts w:ascii="GillHandbook Book" w:hAnsi="GillHandbook Book"/>
          <w:sz w:val="16"/>
          <w:szCs w:val="16"/>
        </w:rPr>
        <w:t xml:space="preserve">CONSENT for </w:t>
      </w:r>
      <w:smartTag w:uri="urn:schemas-microsoft-com:office:smarttags" w:element="stockticker">
        <w:r w:rsidRPr="001B1135">
          <w:rPr>
            <w:rFonts w:ascii="GillHandbook Book" w:hAnsi="GillHandbook Book"/>
            <w:sz w:val="16"/>
            <w:szCs w:val="16"/>
          </w:rPr>
          <w:t>PTC</w:t>
        </w:r>
      </w:smartTag>
      <w:r w:rsidRPr="001B1135">
        <w:rPr>
          <w:rFonts w:ascii="GillHandbook Book" w:hAnsi="GillHandbook Book"/>
          <w:sz w:val="16"/>
          <w:szCs w:val="16"/>
        </w:rPr>
        <w:t xml:space="preserve"> and Biliary Drainage:</w:t>
      </w:r>
    </w:p>
    <w:p w:rsidR="001A6905" w:rsidRPr="001B1135" w:rsidRDefault="001A6905" w:rsidP="007C2F1C">
      <w:pPr>
        <w:pStyle w:val="Paragraphs"/>
        <w:ind w:left="0" w:firstLine="0"/>
        <w:rPr>
          <w:rFonts w:ascii="GillHandbook Book" w:hAnsi="GillHandbook Book"/>
          <w:sz w:val="16"/>
          <w:szCs w:val="16"/>
        </w:rPr>
      </w:pPr>
    </w:p>
    <w:p w:rsidR="001A6905" w:rsidRPr="001B1135" w:rsidRDefault="001A6905" w:rsidP="00D77AE7">
      <w:pPr>
        <w:pStyle w:val="Paragraphs"/>
        <w:ind w:hanging="360"/>
        <w:rPr>
          <w:rFonts w:ascii="GillHandbook Book" w:hAnsi="GillHandbook Book"/>
          <w:sz w:val="16"/>
          <w:szCs w:val="16"/>
        </w:rPr>
      </w:pPr>
      <w:r w:rsidRPr="001B1135">
        <w:rPr>
          <w:rFonts w:ascii="GillHandbook Book" w:hAnsi="GillHandbook Book"/>
          <w:b/>
          <w:sz w:val="16"/>
          <w:szCs w:val="16"/>
        </w:rPr>
        <w:t>Procedural Risks:</w:t>
      </w:r>
      <w:r w:rsidRPr="001B1135">
        <w:rPr>
          <w:rStyle w:val="Heading2Char"/>
          <w:rFonts w:ascii="GillHandbook Book" w:hAnsi="GillHandbook Book"/>
          <w:b w:val="0"/>
          <w:i w:val="0"/>
          <w:sz w:val="16"/>
          <w:szCs w:val="16"/>
        </w:rPr>
        <w:t xml:space="preserve"> </w:t>
      </w:r>
      <w:r w:rsidRPr="001B1135">
        <w:rPr>
          <w:rStyle w:val="Heading2Char"/>
          <w:rFonts w:ascii="GillHandbook Book" w:hAnsi="GillHandbook Book"/>
          <w:i w:val="0"/>
          <w:sz w:val="16"/>
          <w:szCs w:val="16"/>
        </w:rPr>
        <w:t xml:space="preserve"> </w:t>
      </w:r>
      <w:r w:rsidR="002D023F" w:rsidRPr="001B1135">
        <w:rPr>
          <w:rFonts w:ascii="GillHandbook Book" w:hAnsi="GillHandbook Book"/>
          <w:sz w:val="16"/>
          <w:szCs w:val="16"/>
        </w:rPr>
        <w:t>Contrast allergy;</w:t>
      </w:r>
      <w:r w:rsidRPr="001B1135">
        <w:rPr>
          <w:rFonts w:ascii="GillHandbook Book" w:hAnsi="GillHandbook Book"/>
          <w:sz w:val="16"/>
          <w:szCs w:val="16"/>
        </w:rPr>
        <w:t xml:space="preserve"> </w:t>
      </w:r>
      <w:r w:rsidR="00465BD6" w:rsidRPr="001B1135">
        <w:rPr>
          <w:rFonts w:ascii="GillHandbook Book" w:hAnsi="GillHandbook Book"/>
          <w:sz w:val="16"/>
          <w:szCs w:val="16"/>
        </w:rPr>
        <w:t xml:space="preserve">loss of access which could require a new tube, </w:t>
      </w:r>
      <w:r w:rsidRPr="001B1135">
        <w:rPr>
          <w:rFonts w:ascii="GillHandbook Book" w:hAnsi="GillHandbook Book"/>
          <w:sz w:val="16"/>
          <w:szCs w:val="16"/>
        </w:rPr>
        <w:t xml:space="preserve">sepsis These are the typical complications.  </w:t>
      </w:r>
    </w:p>
    <w:p w:rsidR="00132A85" w:rsidRPr="001B1135" w:rsidRDefault="00132A85" w:rsidP="00D77AE7">
      <w:pPr>
        <w:pStyle w:val="Paragraphs"/>
        <w:ind w:hanging="360"/>
        <w:rPr>
          <w:rFonts w:ascii="GillHandbook Book" w:hAnsi="GillHandbook Book"/>
          <w:sz w:val="16"/>
          <w:szCs w:val="16"/>
        </w:rPr>
      </w:pPr>
    </w:p>
    <w:p w:rsidR="001A6905" w:rsidRPr="001B1135" w:rsidRDefault="001A6905" w:rsidP="00132A85">
      <w:pPr>
        <w:rPr>
          <w:rFonts w:ascii="GillHandbook Book" w:hAnsi="GillHandbook Book"/>
          <w:sz w:val="16"/>
          <w:szCs w:val="16"/>
        </w:rPr>
      </w:pPr>
      <w:smartTag w:uri="urn:schemas-microsoft-com:office:smarttags" w:element="stockticker">
        <w:r w:rsidRPr="001B1135">
          <w:rPr>
            <w:rFonts w:ascii="GillHandbook Book" w:hAnsi="GillHandbook Book"/>
            <w:sz w:val="16"/>
            <w:szCs w:val="16"/>
          </w:rPr>
          <w:t>PRE</w:t>
        </w:r>
      </w:smartTag>
      <w:r w:rsidR="005D4154" w:rsidRPr="001B1135">
        <w:rPr>
          <w:rFonts w:ascii="GillHandbook Book" w:hAnsi="GillHandbook Book"/>
          <w:sz w:val="16"/>
          <w:szCs w:val="16"/>
        </w:rPr>
        <w:t>-</w:t>
      </w:r>
      <w:r w:rsidRPr="001B1135">
        <w:rPr>
          <w:rFonts w:ascii="GillHandbook Book" w:hAnsi="GillHandbook Book"/>
          <w:sz w:val="16"/>
          <w:szCs w:val="16"/>
        </w:rPr>
        <w:t>PROCEDURE ORDERS:</w:t>
      </w:r>
    </w:p>
    <w:p w:rsidR="00D77AE7" w:rsidRPr="001B1135" w:rsidRDefault="00D77AE7" w:rsidP="007C2F1C">
      <w:pPr>
        <w:tabs>
          <w:tab w:val="left" w:pos="720"/>
          <w:tab w:val="left" w:pos="1440"/>
          <w:tab w:val="left" w:pos="2160"/>
        </w:tabs>
        <w:rPr>
          <w:rFonts w:ascii="GillHandbook Book" w:hAnsi="GillHandbook Book"/>
          <w:b/>
          <w:sz w:val="16"/>
          <w:szCs w:val="16"/>
        </w:rPr>
      </w:pPr>
    </w:p>
    <w:p w:rsidR="001A6905" w:rsidRPr="001B1135" w:rsidRDefault="001A6905" w:rsidP="00D95A76">
      <w:pPr>
        <w:tabs>
          <w:tab w:val="left" w:pos="720"/>
          <w:tab w:val="left" w:pos="1440"/>
          <w:tab w:val="left" w:pos="2160"/>
        </w:tabs>
        <w:ind w:left="720"/>
        <w:rPr>
          <w:rFonts w:ascii="GillHandbook Book" w:hAnsi="GillHandbook Book"/>
          <w:sz w:val="16"/>
          <w:szCs w:val="16"/>
        </w:rPr>
      </w:pPr>
      <w:r w:rsidRPr="001B1135">
        <w:rPr>
          <w:rFonts w:ascii="GillHandbook Book" w:hAnsi="GillHandbook Book"/>
          <w:sz w:val="16"/>
          <w:szCs w:val="16"/>
        </w:rPr>
        <w:t xml:space="preserve">Unasyn 1.5gm </w:t>
      </w:r>
      <w:r w:rsidR="00D95A76" w:rsidRPr="001B1135">
        <w:rPr>
          <w:rFonts w:ascii="GillHandbook Book" w:hAnsi="GillHandbook Book"/>
          <w:sz w:val="16"/>
          <w:szCs w:val="16"/>
        </w:rPr>
        <w:t>IV</w:t>
      </w:r>
      <w:r w:rsidRPr="001B1135">
        <w:rPr>
          <w:rFonts w:ascii="GillHandbook Book" w:hAnsi="GillHandbook Book"/>
          <w:sz w:val="16"/>
          <w:szCs w:val="16"/>
        </w:rPr>
        <w:t xml:space="preserve"> on call to Angio.  </w:t>
      </w:r>
    </w:p>
    <w:p w:rsidR="00132A85" w:rsidRPr="001B1135" w:rsidRDefault="00132A85" w:rsidP="00D95A76">
      <w:pPr>
        <w:tabs>
          <w:tab w:val="left" w:pos="720"/>
          <w:tab w:val="left" w:pos="1440"/>
          <w:tab w:val="left" w:pos="2160"/>
        </w:tabs>
        <w:ind w:left="720"/>
        <w:rPr>
          <w:rFonts w:ascii="GillHandbook Book" w:hAnsi="GillHandbook Book"/>
          <w:b/>
          <w:sz w:val="16"/>
          <w:szCs w:val="16"/>
        </w:rPr>
      </w:pPr>
    </w:p>
    <w:p w:rsidR="001A6905" w:rsidRPr="001B1135" w:rsidRDefault="007B50AF" w:rsidP="00132A85">
      <w:pPr>
        <w:rPr>
          <w:rFonts w:ascii="GillHandbook Book" w:hAnsi="GillHandbook Book"/>
          <w:sz w:val="16"/>
          <w:szCs w:val="16"/>
        </w:rPr>
      </w:pPr>
      <w:r w:rsidRPr="001B1135">
        <w:rPr>
          <w:rFonts w:ascii="GillHandbook Book" w:hAnsi="GillHandbook Book"/>
          <w:sz w:val="16"/>
          <w:szCs w:val="16"/>
        </w:rPr>
        <w:t>POST-</w:t>
      </w:r>
      <w:r w:rsidR="001A6905" w:rsidRPr="001B1135">
        <w:rPr>
          <w:rFonts w:ascii="GillHandbook Book" w:hAnsi="GillHandbook Book"/>
          <w:sz w:val="16"/>
          <w:szCs w:val="16"/>
        </w:rPr>
        <w:t>PROCEDURE ORDER</w:t>
      </w:r>
      <w:r w:rsidR="00D77AE7" w:rsidRPr="001B1135">
        <w:rPr>
          <w:rFonts w:ascii="GillHandbook Book" w:hAnsi="GillHandbook Book"/>
          <w:sz w:val="16"/>
          <w:szCs w:val="16"/>
        </w:rPr>
        <w:t>S</w:t>
      </w:r>
      <w:r w:rsidR="001A6905" w:rsidRPr="001B1135">
        <w:rPr>
          <w:rFonts w:ascii="GillHandbook Book" w:hAnsi="GillHandbook Book"/>
          <w:sz w:val="16"/>
          <w:szCs w:val="16"/>
        </w:rPr>
        <w:t>:</w:t>
      </w:r>
    </w:p>
    <w:p w:rsidR="001A6905" w:rsidRPr="001B1135" w:rsidRDefault="001A6905" w:rsidP="007C2F1C">
      <w:pPr>
        <w:pStyle w:val="Paragraphs"/>
        <w:ind w:left="0" w:firstLine="0"/>
        <w:rPr>
          <w:rFonts w:ascii="GillHandbook Book" w:hAnsi="GillHandbook Book"/>
          <w:sz w:val="16"/>
          <w:szCs w:val="16"/>
        </w:rPr>
      </w:pPr>
    </w:p>
    <w:p w:rsidR="001A6905" w:rsidRPr="001B1135" w:rsidRDefault="00465BD6" w:rsidP="00D77AE7">
      <w:pPr>
        <w:pStyle w:val="Paragraphs"/>
        <w:numPr>
          <w:ilvl w:val="0"/>
          <w:numId w:val="20"/>
        </w:numPr>
        <w:rPr>
          <w:rFonts w:ascii="GillHandbook Book" w:hAnsi="GillHandbook Book"/>
          <w:sz w:val="16"/>
          <w:szCs w:val="16"/>
        </w:rPr>
      </w:pPr>
      <w:r w:rsidRPr="001B1135">
        <w:rPr>
          <w:rFonts w:ascii="GillHandbook Book" w:hAnsi="GillHandbook Book"/>
          <w:sz w:val="16"/>
          <w:szCs w:val="16"/>
        </w:rPr>
        <w:t>Write orders for tube care; capping it vs keeping to gravity drainage</w:t>
      </w:r>
    </w:p>
    <w:p w:rsidR="001A6905" w:rsidRPr="001B1135" w:rsidRDefault="001A6905" w:rsidP="00D95A76">
      <w:pPr>
        <w:pStyle w:val="Paragraphs"/>
        <w:ind w:left="720" w:firstLine="0"/>
        <w:rPr>
          <w:rFonts w:ascii="GillHandbook Book" w:hAnsi="GillHandbook Book"/>
          <w:sz w:val="16"/>
          <w:szCs w:val="16"/>
        </w:rPr>
      </w:pPr>
    </w:p>
    <w:p w:rsidR="001A6905" w:rsidRPr="001B1135" w:rsidRDefault="001A6905" w:rsidP="00D77AE7">
      <w:pPr>
        <w:pStyle w:val="Paragraphs"/>
        <w:numPr>
          <w:ilvl w:val="0"/>
          <w:numId w:val="20"/>
        </w:numPr>
        <w:rPr>
          <w:rFonts w:ascii="GillHandbook Book" w:hAnsi="GillHandbook Book"/>
          <w:sz w:val="16"/>
          <w:szCs w:val="16"/>
        </w:rPr>
      </w:pPr>
      <w:r w:rsidRPr="001B1135">
        <w:rPr>
          <w:rFonts w:ascii="GillHandbook Book" w:hAnsi="GillHandbook Book"/>
          <w:sz w:val="16"/>
          <w:szCs w:val="16"/>
        </w:rPr>
        <w:t>Flush tube(s) with 5 cc sterile saline every day</w:t>
      </w:r>
      <w:r w:rsidR="00465BD6" w:rsidRPr="001B1135">
        <w:rPr>
          <w:rFonts w:ascii="GillHandbook Book" w:hAnsi="GillHandbook Book"/>
          <w:sz w:val="16"/>
          <w:szCs w:val="16"/>
        </w:rPr>
        <w:t>—inject slowly, do not aspirate</w:t>
      </w:r>
    </w:p>
    <w:p w:rsidR="001A6905" w:rsidRPr="001B1135" w:rsidRDefault="001A6905" w:rsidP="00D95A76">
      <w:pPr>
        <w:pStyle w:val="Paragraphs"/>
        <w:ind w:left="720" w:firstLine="0"/>
        <w:rPr>
          <w:rFonts w:ascii="GillHandbook Book" w:hAnsi="GillHandbook Book"/>
          <w:sz w:val="16"/>
          <w:szCs w:val="16"/>
        </w:rPr>
      </w:pPr>
    </w:p>
    <w:p w:rsidR="001A6905" w:rsidRPr="001B1135" w:rsidRDefault="00D95A76" w:rsidP="00D77AE7">
      <w:pPr>
        <w:pStyle w:val="Paragraphs"/>
        <w:numPr>
          <w:ilvl w:val="0"/>
          <w:numId w:val="20"/>
        </w:numPr>
        <w:rPr>
          <w:rFonts w:ascii="GillHandbook Book" w:hAnsi="GillHandbook Book"/>
          <w:sz w:val="16"/>
          <w:szCs w:val="16"/>
        </w:rPr>
      </w:pPr>
      <w:r w:rsidRPr="001B1135">
        <w:rPr>
          <w:rFonts w:ascii="GillHandbook Book" w:hAnsi="GillHandbook Book"/>
          <w:sz w:val="16"/>
          <w:szCs w:val="16"/>
        </w:rPr>
        <w:t>M</w:t>
      </w:r>
      <w:r w:rsidR="00465BD6" w:rsidRPr="001B1135">
        <w:rPr>
          <w:rFonts w:ascii="GillHandbook Book" w:hAnsi="GillHandbook Book"/>
          <w:sz w:val="16"/>
          <w:szCs w:val="16"/>
        </w:rPr>
        <w:t>ake appointment for next tube change, if applicable</w:t>
      </w:r>
      <w:r w:rsidR="00454A87" w:rsidRPr="001B1135">
        <w:rPr>
          <w:rFonts w:ascii="GillHandbook Book" w:hAnsi="GillHandbook Book"/>
          <w:sz w:val="16"/>
          <w:szCs w:val="16"/>
        </w:rPr>
        <w:t xml:space="preserve"> (these are usually changed every 6-8 weeks)</w:t>
      </w:r>
    </w:p>
    <w:p w:rsidR="00685D59" w:rsidRPr="001B1135" w:rsidRDefault="00685D59" w:rsidP="00D77AE7">
      <w:pPr>
        <w:pStyle w:val="Heading2"/>
        <w:rPr>
          <w:rFonts w:ascii="GillHandbook Book" w:hAnsi="GillHandbook Book"/>
          <w:b w:val="0"/>
          <w:kern w:val="28"/>
          <w:sz w:val="16"/>
          <w:szCs w:val="16"/>
        </w:rPr>
      </w:pPr>
      <w:bookmarkStart w:id="130" w:name="_Toc202240914"/>
      <w:r w:rsidRPr="001B1135">
        <w:rPr>
          <w:rFonts w:ascii="GillHandbook Book" w:hAnsi="GillHandbook Book"/>
          <w:kern w:val="28"/>
          <w:sz w:val="16"/>
          <w:szCs w:val="16"/>
        </w:rPr>
        <w:t xml:space="preserve">  </w:t>
      </w:r>
      <w:r w:rsidRPr="001B1135">
        <w:rPr>
          <w:rFonts w:ascii="GillHandbook Book" w:hAnsi="GillHandbook Book"/>
          <w:b w:val="0"/>
          <w:kern w:val="28"/>
          <w:sz w:val="16"/>
          <w:szCs w:val="16"/>
        </w:rPr>
        <w:t>______________________________________________________________</w:t>
      </w:r>
    </w:p>
    <w:p w:rsidR="00D77AE7" w:rsidRPr="001B1135" w:rsidRDefault="00685D59" w:rsidP="00D77AE7">
      <w:pPr>
        <w:pStyle w:val="Heading2"/>
        <w:rPr>
          <w:rFonts w:ascii="GillHandbook Book" w:hAnsi="GillHandbook Book"/>
          <w:sz w:val="16"/>
          <w:szCs w:val="16"/>
        </w:rPr>
      </w:pPr>
      <w:r w:rsidRPr="001B1135">
        <w:rPr>
          <w:rFonts w:ascii="GillHandbook Book" w:hAnsi="GillHandbook Book"/>
          <w:sz w:val="16"/>
          <w:szCs w:val="16"/>
        </w:rPr>
        <w:t xml:space="preserve">3.  </w:t>
      </w:r>
      <w:r w:rsidR="00E7787C" w:rsidRPr="001B1135">
        <w:rPr>
          <w:rFonts w:ascii="GillHandbook Book" w:hAnsi="GillHandbook Book"/>
          <w:sz w:val="16"/>
          <w:szCs w:val="16"/>
        </w:rPr>
        <w:t>BILIARY INTERVENTION:</w:t>
      </w:r>
      <w:bookmarkEnd w:id="128"/>
      <w:r w:rsidR="00E7787C" w:rsidRPr="001B1135">
        <w:rPr>
          <w:rFonts w:ascii="GillHandbook Book" w:hAnsi="GillHandbook Book"/>
          <w:sz w:val="16"/>
          <w:szCs w:val="16"/>
        </w:rPr>
        <w:t xml:space="preserve">  </w:t>
      </w:r>
      <w:r w:rsidR="00D77AE7" w:rsidRPr="001B1135">
        <w:rPr>
          <w:rFonts w:ascii="GillHandbook Book" w:hAnsi="GillHandbook Book"/>
          <w:sz w:val="16"/>
          <w:szCs w:val="16"/>
        </w:rPr>
        <w:t>COMPLEX INTERVENTIONS THRU AN EXISTING PERCUTANEOUS TRACT</w:t>
      </w:r>
      <w:bookmarkEnd w:id="130"/>
    </w:p>
    <w:p w:rsidR="00E7787C" w:rsidRPr="001B1135" w:rsidRDefault="00E7787C" w:rsidP="007C2F1C">
      <w:pPr>
        <w:tabs>
          <w:tab w:val="left" w:pos="360"/>
          <w:tab w:val="left" w:pos="720"/>
          <w:tab w:val="left" w:pos="1440"/>
          <w:tab w:val="left" w:pos="2160"/>
        </w:tabs>
        <w:rPr>
          <w:rFonts w:ascii="GillHandbook Book" w:hAnsi="GillHandbook Book"/>
          <w:sz w:val="16"/>
          <w:szCs w:val="16"/>
        </w:rPr>
      </w:pPr>
    </w:p>
    <w:p w:rsidR="00E7787C" w:rsidRPr="001B1135" w:rsidRDefault="00E7787C" w:rsidP="00DB20C6">
      <w:pPr>
        <w:tabs>
          <w:tab w:val="left" w:pos="1160"/>
        </w:tabs>
        <w:ind w:left="360" w:hanging="360"/>
        <w:rPr>
          <w:rFonts w:ascii="GillHandbook Book" w:hAnsi="GillHandbook Book"/>
          <w:sz w:val="16"/>
          <w:szCs w:val="16"/>
        </w:rPr>
      </w:pPr>
      <w:bookmarkStart w:id="131" w:name="_Toc52874111"/>
      <w:r w:rsidRPr="001B1135">
        <w:rPr>
          <w:rFonts w:ascii="GillHandbook Book" w:hAnsi="GillHandbook Book"/>
          <w:sz w:val="16"/>
          <w:szCs w:val="16"/>
        </w:rPr>
        <w:t>PROCEDURES:</w:t>
      </w:r>
      <w:bookmarkEnd w:id="131"/>
      <w:r w:rsidRPr="001B1135">
        <w:rPr>
          <w:rFonts w:ascii="GillHandbook Book" w:hAnsi="GillHandbook Book"/>
          <w:sz w:val="16"/>
          <w:szCs w:val="16"/>
        </w:rPr>
        <w:t xml:space="preserve">   Procedures include stricture dilatation, stone removal, foreign body retrieval, biopsy, and internal stent placement.  </w:t>
      </w:r>
    </w:p>
    <w:p w:rsidR="00E7787C" w:rsidRPr="001B1135" w:rsidRDefault="00E7787C" w:rsidP="00DB20C6">
      <w:pPr>
        <w:tabs>
          <w:tab w:val="left" w:pos="360"/>
          <w:tab w:val="left" w:pos="1160"/>
          <w:tab w:val="left" w:pos="1440"/>
          <w:tab w:val="left" w:pos="2160"/>
        </w:tabs>
        <w:ind w:left="360" w:hanging="360"/>
        <w:rPr>
          <w:rFonts w:ascii="GillHandbook Book" w:hAnsi="GillHandbook Book"/>
          <w:sz w:val="16"/>
          <w:szCs w:val="16"/>
        </w:rPr>
      </w:pPr>
    </w:p>
    <w:p w:rsidR="00E7787C" w:rsidRPr="001B1135" w:rsidRDefault="00E7787C" w:rsidP="00DB20C6">
      <w:pPr>
        <w:tabs>
          <w:tab w:val="left" w:pos="360"/>
          <w:tab w:val="left" w:pos="1160"/>
          <w:tab w:val="left" w:pos="1440"/>
          <w:tab w:val="left" w:pos="2160"/>
        </w:tabs>
        <w:ind w:left="360" w:hanging="360"/>
        <w:rPr>
          <w:rFonts w:ascii="GillHandbook Book" w:hAnsi="GillHandbook Book"/>
          <w:sz w:val="16"/>
          <w:szCs w:val="16"/>
        </w:rPr>
      </w:pPr>
      <w:bookmarkStart w:id="132" w:name="_Toc52874112"/>
      <w:r w:rsidRPr="001B1135">
        <w:rPr>
          <w:rFonts w:ascii="GillHandbook Book" w:hAnsi="GillHandbook Book"/>
          <w:sz w:val="16"/>
          <w:szCs w:val="16"/>
        </w:rPr>
        <w:t>INDICATIONS:</w:t>
      </w:r>
      <w:bookmarkEnd w:id="132"/>
      <w:r w:rsidRPr="001B1135">
        <w:rPr>
          <w:rFonts w:ascii="GillHandbook Book" w:hAnsi="GillHandbook Book"/>
          <w:b/>
          <w:sz w:val="16"/>
          <w:szCs w:val="16"/>
        </w:rPr>
        <w:t xml:space="preserve">  </w:t>
      </w:r>
      <w:r w:rsidRPr="001B1135">
        <w:rPr>
          <w:rFonts w:ascii="GillHandbook Book" w:hAnsi="GillHandbook Book"/>
          <w:sz w:val="16"/>
          <w:szCs w:val="16"/>
        </w:rPr>
        <w:t xml:space="preserve">Presence of a problem in the biliary tree or GU tract that is best managed without open surgery, or for which there is no good surgical alternative, in a patient who has a percutaneous access route in place.  In some settings, the problem was discovered after the tube was placed (i.e. - biliary tube placed for cholangitis and subsequent cholangiogram demonstrated an obstructing stone) while in others the tube was placed specifically as access for percutaneous therapy of a known problem (i.e. - removal of a known stone).  Foreign body retrieval is usually for salvage of an iatrogenic misadventure (fragmented guidewire, stent, etc.).  Biopsy is typically for diagnosis of a probable </w:t>
      </w:r>
      <w:r w:rsidR="008070A0" w:rsidRPr="001B1135">
        <w:rPr>
          <w:rFonts w:ascii="GillHandbook Book" w:hAnsi="GillHandbook Book"/>
          <w:sz w:val="16"/>
          <w:szCs w:val="16"/>
        </w:rPr>
        <w:t>cholangiocarcinoma.</w:t>
      </w:r>
      <w:r w:rsidRPr="001B1135">
        <w:rPr>
          <w:rFonts w:ascii="GillHandbook Book" w:hAnsi="GillHandbook Book"/>
          <w:sz w:val="16"/>
          <w:szCs w:val="16"/>
        </w:rPr>
        <w:t xml:space="preserve">  </w:t>
      </w:r>
    </w:p>
    <w:p w:rsidR="00E7787C" w:rsidRPr="001B1135" w:rsidRDefault="00E7787C" w:rsidP="00DB20C6">
      <w:pPr>
        <w:tabs>
          <w:tab w:val="left" w:pos="360"/>
          <w:tab w:val="left" w:pos="1160"/>
          <w:tab w:val="left" w:pos="1440"/>
          <w:tab w:val="left" w:pos="2160"/>
        </w:tabs>
        <w:ind w:left="360" w:hanging="360"/>
        <w:rPr>
          <w:rFonts w:ascii="GillHandbook Book" w:hAnsi="GillHandbook Book"/>
          <w:sz w:val="16"/>
          <w:szCs w:val="16"/>
        </w:rPr>
      </w:pPr>
    </w:p>
    <w:p w:rsidR="00E7787C" w:rsidRPr="001B1135" w:rsidRDefault="00E7787C" w:rsidP="00DB20C6">
      <w:pPr>
        <w:tabs>
          <w:tab w:val="left" w:pos="360"/>
          <w:tab w:val="left" w:pos="1160"/>
          <w:tab w:val="left" w:pos="1440"/>
          <w:tab w:val="left" w:pos="2160"/>
        </w:tabs>
        <w:ind w:left="360" w:hanging="360"/>
        <w:rPr>
          <w:rFonts w:ascii="GillHandbook Book" w:hAnsi="GillHandbook Book"/>
          <w:sz w:val="16"/>
          <w:szCs w:val="16"/>
        </w:rPr>
      </w:pPr>
      <w:bookmarkStart w:id="133" w:name="_Toc52874113"/>
      <w:r w:rsidRPr="001B1135">
        <w:rPr>
          <w:rFonts w:ascii="GillHandbook Book" w:hAnsi="GillHandbook Book"/>
          <w:sz w:val="16"/>
          <w:szCs w:val="16"/>
        </w:rPr>
        <w:t>CONTRAINDICATIONS:</w:t>
      </w:r>
      <w:bookmarkEnd w:id="133"/>
      <w:r w:rsidRPr="001B1135">
        <w:rPr>
          <w:rFonts w:ascii="GillHandbook Book" w:hAnsi="GillHandbook Book"/>
          <w:sz w:val="16"/>
          <w:szCs w:val="16"/>
        </w:rPr>
        <w:t xml:space="preserve">  None absolute.  Coagulopathy is a relative contraindication - particularly if biopsy is planned.  Ongoing infection is also a relative contraindication because these procedures are, for the most part, elective.  Allergy to contrast and renal failure must be taken into account.  </w:t>
      </w:r>
    </w:p>
    <w:p w:rsidR="00DB20C6" w:rsidRPr="001B1135" w:rsidRDefault="00DB20C6" w:rsidP="00DB20C6">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lastRenderedPageBreak/>
        <w:tab/>
      </w:r>
    </w:p>
    <w:p w:rsidR="00132A85" w:rsidRPr="001B1135" w:rsidRDefault="00DB20C6" w:rsidP="00DB20C6">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ab/>
      </w:r>
      <w:r w:rsidR="00E7787C" w:rsidRPr="001B1135">
        <w:rPr>
          <w:rFonts w:ascii="GillHandbook Book" w:hAnsi="GillHandbook Book"/>
          <w:sz w:val="16"/>
          <w:szCs w:val="16"/>
        </w:rPr>
        <w:t xml:space="preserve">Before scheduling a procedure, consideration should be given to the age of the tract.  Working through an immature tract (less than 4 weeks old) is typical and safe in the kidney.  Working through an immature tract in the liver and increases the risk of the procedure because it is easy to lose access across the peritoneal space.  Therefore, we follow some general patterns:  Biliary stone removal and cholangioplasty are typically performed only after the transhepatic tract has matured for 4 weeks.  Biopsy and foreign body retrieval are performed, with care, through fresh tracts.  Timing of internal biliary stent placement varies. </w:t>
      </w:r>
    </w:p>
    <w:p w:rsidR="00E7787C" w:rsidRPr="001B1135" w:rsidRDefault="00E7787C" w:rsidP="00DB20C6">
      <w:pPr>
        <w:tabs>
          <w:tab w:val="left" w:pos="720"/>
          <w:tab w:val="left" w:pos="1440"/>
          <w:tab w:val="left" w:pos="2160"/>
        </w:tabs>
        <w:ind w:left="360" w:hanging="360"/>
        <w:rPr>
          <w:rFonts w:ascii="GillHandbook Book" w:hAnsi="GillHandbook Book"/>
          <w:sz w:val="16"/>
          <w:szCs w:val="16"/>
        </w:rPr>
      </w:pPr>
      <w:r w:rsidRPr="001B1135">
        <w:rPr>
          <w:rFonts w:ascii="GillHandbook Book" w:hAnsi="GillHandbook Book"/>
          <w:sz w:val="16"/>
          <w:szCs w:val="16"/>
        </w:rPr>
        <w:t xml:space="preserve"> </w:t>
      </w:r>
    </w:p>
    <w:p w:rsidR="00E7787C" w:rsidRPr="001B1135" w:rsidRDefault="000A03F4" w:rsidP="00132A85">
      <w:pPr>
        <w:rPr>
          <w:rFonts w:ascii="GillHandbook Book" w:hAnsi="GillHandbook Book"/>
          <w:sz w:val="16"/>
          <w:szCs w:val="16"/>
        </w:rPr>
      </w:pPr>
      <w:bookmarkStart w:id="134" w:name="_Toc52874114"/>
      <w:r w:rsidRPr="001B1135">
        <w:rPr>
          <w:rFonts w:ascii="GillHandbook Book" w:hAnsi="GillHandbook Book"/>
          <w:sz w:val="16"/>
          <w:szCs w:val="16"/>
        </w:rPr>
        <w:t>WORK UP</w:t>
      </w:r>
      <w:r w:rsidR="00E7787C" w:rsidRPr="001B1135">
        <w:rPr>
          <w:rFonts w:ascii="GillHandbook Book" w:hAnsi="GillHandbook Book"/>
          <w:sz w:val="16"/>
          <w:szCs w:val="16"/>
        </w:rPr>
        <w:t>:</w:t>
      </w:r>
      <w:bookmarkEnd w:id="134"/>
    </w:p>
    <w:p w:rsidR="00E7787C" w:rsidRPr="001B1135" w:rsidRDefault="00E7787C" w:rsidP="007C2F1C">
      <w:pPr>
        <w:tabs>
          <w:tab w:val="left" w:pos="360"/>
          <w:tab w:val="left" w:pos="1160"/>
          <w:tab w:val="left" w:pos="1440"/>
          <w:tab w:val="left" w:pos="2160"/>
        </w:tabs>
        <w:rPr>
          <w:rFonts w:ascii="GillHandbook Book" w:hAnsi="GillHandbook Book"/>
          <w:b/>
          <w:sz w:val="16"/>
          <w:szCs w:val="16"/>
        </w:rPr>
      </w:pPr>
    </w:p>
    <w:p w:rsidR="00E7787C" w:rsidRPr="001B1135" w:rsidRDefault="00E7787C" w:rsidP="00D95A76">
      <w:pPr>
        <w:tabs>
          <w:tab w:val="left" w:pos="360"/>
        </w:tabs>
        <w:ind w:left="360"/>
        <w:rPr>
          <w:rFonts w:ascii="GillHandbook Book" w:hAnsi="GillHandbook Book"/>
          <w:sz w:val="16"/>
          <w:szCs w:val="16"/>
        </w:rPr>
      </w:pPr>
      <w:r w:rsidRPr="001B1135">
        <w:rPr>
          <w:rFonts w:ascii="GillHandbook Book" w:hAnsi="GillHandbook Book"/>
          <w:b/>
          <w:sz w:val="16"/>
          <w:szCs w:val="16"/>
        </w:rPr>
        <w:t>Learn the pertinent history:</w:t>
      </w:r>
      <w:r w:rsidRPr="001B1135">
        <w:rPr>
          <w:rFonts w:ascii="GillHandbook Book" w:hAnsi="GillHandbook Book"/>
          <w:sz w:val="16"/>
          <w:szCs w:val="16"/>
        </w:rPr>
        <w:t xml:space="preserve">  Issues include what the underlying problem is, what kind of tube the patient has, when it was put in, how old the tract is, and whether the patient has fever.  Remember to ask about possible contrast allergy.  Question the patient regarding pain control during previous tube related experiences.  These interventions tend to be lengthy and we have a low threshold of involving anesthesia.</w:t>
      </w:r>
    </w:p>
    <w:p w:rsidR="00E7787C" w:rsidRPr="001B1135" w:rsidRDefault="00E7787C" w:rsidP="00D95A76">
      <w:pPr>
        <w:tabs>
          <w:tab w:val="left" w:pos="360"/>
        </w:tabs>
        <w:ind w:left="360"/>
        <w:rPr>
          <w:rFonts w:ascii="GillHandbook Book" w:hAnsi="GillHandbook Book"/>
          <w:sz w:val="16"/>
          <w:szCs w:val="16"/>
        </w:rPr>
      </w:pPr>
    </w:p>
    <w:p w:rsidR="00E7787C" w:rsidRPr="001B1135" w:rsidRDefault="00D95A76" w:rsidP="00D95A76">
      <w:pPr>
        <w:tabs>
          <w:tab w:val="left" w:pos="360"/>
        </w:tabs>
        <w:ind w:left="360"/>
        <w:rPr>
          <w:rFonts w:ascii="GillHandbook Book" w:hAnsi="GillHandbook Book"/>
          <w:sz w:val="16"/>
          <w:szCs w:val="16"/>
        </w:rPr>
      </w:pPr>
      <w:r w:rsidRPr="001B1135">
        <w:rPr>
          <w:rFonts w:ascii="GillHandbook Book" w:hAnsi="GillHandbook Book"/>
          <w:b/>
          <w:sz w:val="16"/>
          <w:szCs w:val="16"/>
        </w:rPr>
        <w:t>P</w:t>
      </w:r>
      <w:r w:rsidR="00E7787C" w:rsidRPr="001B1135">
        <w:rPr>
          <w:rFonts w:ascii="GillHandbook Book" w:hAnsi="GillHandbook Book"/>
          <w:b/>
          <w:sz w:val="16"/>
          <w:szCs w:val="16"/>
        </w:rPr>
        <w:t>erform physical exam</w:t>
      </w:r>
      <w:r w:rsidR="008070A0" w:rsidRPr="001B1135">
        <w:rPr>
          <w:rFonts w:ascii="GillHandbook Book" w:hAnsi="GillHandbook Book"/>
          <w:b/>
          <w:sz w:val="16"/>
          <w:szCs w:val="16"/>
        </w:rPr>
        <w:t xml:space="preserve">: </w:t>
      </w:r>
      <w:r w:rsidR="008070A0" w:rsidRPr="001B1135">
        <w:rPr>
          <w:rFonts w:ascii="GillHandbook Book" w:hAnsi="GillHandbook Book"/>
          <w:sz w:val="16"/>
          <w:szCs w:val="16"/>
        </w:rPr>
        <w:t>T</w:t>
      </w:r>
      <w:r w:rsidR="00E7787C" w:rsidRPr="001B1135">
        <w:rPr>
          <w:rFonts w:ascii="GillHandbook Book" w:hAnsi="GillHandbook Book"/>
          <w:sz w:val="16"/>
          <w:szCs w:val="16"/>
        </w:rPr>
        <w:t xml:space="preserve">o inspect tube and identify location of tube insertion site.  </w:t>
      </w:r>
      <w:r w:rsidR="008070A0" w:rsidRPr="001B1135">
        <w:rPr>
          <w:rFonts w:ascii="GillHandbook Book" w:hAnsi="GillHandbook Book"/>
          <w:sz w:val="16"/>
          <w:szCs w:val="16"/>
        </w:rPr>
        <w:t>Is the tube capped, or to external drainage?</w:t>
      </w:r>
    </w:p>
    <w:p w:rsidR="00055DAC" w:rsidRPr="001B1135" w:rsidRDefault="00055DAC" w:rsidP="00D95A76">
      <w:pPr>
        <w:tabs>
          <w:tab w:val="left" w:pos="360"/>
        </w:tabs>
        <w:ind w:left="360"/>
        <w:rPr>
          <w:rFonts w:ascii="GillHandbook Book" w:hAnsi="GillHandbook Book"/>
          <w:sz w:val="16"/>
          <w:szCs w:val="16"/>
        </w:rPr>
      </w:pPr>
    </w:p>
    <w:p w:rsidR="00E7787C" w:rsidRPr="001B1135" w:rsidRDefault="00280B4B" w:rsidP="00055DAC">
      <w:pPr>
        <w:ind w:firstLine="360"/>
        <w:rPr>
          <w:rFonts w:ascii="GillHandbook Book" w:hAnsi="GillHandbook Book"/>
          <w:b/>
          <w:sz w:val="16"/>
          <w:szCs w:val="16"/>
        </w:rPr>
      </w:pPr>
      <w:r w:rsidRPr="001B1135">
        <w:rPr>
          <w:rFonts w:ascii="GillHandbook Book" w:hAnsi="GillHandbook Book"/>
          <w:b/>
          <w:sz w:val="16"/>
          <w:szCs w:val="16"/>
        </w:rPr>
        <w:t>Review labs</w:t>
      </w:r>
    </w:p>
    <w:p w:rsidR="00E7787C" w:rsidRPr="001B1135" w:rsidRDefault="00E7787C" w:rsidP="007C2F1C">
      <w:pPr>
        <w:tabs>
          <w:tab w:val="left" w:pos="360"/>
          <w:tab w:val="left" w:pos="720"/>
          <w:tab w:val="left" w:pos="1440"/>
        </w:tabs>
        <w:rPr>
          <w:rFonts w:ascii="GillHandbook Book" w:hAnsi="GillHandbook Book"/>
          <w:sz w:val="16"/>
          <w:szCs w:val="16"/>
        </w:rPr>
      </w:pPr>
    </w:p>
    <w:p w:rsidR="00E7787C" w:rsidRPr="001B1135" w:rsidRDefault="00E7787C" w:rsidP="00301B16">
      <w:pPr>
        <w:tabs>
          <w:tab w:val="left" w:pos="360"/>
          <w:tab w:val="left" w:pos="720"/>
          <w:tab w:val="left" w:pos="1440"/>
        </w:tabs>
        <w:ind w:left="36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As with tube change procedures, the single most important and helpful part of the </w:t>
      </w:r>
      <w:r w:rsidR="000A03F4" w:rsidRPr="001B1135">
        <w:rPr>
          <w:rFonts w:ascii="GillHandbook Book" w:hAnsi="GillHandbook Book"/>
          <w:sz w:val="16"/>
          <w:szCs w:val="16"/>
        </w:rPr>
        <w:t>work up</w:t>
      </w:r>
      <w:r w:rsidRPr="001B1135">
        <w:rPr>
          <w:rFonts w:ascii="GillHandbook Book" w:hAnsi="GillHandbook Book"/>
          <w:sz w:val="16"/>
          <w:szCs w:val="16"/>
        </w:rPr>
        <w:t xml:space="preserve"> for an intervention through an existing tract is to REVIEW REPORTS FROM THE PAST SEVERAL TUBE CHANGES.  The next best source of information is the angio faculty followed by the referring attending physician.  Review of the films themselves is also useful, but the reports are the key to understanding what is going on.  </w:t>
      </w:r>
    </w:p>
    <w:p w:rsidR="00055DAC" w:rsidRPr="001B1135" w:rsidRDefault="00055DAC" w:rsidP="00301B16">
      <w:pPr>
        <w:tabs>
          <w:tab w:val="left" w:pos="360"/>
          <w:tab w:val="left" w:pos="720"/>
          <w:tab w:val="left" w:pos="1440"/>
        </w:tabs>
        <w:ind w:left="360"/>
        <w:rPr>
          <w:rFonts w:ascii="GillHandbook Book" w:hAnsi="GillHandbook Book"/>
          <w:sz w:val="16"/>
          <w:szCs w:val="16"/>
        </w:rPr>
      </w:pPr>
    </w:p>
    <w:p w:rsidR="00E7787C" w:rsidRPr="001B1135" w:rsidRDefault="00E7787C" w:rsidP="00055DAC">
      <w:pPr>
        <w:ind w:firstLine="360"/>
        <w:rPr>
          <w:rFonts w:ascii="GillHandbook Book" w:hAnsi="GillHandbook Book"/>
          <w:b/>
          <w:sz w:val="16"/>
          <w:szCs w:val="16"/>
        </w:rPr>
      </w:pPr>
      <w:r w:rsidRPr="001B1135">
        <w:rPr>
          <w:rFonts w:ascii="GillHandbook Book" w:hAnsi="GillHandbook Book"/>
          <w:b/>
          <w:sz w:val="16"/>
          <w:szCs w:val="16"/>
        </w:rPr>
        <w:t>Obtain consent</w:t>
      </w:r>
    </w:p>
    <w:p w:rsidR="00E7787C" w:rsidRPr="001B1135" w:rsidRDefault="00E7787C" w:rsidP="00301B16">
      <w:pPr>
        <w:tabs>
          <w:tab w:val="left" w:pos="360"/>
        </w:tabs>
        <w:ind w:left="360"/>
        <w:rPr>
          <w:rFonts w:ascii="GillHandbook Book" w:hAnsi="GillHandbook Book"/>
          <w:sz w:val="16"/>
          <w:szCs w:val="16"/>
        </w:rPr>
      </w:pPr>
    </w:p>
    <w:p w:rsidR="00E7787C" w:rsidRPr="001B1135" w:rsidRDefault="00E7787C" w:rsidP="00301B16">
      <w:pPr>
        <w:tabs>
          <w:tab w:val="left" w:pos="360"/>
        </w:tabs>
        <w:ind w:left="360"/>
        <w:rPr>
          <w:rFonts w:ascii="GillHandbook Book" w:hAnsi="GillHandbook Book"/>
          <w:sz w:val="16"/>
          <w:szCs w:val="16"/>
        </w:rPr>
      </w:pPr>
      <w:r w:rsidRPr="001B1135">
        <w:rPr>
          <w:rFonts w:ascii="GillHandbook Book" w:hAnsi="GillHandbook Book"/>
          <w:b/>
          <w:sz w:val="16"/>
          <w:szCs w:val="16"/>
        </w:rPr>
        <w:t>Write pre-procedur</w:t>
      </w:r>
      <w:r w:rsidR="00280B4B" w:rsidRPr="001B1135">
        <w:rPr>
          <w:rFonts w:ascii="GillHandbook Book" w:hAnsi="GillHandbook Book"/>
          <w:b/>
          <w:sz w:val="16"/>
          <w:szCs w:val="16"/>
        </w:rPr>
        <w:t>e</w:t>
      </w:r>
      <w:r w:rsidRPr="001B1135">
        <w:rPr>
          <w:rFonts w:ascii="GillHandbook Book" w:hAnsi="GillHandbook Book"/>
          <w:b/>
          <w:sz w:val="16"/>
          <w:szCs w:val="16"/>
        </w:rPr>
        <w:t xml:space="preserve"> note.  </w:t>
      </w:r>
      <w:r w:rsidRPr="001B1135">
        <w:rPr>
          <w:rFonts w:ascii="GillHandbook Book" w:hAnsi="GillHandbook Book"/>
          <w:sz w:val="16"/>
          <w:szCs w:val="16"/>
        </w:rPr>
        <w:t>The most important info to include is what you have learned from your review of old reports!!!</w:t>
      </w:r>
    </w:p>
    <w:p w:rsidR="00132A85" w:rsidRPr="001B1135" w:rsidRDefault="00132A85" w:rsidP="00301B16">
      <w:pPr>
        <w:tabs>
          <w:tab w:val="left" w:pos="360"/>
        </w:tabs>
        <w:ind w:left="36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35" w:name="_Toc52874115"/>
      <w:r w:rsidRPr="001B1135">
        <w:rPr>
          <w:rFonts w:ascii="GillHandbook Book" w:hAnsi="GillHandbook Book"/>
          <w:sz w:val="16"/>
          <w:szCs w:val="16"/>
        </w:rPr>
        <w:t>CONSENT:</w:t>
      </w:r>
      <w:bookmarkEnd w:id="135"/>
    </w:p>
    <w:p w:rsidR="00E7787C" w:rsidRPr="001B1135" w:rsidRDefault="00E7787C" w:rsidP="007C2F1C">
      <w:pPr>
        <w:tabs>
          <w:tab w:val="left" w:pos="360"/>
          <w:tab w:val="left" w:pos="1160"/>
          <w:tab w:val="left" w:pos="1440"/>
          <w:tab w:val="left" w:pos="2160"/>
        </w:tabs>
        <w:rPr>
          <w:rFonts w:ascii="GillHandbook Book" w:hAnsi="GillHandbook Book"/>
          <w:sz w:val="16"/>
          <w:szCs w:val="16"/>
        </w:rPr>
      </w:pPr>
    </w:p>
    <w:p w:rsidR="00E7787C" w:rsidRPr="001B1135" w:rsidRDefault="00E7787C" w:rsidP="00301B16">
      <w:pPr>
        <w:tabs>
          <w:tab w:val="left" w:pos="360"/>
          <w:tab w:val="left" w:pos="1160"/>
          <w:tab w:val="left" w:pos="1440"/>
          <w:tab w:val="left" w:pos="2160"/>
        </w:tabs>
        <w:ind w:left="720" w:hanging="360"/>
        <w:rPr>
          <w:rFonts w:ascii="GillHandbook Book" w:hAnsi="GillHandbook Book"/>
          <w:sz w:val="16"/>
          <w:szCs w:val="16"/>
        </w:rPr>
      </w:pPr>
      <w:r w:rsidRPr="001B1135">
        <w:rPr>
          <w:rFonts w:ascii="GillHandbook Book" w:hAnsi="GillHandbook Book"/>
          <w:b/>
          <w:sz w:val="16"/>
          <w:szCs w:val="16"/>
        </w:rPr>
        <w:t xml:space="preserve">Benefits:  </w:t>
      </w:r>
      <w:r w:rsidRPr="001B1135">
        <w:rPr>
          <w:rFonts w:ascii="GillHandbook Book" w:hAnsi="GillHandbook Book"/>
          <w:sz w:val="16"/>
          <w:szCs w:val="16"/>
        </w:rPr>
        <w:t xml:space="preserve">Avoidance of open surgery.  Lower risk than surgery.  (Possible) eventual removal of tube - likelihood of tube removal depends on the underlying problem.  </w:t>
      </w:r>
    </w:p>
    <w:p w:rsidR="00E7787C" w:rsidRPr="001B1135" w:rsidRDefault="00E7787C" w:rsidP="00301B16">
      <w:pPr>
        <w:tabs>
          <w:tab w:val="left" w:pos="360"/>
          <w:tab w:val="left" w:pos="1160"/>
          <w:tab w:val="left" w:pos="1440"/>
          <w:tab w:val="left" w:pos="2160"/>
        </w:tabs>
        <w:ind w:left="720" w:hanging="360"/>
        <w:rPr>
          <w:rFonts w:ascii="GillHandbook Book" w:hAnsi="GillHandbook Book"/>
          <w:sz w:val="16"/>
          <w:szCs w:val="16"/>
        </w:rPr>
      </w:pPr>
    </w:p>
    <w:p w:rsidR="00E7787C" w:rsidRPr="001B1135" w:rsidRDefault="00E7787C" w:rsidP="00301B16">
      <w:pPr>
        <w:tabs>
          <w:tab w:val="left" w:pos="360"/>
          <w:tab w:val="left" w:pos="1160"/>
          <w:tab w:val="left" w:pos="1440"/>
          <w:tab w:val="left" w:pos="2160"/>
        </w:tabs>
        <w:ind w:left="720" w:hanging="360"/>
        <w:rPr>
          <w:rFonts w:ascii="GillHandbook Book" w:hAnsi="GillHandbook Book"/>
          <w:sz w:val="16"/>
          <w:szCs w:val="16"/>
        </w:rPr>
      </w:pPr>
      <w:r w:rsidRPr="001B1135">
        <w:rPr>
          <w:rFonts w:ascii="GillHandbook Book" w:hAnsi="GillHandbook Book"/>
          <w:b/>
          <w:sz w:val="16"/>
          <w:szCs w:val="16"/>
        </w:rPr>
        <w:t xml:space="preserve">Procedural Risks:  </w:t>
      </w:r>
      <w:r w:rsidRPr="001B1135">
        <w:rPr>
          <w:rFonts w:ascii="GillHandbook Book" w:hAnsi="GillHandbook Book"/>
          <w:sz w:val="16"/>
          <w:szCs w:val="16"/>
        </w:rPr>
        <w:t xml:space="preserve">Technical failure, bleeding and sepsis can occur as can as can perforation of the viscera involved (bile duct, kidney, or ureter).  For interventions through fresh biliary tracts, complications can also include loss of access with need for emergency re-access, and bile peritonitis or biloma.  </w:t>
      </w:r>
    </w:p>
    <w:p w:rsidR="00E7787C" w:rsidRPr="001B1135" w:rsidRDefault="00E7787C" w:rsidP="00301B16">
      <w:pPr>
        <w:tabs>
          <w:tab w:val="left" w:pos="360"/>
          <w:tab w:val="left" w:pos="1160"/>
          <w:tab w:val="left" w:pos="1440"/>
          <w:tab w:val="left" w:pos="2160"/>
        </w:tabs>
        <w:ind w:left="720" w:hanging="360"/>
        <w:rPr>
          <w:rFonts w:ascii="GillHandbook Book" w:hAnsi="GillHandbook Book"/>
          <w:sz w:val="16"/>
          <w:szCs w:val="16"/>
        </w:rPr>
      </w:pPr>
    </w:p>
    <w:p w:rsidR="00E7787C" w:rsidRPr="001B1135" w:rsidRDefault="00E7787C" w:rsidP="00301B16">
      <w:pPr>
        <w:tabs>
          <w:tab w:val="left" w:pos="360"/>
          <w:tab w:val="left" w:pos="1160"/>
          <w:tab w:val="left" w:pos="1440"/>
          <w:tab w:val="left" w:pos="2160"/>
        </w:tabs>
        <w:ind w:left="720" w:hanging="360"/>
        <w:rPr>
          <w:rFonts w:ascii="GillHandbook Book" w:hAnsi="GillHandbook Book"/>
          <w:sz w:val="16"/>
          <w:szCs w:val="16"/>
        </w:rPr>
      </w:pPr>
      <w:r w:rsidRPr="001B1135">
        <w:rPr>
          <w:rFonts w:ascii="GillHandbook Book" w:hAnsi="GillHandbook Book"/>
          <w:b/>
          <w:sz w:val="16"/>
          <w:szCs w:val="16"/>
        </w:rPr>
        <w:t xml:space="preserve">Long Term Issues/Risks:  </w:t>
      </w:r>
      <w:r w:rsidRPr="001B1135">
        <w:rPr>
          <w:rFonts w:ascii="GillHandbook Book" w:hAnsi="GillHandbook Book"/>
          <w:sz w:val="16"/>
          <w:szCs w:val="16"/>
        </w:rPr>
        <w:t>Multiple procedures may be necessary to achieve the goal (stone removal, stricture dilation).  Long term success with biliary or ureteral stricture dilation is only about 50-60%.  Long term drainage or surgery may eventually be necessary.  Never promise to remove a patient's tube!!!!</w:t>
      </w:r>
    </w:p>
    <w:p w:rsidR="00586DDD" w:rsidRPr="001B1135" w:rsidRDefault="00586DDD" w:rsidP="00586DDD">
      <w:pPr>
        <w:pStyle w:val="Heading2"/>
        <w:rPr>
          <w:rFonts w:ascii="GillHandbook Book" w:hAnsi="GillHandbook Book"/>
          <w:sz w:val="16"/>
          <w:szCs w:val="16"/>
        </w:rPr>
      </w:pPr>
    </w:p>
    <w:p w:rsidR="00E7787C" w:rsidRPr="001B1135" w:rsidRDefault="00E7787C" w:rsidP="0086474F">
      <w:pPr>
        <w:rPr>
          <w:rFonts w:ascii="GillHandbook Book" w:hAnsi="GillHandbook Book"/>
          <w:sz w:val="16"/>
          <w:szCs w:val="16"/>
        </w:rPr>
      </w:pPr>
      <w:bookmarkStart w:id="136" w:name="_Toc52874116"/>
      <w:smartTag w:uri="urn:schemas-microsoft-com:office:smarttags" w:element="stockticker">
        <w:r w:rsidRPr="001B1135">
          <w:rPr>
            <w:rFonts w:ascii="GillHandbook Book" w:hAnsi="GillHandbook Book"/>
            <w:sz w:val="16"/>
            <w:szCs w:val="16"/>
          </w:rPr>
          <w:t>PRE</w:t>
        </w:r>
        <w:r w:rsidR="0086474F" w:rsidRPr="001B1135">
          <w:rPr>
            <w:rFonts w:ascii="GillHandbook Book" w:hAnsi="GillHandbook Book"/>
            <w:sz w:val="16"/>
            <w:szCs w:val="16"/>
          </w:rPr>
          <w:t>-</w:t>
        </w:r>
      </w:smartTag>
      <w:r w:rsidRPr="001B1135">
        <w:rPr>
          <w:rFonts w:ascii="GillHandbook Book" w:hAnsi="GillHandbook Book"/>
          <w:sz w:val="16"/>
          <w:szCs w:val="16"/>
        </w:rPr>
        <w:t>PROCEDURE ORDERS for complex biliary interventions:</w:t>
      </w:r>
      <w:bookmarkEnd w:id="136"/>
    </w:p>
    <w:p w:rsidR="00E7787C" w:rsidRPr="001B1135" w:rsidRDefault="00E7787C" w:rsidP="007C2F1C">
      <w:pPr>
        <w:tabs>
          <w:tab w:val="left" w:pos="720"/>
          <w:tab w:val="left" w:pos="1440"/>
          <w:tab w:val="left" w:pos="2160"/>
        </w:tabs>
        <w:rPr>
          <w:rFonts w:ascii="GillHandbook Book" w:hAnsi="GillHandbook Book"/>
          <w:b/>
          <w:sz w:val="16"/>
          <w:szCs w:val="16"/>
        </w:rPr>
      </w:pPr>
    </w:p>
    <w:p w:rsidR="00E7787C" w:rsidRPr="001B1135" w:rsidRDefault="00E7787C" w:rsidP="00301B16">
      <w:pPr>
        <w:tabs>
          <w:tab w:val="left" w:pos="720"/>
        </w:tabs>
        <w:ind w:left="720"/>
        <w:rPr>
          <w:rFonts w:ascii="GillHandbook Book" w:hAnsi="GillHandbook Book"/>
          <w:sz w:val="16"/>
          <w:szCs w:val="16"/>
        </w:rPr>
      </w:pPr>
      <w:r w:rsidRPr="001B1135">
        <w:rPr>
          <w:rFonts w:ascii="GillHandbook Book" w:hAnsi="GillHandbook Book"/>
          <w:sz w:val="16"/>
          <w:szCs w:val="16"/>
        </w:rPr>
        <w:t xml:space="preserve">Antibiotics: Unasyn 1.5gm iv </w:t>
      </w:r>
    </w:p>
    <w:p w:rsidR="00132A85" w:rsidRPr="001B1135" w:rsidRDefault="00132A85" w:rsidP="00301B16">
      <w:pPr>
        <w:tabs>
          <w:tab w:val="left" w:pos="720"/>
        </w:tabs>
        <w:ind w:left="72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37" w:name="_Toc52874118"/>
      <w:r w:rsidRPr="001B1135">
        <w:rPr>
          <w:rFonts w:ascii="GillHandbook Book" w:hAnsi="GillHandbook Book"/>
          <w:sz w:val="16"/>
          <w:szCs w:val="16"/>
        </w:rPr>
        <w:t>POST PROCEDURE ACTIONS:</w:t>
      </w:r>
      <w:bookmarkEnd w:id="137"/>
    </w:p>
    <w:p w:rsidR="00E7787C" w:rsidRPr="001B1135" w:rsidRDefault="00E7787C" w:rsidP="007C2F1C">
      <w:pPr>
        <w:tabs>
          <w:tab w:val="left" w:pos="360"/>
          <w:tab w:val="left" w:pos="1160"/>
          <w:tab w:val="left" w:pos="1440"/>
          <w:tab w:val="left" w:pos="2160"/>
        </w:tabs>
        <w:rPr>
          <w:rFonts w:ascii="GillHandbook Book" w:hAnsi="GillHandbook Book"/>
          <w:sz w:val="16"/>
          <w:szCs w:val="16"/>
        </w:rPr>
      </w:pPr>
    </w:p>
    <w:p w:rsidR="00E7787C" w:rsidRPr="001B1135" w:rsidRDefault="00E7787C" w:rsidP="00301B16">
      <w:pPr>
        <w:tabs>
          <w:tab w:val="left" w:pos="360"/>
          <w:tab w:val="left" w:pos="1160"/>
          <w:tab w:val="left" w:pos="1440"/>
          <w:tab w:val="left" w:pos="2160"/>
        </w:tabs>
        <w:ind w:left="720"/>
        <w:rPr>
          <w:rFonts w:ascii="GillHandbook Book" w:hAnsi="GillHandbook Book"/>
          <w:sz w:val="16"/>
          <w:szCs w:val="16"/>
        </w:rPr>
      </w:pPr>
      <w:r w:rsidRPr="001B1135">
        <w:rPr>
          <w:rFonts w:ascii="GillHandbook Book" w:hAnsi="GillHandbook Book"/>
          <w:sz w:val="16"/>
          <w:szCs w:val="16"/>
        </w:rPr>
        <w:t>Consult with angio staff regarding need for and timing of follow</w:t>
      </w:r>
      <w:r w:rsidR="008070A0" w:rsidRPr="001B1135">
        <w:rPr>
          <w:rFonts w:ascii="GillHandbook Book" w:hAnsi="GillHandbook Book"/>
          <w:sz w:val="16"/>
          <w:szCs w:val="16"/>
        </w:rPr>
        <w:t>-</w:t>
      </w:r>
      <w:r w:rsidRPr="001B1135">
        <w:rPr>
          <w:rFonts w:ascii="GillHandbook Book" w:hAnsi="GillHandbook Book"/>
          <w:sz w:val="16"/>
          <w:szCs w:val="16"/>
        </w:rPr>
        <w:t>up procedures.</w:t>
      </w:r>
    </w:p>
    <w:p w:rsidR="00E7787C" w:rsidRPr="001B1135" w:rsidRDefault="00E7787C" w:rsidP="00301B16">
      <w:pPr>
        <w:tabs>
          <w:tab w:val="left" w:pos="360"/>
          <w:tab w:val="left" w:pos="1160"/>
          <w:tab w:val="left" w:pos="1440"/>
          <w:tab w:val="left" w:pos="2160"/>
        </w:tabs>
        <w:ind w:left="720"/>
        <w:rPr>
          <w:rFonts w:ascii="GillHandbook Book" w:hAnsi="GillHandbook Book"/>
          <w:sz w:val="16"/>
          <w:szCs w:val="16"/>
        </w:rPr>
      </w:pPr>
      <w:r w:rsidRPr="001B1135">
        <w:rPr>
          <w:rFonts w:ascii="GillHandbook Book" w:hAnsi="GillHandbook Book"/>
          <w:sz w:val="16"/>
          <w:szCs w:val="16"/>
        </w:rPr>
        <w:t xml:space="preserve">Visit patient and write progress note in chart on the morning after the procedure.  </w:t>
      </w:r>
    </w:p>
    <w:p w:rsidR="0070254F" w:rsidRPr="001B1135" w:rsidRDefault="0070254F" w:rsidP="00586DDD">
      <w:pPr>
        <w:pStyle w:val="Heading2"/>
        <w:rPr>
          <w:rFonts w:ascii="GillHandbook Book" w:hAnsi="GillHandbook Book"/>
          <w:b w:val="0"/>
          <w:kern w:val="28"/>
          <w:sz w:val="16"/>
          <w:szCs w:val="16"/>
        </w:rPr>
      </w:pPr>
      <w:bookmarkStart w:id="138" w:name="_Toc52874119"/>
      <w:bookmarkStart w:id="139" w:name="_Toc202240915"/>
      <w:r w:rsidRPr="001B1135">
        <w:rPr>
          <w:rFonts w:ascii="GillHandbook Book" w:hAnsi="GillHandbook Book"/>
          <w:kern w:val="28"/>
          <w:sz w:val="16"/>
          <w:szCs w:val="16"/>
        </w:rPr>
        <w:t xml:space="preserve"> </w:t>
      </w:r>
      <w:r w:rsidRPr="001B1135">
        <w:rPr>
          <w:rFonts w:ascii="GillHandbook Book" w:hAnsi="GillHandbook Book"/>
          <w:b w:val="0"/>
          <w:kern w:val="28"/>
          <w:sz w:val="16"/>
          <w:szCs w:val="16"/>
        </w:rPr>
        <w:t xml:space="preserve">  ____________________________________________________________</w:t>
      </w:r>
    </w:p>
    <w:p w:rsidR="00586DDD" w:rsidRPr="001B1135" w:rsidRDefault="0070254F" w:rsidP="00586DDD">
      <w:pPr>
        <w:pStyle w:val="Heading2"/>
        <w:rPr>
          <w:rFonts w:ascii="GillHandbook Book" w:hAnsi="GillHandbook Book"/>
          <w:sz w:val="16"/>
          <w:szCs w:val="16"/>
        </w:rPr>
      </w:pPr>
      <w:r w:rsidRPr="001B1135">
        <w:rPr>
          <w:rFonts w:ascii="GillHandbook Book" w:hAnsi="GillHandbook Book"/>
          <w:sz w:val="16"/>
          <w:szCs w:val="16"/>
        </w:rPr>
        <w:t>4.</w:t>
      </w:r>
      <w:r w:rsidR="002F7BAB" w:rsidRPr="001B1135">
        <w:rPr>
          <w:rFonts w:ascii="GillHandbook Book" w:hAnsi="GillHandbook Book"/>
          <w:sz w:val="16"/>
          <w:szCs w:val="16"/>
        </w:rPr>
        <w:t xml:space="preserve"> </w:t>
      </w:r>
      <w:r w:rsidR="00E7787C" w:rsidRPr="001B1135">
        <w:rPr>
          <w:rFonts w:ascii="GillHandbook Book" w:hAnsi="GillHandbook Book"/>
          <w:sz w:val="16"/>
          <w:szCs w:val="16"/>
        </w:rPr>
        <w:t>BILIARY INTERVENTION:</w:t>
      </w:r>
      <w:bookmarkEnd w:id="138"/>
      <w:r w:rsidR="00586DDD" w:rsidRPr="001B1135">
        <w:rPr>
          <w:rFonts w:ascii="GillHandbook Book" w:hAnsi="GillHandbook Book"/>
          <w:sz w:val="16"/>
          <w:szCs w:val="16"/>
        </w:rPr>
        <w:t xml:space="preserve">   PERCUTANEOUS CHOLECYSTOSTOMY</w:t>
      </w:r>
      <w:bookmarkEnd w:id="139"/>
    </w:p>
    <w:p w:rsidR="00A770CF" w:rsidRPr="001B1135" w:rsidRDefault="00A770CF" w:rsidP="00A770CF">
      <w:pPr>
        <w:rPr>
          <w:rFonts w:ascii="GillHandbook Book" w:hAnsi="GillHandbook Book"/>
          <w:sz w:val="16"/>
          <w:szCs w:val="16"/>
        </w:rPr>
      </w:pPr>
    </w:p>
    <w:p w:rsidR="00E7787C" w:rsidRPr="001B1135" w:rsidRDefault="00E7787C" w:rsidP="00A770CF">
      <w:pPr>
        <w:rPr>
          <w:rFonts w:ascii="GillHandbook Book" w:hAnsi="GillHandbook Book"/>
          <w:sz w:val="16"/>
          <w:szCs w:val="16"/>
        </w:rPr>
      </w:pPr>
      <w:bookmarkStart w:id="140" w:name="_Toc52874121"/>
      <w:r w:rsidRPr="001B1135">
        <w:rPr>
          <w:rFonts w:ascii="GillHandbook Book" w:hAnsi="GillHandbook Book"/>
          <w:sz w:val="16"/>
          <w:szCs w:val="16"/>
        </w:rPr>
        <w:t>INDICATIONS:</w:t>
      </w:r>
      <w:bookmarkEnd w:id="140"/>
      <w:r w:rsidRPr="001B1135">
        <w:rPr>
          <w:rFonts w:ascii="GillHandbook Book" w:hAnsi="GillHandbook Book"/>
          <w:sz w:val="16"/>
          <w:szCs w:val="16"/>
        </w:rPr>
        <w:t xml:space="preserve">  Acute cholecyst</w:t>
      </w:r>
      <w:r w:rsidR="00E73A6D" w:rsidRPr="001B1135">
        <w:rPr>
          <w:rFonts w:ascii="GillHandbook Book" w:hAnsi="GillHandbook Book"/>
          <w:sz w:val="16"/>
          <w:szCs w:val="16"/>
        </w:rPr>
        <w:t>itis, or possible cholecystitis</w:t>
      </w:r>
      <w:r w:rsidRPr="001B1135">
        <w:rPr>
          <w:rFonts w:ascii="GillHandbook Book" w:hAnsi="GillHandbook Book"/>
          <w:sz w:val="16"/>
          <w:szCs w:val="16"/>
        </w:rPr>
        <w:t xml:space="preserve"> in someone for whom surgery is </w:t>
      </w:r>
      <w:r w:rsidR="0044738A" w:rsidRPr="001B1135">
        <w:rPr>
          <w:rFonts w:ascii="GillHandbook Book" w:hAnsi="GillHandbook Book"/>
          <w:sz w:val="16"/>
          <w:szCs w:val="16"/>
        </w:rPr>
        <w:br w:type="textWrapping" w:clear="all"/>
        <w:t xml:space="preserve"> </w:t>
      </w:r>
      <w:r w:rsidR="0044738A" w:rsidRPr="001B1135">
        <w:rPr>
          <w:rFonts w:ascii="GillHandbook Book" w:hAnsi="GillHandbook Book"/>
          <w:sz w:val="16"/>
          <w:szCs w:val="16"/>
        </w:rPr>
        <w:tab/>
      </w:r>
      <w:r w:rsidRPr="001B1135">
        <w:rPr>
          <w:rFonts w:ascii="GillHandbook Book" w:hAnsi="GillHandbook Book"/>
          <w:sz w:val="16"/>
          <w:szCs w:val="16"/>
        </w:rPr>
        <w:t xml:space="preserve">contraindicated; fever of unknown etiology with associated signs of gall bladder disease </w:t>
      </w:r>
      <w:r w:rsidR="0044738A" w:rsidRPr="001B1135">
        <w:rPr>
          <w:rFonts w:ascii="GillHandbook Book" w:hAnsi="GillHandbook Book"/>
          <w:sz w:val="16"/>
          <w:szCs w:val="16"/>
        </w:rPr>
        <w:br w:type="textWrapping" w:clear="all"/>
        <w:t xml:space="preserve"> </w:t>
      </w:r>
      <w:r w:rsidR="0044738A" w:rsidRPr="001B1135">
        <w:rPr>
          <w:rFonts w:ascii="GillHandbook Book" w:hAnsi="GillHandbook Book"/>
          <w:sz w:val="16"/>
          <w:szCs w:val="16"/>
        </w:rPr>
        <w:tab/>
      </w:r>
      <w:r w:rsidRPr="001B1135">
        <w:rPr>
          <w:rFonts w:ascii="GillHandbook Book" w:hAnsi="GillHandbook Book"/>
          <w:sz w:val="16"/>
          <w:szCs w:val="16"/>
        </w:rPr>
        <w:t>(gall bladder distension, wall thickenin</w:t>
      </w:r>
      <w:r w:rsidR="00E73A6D" w:rsidRPr="001B1135">
        <w:rPr>
          <w:rFonts w:ascii="GillHandbook Book" w:hAnsi="GillHandbook Book"/>
          <w:sz w:val="16"/>
          <w:szCs w:val="16"/>
        </w:rPr>
        <w:t>g on US, Murphy's sign, etc.) in</w:t>
      </w:r>
      <w:r w:rsidRPr="001B1135">
        <w:rPr>
          <w:rFonts w:ascii="GillHandbook Book" w:hAnsi="GillHandbook Book"/>
          <w:sz w:val="16"/>
          <w:szCs w:val="16"/>
        </w:rPr>
        <w:t xml:space="preserve"> someone who is at </w:t>
      </w:r>
      <w:r w:rsidR="0044738A" w:rsidRPr="001B1135">
        <w:rPr>
          <w:rFonts w:ascii="GillHandbook Book" w:hAnsi="GillHandbook Book"/>
          <w:sz w:val="16"/>
          <w:szCs w:val="16"/>
        </w:rPr>
        <w:br w:type="textWrapping" w:clear="all"/>
        <w:t xml:space="preserve"> </w:t>
      </w:r>
      <w:r w:rsidR="0044738A" w:rsidRPr="001B1135">
        <w:rPr>
          <w:rFonts w:ascii="GillHandbook Book" w:hAnsi="GillHandbook Book"/>
          <w:sz w:val="16"/>
          <w:szCs w:val="16"/>
        </w:rPr>
        <w:tab/>
      </w:r>
      <w:r w:rsidRPr="001B1135">
        <w:rPr>
          <w:rFonts w:ascii="GillHandbook Book" w:hAnsi="GillHandbook Book"/>
          <w:sz w:val="16"/>
          <w:szCs w:val="16"/>
        </w:rPr>
        <w:t xml:space="preserve">high surgical risk - particularly for ICU patients at high risk for acalculus cholecystitis </w:t>
      </w:r>
      <w:r w:rsidR="0044738A" w:rsidRPr="001B1135">
        <w:rPr>
          <w:rFonts w:ascii="GillHandbook Book" w:hAnsi="GillHandbook Book"/>
          <w:sz w:val="16"/>
          <w:szCs w:val="16"/>
        </w:rPr>
        <w:br w:type="textWrapping" w:clear="all"/>
        <w:t xml:space="preserve"> </w:t>
      </w:r>
      <w:r w:rsidR="0044738A" w:rsidRPr="001B1135">
        <w:rPr>
          <w:rFonts w:ascii="GillHandbook Book" w:hAnsi="GillHandbook Book"/>
          <w:sz w:val="16"/>
          <w:szCs w:val="16"/>
        </w:rPr>
        <w:tab/>
      </w:r>
      <w:r w:rsidRPr="001B1135">
        <w:rPr>
          <w:rFonts w:ascii="GillHandbook Book" w:hAnsi="GillHandbook Book"/>
          <w:sz w:val="16"/>
          <w:szCs w:val="16"/>
        </w:rPr>
        <w:t xml:space="preserve">and ICU patients with multiorgan failure.  Percutaneous cholecystostomy is also </w:t>
      </w:r>
      <w:r w:rsidR="0044738A" w:rsidRPr="001B1135">
        <w:rPr>
          <w:rFonts w:ascii="GillHandbook Book" w:hAnsi="GillHandbook Book"/>
          <w:sz w:val="16"/>
          <w:szCs w:val="16"/>
        </w:rPr>
        <w:br w:type="textWrapping" w:clear="all"/>
        <w:t xml:space="preserve"> </w:t>
      </w:r>
      <w:r w:rsidR="0044738A" w:rsidRPr="001B1135">
        <w:rPr>
          <w:rFonts w:ascii="GillHandbook Book" w:hAnsi="GillHandbook Book"/>
          <w:sz w:val="16"/>
          <w:szCs w:val="16"/>
        </w:rPr>
        <w:tab/>
      </w:r>
      <w:r w:rsidRPr="001B1135">
        <w:rPr>
          <w:rFonts w:ascii="GillHandbook Book" w:hAnsi="GillHandbook Book"/>
          <w:sz w:val="16"/>
          <w:szCs w:val="16"/>
        </w:rPr>
        <w:t xml:space="preserve">occasionally performed electively to provide access to the gallbladder for eventual </w:t>
      </w:r>
      <w:r w:rsidR="0044738A" w:rsidRPr="001B1135">
        <w:rPr>
          <w:rFonts w:ascii="GillHandbook Book" w:hAnsi="GillHandbook Book"/>
          <w:sz w:val="16"/>
          <w:szCs w:val="16"/>
        </w:rPr>
        <w:br w:type="textWrapping" w:clear="all"/>
        <w:t xml:space="preserve"> </w:t>
      </w:r>
      <w:r w:rsidR="0044738A" w:rsidRPr="001B1135">
        <w:rPr>
          <w:rFonts w:ascii="GillHandbook Book" w:hAnsi="GillHandbook Book"/>
          <w:sz w:val="16"/>
          <w:szCs w:val="16"/>
        </w:rPr>
        <w:tab/>
      </w:r>
      <w:r w:rsidRPr="001B1135">
        <w:rPr>
          <w:rFonts w:ascii="GillHandbook Book" w:hAnsi="GillHandbook Book"/>
          <w:sz w:val="16"/>
          <w:szCs w:val="16"/>
        </w:rPr>
        <w:t xml:space="preserve">removal of symptomatic stones in persons for whom surgical gall bladder removal is </w:t>
      </w:r>
      <w:r w:rsidR="0044738A" w:rsidRPr="001B1135">
        <w:rPr>
          <w:rFonts w:ascii="GillHandbook Book" w:hAnsi="GillHandbook Book"/>
          <w:sz w:val="16"/>
          <w:szCs w:val="16"/>
        </w:rPr>
        <w:br w:type="textWrapping" w:clear="all"/>
        <w:t xml:space="preserve"> </w:t>
      </w:r>
      <w:r w:rsidR="0044738A" w:rsidRPr="001B1135">
        <w:rPr>
          <w:rFonts w:ascii="GillHandbook Book" w:hAnsi="GillHandbook Book"/>
          <w:sz w:val="16"/>
          <w:szCs w:val="16"/>
        </w:rPr>
        <w:tab/>
      </w:r>
      <w:r w:rsidRPr="001B1135">
        <w:rPr>
          <w:rFonts w:ascii="GillHandbook Book" w:hAnsi="GillHandbook Book"/>
          <w:sz w:val="16"/>
          <w:szCs w:val="16"/>
        </w:rPr>
        <w:t xml:space="preserve">contraindicated.  </w:t>
      </w:r>
    </w:p>
    <w:p w:rsidR="00E7787C" w:rsidRPr="001B1135" w:rsidRDefault="00E7787C" w:rsidP="00301B16">
      <w:pPr>
        <w:ind w:left="360" w:hanging="360"/>
        <w:rPr>
          <w:rFonts w:ascii="GillHandbook Book" w:hAnsi="GillHandbook Book"/>
          <w:sz w:val="16"/>
          <w:szCs w:val="16"/>
        </w:rPr>
      </w:pPr>
    </w:p>
    <w:p w:rsidR="00E7787C" w:rsidRPr="001B1135" w:rsidRDefault="00E7787C" w:rsidP="0025312B">
      <w:pPr>
        <w:ind w:left="360" w:hanging="360"/>
        <w:rPr>
          <w:rFonts w:ascii="GillHandbook Book" w:hAnsi="GillHandbook Book"/>
          <w:sz w:val="16"/>
          <w:szCs w:val="16"/>
        </w:rPr>
      </w:pPr>
      <w:bookmarkStart w:id="141" w:name="_Toc52874122"/>
      <w:r w:rsidRPr="001B1135">
        <w:rPr>
          <w:rFonts w:ascii="GillHandbook Book" w:hAnsi="GillHandbook Book"/>
          <w:sz w:val="16"/>
          <w:szCs w:val="16"/>
        </w:rPr>
        <w:t>CONTRAINDICATIONS:</w:t>
      </w:r>
      <w:bookmarkEnd w:id="141"/>
      <w:r w:rsidRPr="001B1135">
        <w:rPr>
          <w:rFonts w:ascii="GillHandbook Book" w:hAnsi="GillHandbook Book"/>
          <w:b/>
          <w:sz w:val="16"/>
          <w:szCs w:val="16"/>
        </w:rPr>
        <w:t xml:space="preserve">  </w:t>
      </w:r>
      <w:r w:rsidRPr="001B1135">
        <w:rPr>
          <w:rFonts w:ascii="GillHandbook Book" w:hAnsi="GillHandbook Book"/>
          <w:sz w:val="16"/>
          <w:szCs w:val="16"/>
        </w:rPr>
        <w:t xml:space="preserve">Shrunken gallbladder; no safe access to gall bladder on US or </w:t>
      </w:r>
      <w:r w:rsidR="0025312B" w:rsidRPr="001B1135">
        <w:rPr>
          <w:rFonts w:ascii="GillHandbook Book" w:hAnsi="GillHandbook Book"/>
          <w:sz w:val="16"/>
          <w:szCs w:val="16"/>
        </w:rPr>
        <w:t>CT; p</w:t>
      </w:r>
      <w:r w:rsidRPr="001B1135">
        <w:rPr>
          <w:rFonts w:ascii="GillHandbook Book" w:hAnsi="GillHandbook Book"/>
          <w:sz w:val="16"/>
          <w:szCs w:val="16"/>
        </w:rPr>
        <w:t>revious gall bladder removal (not always obvious by history or imaging studies); uncorrectable coagulopathy.  Relative contraindications include peritoneal dialysis, ventriculo-peritoneal shunt, Laveen shunt, and ascites.</w:t>
      </w:r>
    </w:p>
    <w:p w:rsidR="00132A85" w:rsidRPr="001B1135" w:rsidRDefault="00132A85" w:rsidP="0025312B">
      <w:pPr>
        <w:ind w:left="360" w:hanging="360"/>
        <w:rPr>
          <w:rFonts w:ascii="GillHandbook Book" w:hAnsi="GillHandbook Book"/>
          <w:sz w:val="16"/>
          <w:szCs w:val="16"/>
        </w:rPr>
      </w:pPr>
    </w:p>
    <w:p w:rsidR="00E7787C" w:rsidRPr="001B1135" w:rsidRDefault="000A03F4" w:rsidP="00132A85">
      <w:pPr>
        <w:rPr>
          <w:rFonts w:ascii="GillHandbook Book" w:hAnsi="GillHandbook Book"/>
          <w:sz w:val="16"/>
          <w:szCs w:val="16"/>
        </w:rPr>
      </w:pPr>
      <w:bookmarkStart w:id="142" w:name="_Toc52874123"/>
      <w:r w:rsidRPr="001B1135">
        <w:rPr>
          <w:rFonts w:ascii="GillHandbook Book" w:hAnsi="GillHandbook Book"/>
          <w:sz w:val="16"/>
          <w:szCs w:val="16"/>
        </w:rPr>
        <w:t>WORK UP</w:t>
      </w:r>
      <w:r w:rsidR="00E7787C" w:rsidRPr="001B1135">
        <w:rPr>
          <w:rFonts w:ascii="GillHandbook Book" w:hAnsi="GillHandbook Book"/>
          <w:sz w:val="16"/>
          <w:szCs w:val="16"/>
        </w:rPr>
        <w:t>:</w:t>
      </w:r>
      <w:bookmarkEnd w:id="142"/>
    </w:p>
    <w:p w:rsidR="00E7787C" w:rsidRPr="001B1135" w:rsidRDefault="00E7787C" w:rsidP="007C2F1C">
      <w:pPr>
        <w:rPr>
          <w:rFonts w:ascii="GillHandbook Book" w:hAnsi="GillHandbook Book"/>
          <w:sz w:val="16"/>
          <w:szCs w:val="16"/>
        </w:rPr>
      </w:pPr>
    </w:p>
    <w:p w:rsidR="00E7787C" w:rsidRPr="001B1135" w:rsidRDefault="00E7787C" w:rsidP="006E4F8F">
      <w:pPr>
        <w:tabs>
          <w:tab w:val="left" w:pos="360"/>
        </w:tabs>
        <w:ind w:left="360"/>
        <w:rPr>
          <w:rFonts w:ascii="GillHandbook Book" w:hAnsi="GillHandbook Book"/>
          <w:sz w:val="16"/>
          <w:szCs w:val="16"/>
        </w:rPr>
      </w:pPr>
      <w:r w:rsidRPr="001B1135">
        <w:rPr>
          <w:rFonts w:ascii="GillHandbook Book" w:hAnsi="GillHandbook Book"/>
          <w:b/>
          <w:sz w:val="16"/>
          <w:szCs w:val="16"/>
        </w:rPr>
        <w:t>Learn the pertinent history</w:t>
      </w:r>
      <w:r w:rsidRPr="001B1135">
        <w:rPr>
          <w:rFonts w:ascii="GillHandbook Book" w:hAnsi="GillHandbook Book"/>
          <w:sz w:val="16"/>
          <w:szCs w:val="16"/>
        </w:rPr>
        <w:t xml:space="preserve">.  </w:t>
      </w:r>
    </w:p>
    <w:p w:rsidR="00E7787C" w:rsidRPr="001B1135" w:rsidRDefault="00E7787C" w:rsidP="006E4F8F">
      <w:pPr>
        <w:tabs>
          <w:tab w:val="left" w:pos="360"/>
        </w:tabs>
        <w:ind w:left="360"/>
        <w:rPr>
          <w:rFonts w:ascii="GillHandbook Book" w:hAnsi="GillHandbook Book"/>
          <w:sz w:val="16"/>
          <w:szCs w:val="16"/>
        </w:rPr>
      </w:pPr>
    </w:p>
    <w:p w:rsidR="00E7787C" w:rsidRPr="001B1135" w:rsidRDefault="00E7787C" w:rsidP="006E4F8F">
      <w:pPr>
        <w:tabs>
          <w:tab w:val="left" w:pos="360"/>
        </w:tabs>
        <w:ind w:left="360"/>
        <w:rPr>
          <w:rFonts w:ascii="GillHandbook Book" w:hAnsi="GillHandbook Book"/>
          <w:sz w:val="16"/>
          <w:szCs w:val="16"/>
        </w:rPr>
      </w:pPr>
      <w:r w:rsidRPr="001B1135">
        <w:rPr>
          <w:rFonts w:ascii="GillHandbook Book" w:hAnsi="GillHandbook Book"/>
          <w:b/>
          <w:sz w:val="16"/>
          <w:szCs w:val="16"/>
        </w:rPr>
        <w:t>Perform physical exam</w:t>
      </w:r>
      <w:r w:rsidR="00E73A6D" w:rsidRPr="001B1135">
        <w:rPr>
          <w:rFonts w:ascii="GillHandbook Book" w:hAnsi="GillHandbook Book"/>
          <w:b/>
          <w:sz w:val="16"/>
          <w:szCs w:val="16"/>
        </w:rPr>
        <w:t>.</w:t>
      </w:r>
      <w:r w:rsidR="00BA1CE4" w:rsidRPr="001B1135">
        <w:rPr>
          <w:rFonts w:ascii="GillHandbook Book" w:hAnsi="GillHandbook Book"/>
          <w:b/>
          <w:sz w:val="16"/>
          <w:szCs w:val="16"/>
        </w:rPr>
        <w:t xml:space="preserve">  </w:t>
      </w:r>
      <w:r w:rsidR="00BA1CE4" w:rsidRPr="001B1135">
        <w:rPr>
          <w:rFonts w:ascii="GillHandbook Book" w:hAnsi="GillHandbook Book"/>
          <w:sz w:val="16"/>
          <w:szCs w:val="16"/>
        </w:rPr>
        <w:t>Make sure we have a window to US and place tube</w:t>
      </w:r>
    </w:p>
    <w:p w:rsidR="00E7787C" w:rsidRPr="001B1135" w:rsidRDefault="00E7787C" w:rsidP="006E4F8F">
      <w:pPr>
        <w:tabs>
          <w:tab w:val="left" w:pos="360"/>
        </w:tabs>
        <w:ind w:left="360"/>
        <w:rPr>
          <w:rFonts w:ascii="GillHandbook Book" w:hAnsi="GillHandbook Book"/>
          <w:sz w:val="16"/>
          <w:szCs w:val="16"/>
        </w:rPr>
      </w:pPr>
    </w:p>
    <w:p w:rsidR="00E7787C" w:rsidRPr="001B1135" w:rsidRDefault="00E7787C" w:rsidP="006E4F8F">
      <w:pPr>
        <w:tabs>
          <w:tab w:val="left" w:pos="360"/>
          <w:tab w:val="left" w:pos="720"/>
          <w:tab w:val="left" w:pos="1440"/>
        </w:tabs>
        <w:ind w:left="360"/>
        <w:rPr>
          <w:rFonts w:ascii="GillHandbook Book" w:hAnsi="GillHandbook Book"/>
          <w:sz w:val="16"/>
          <w:szCs w:val="16"/>
        </w:rPr>
      </w:pPr>
      <w:r w:rsidRPr="001B1135">
        <w:rPr>
          <w:rFonts w:ascii="GillHandbook Book" w:hAnsi="GillHandbook Book"/>
          <w:b/>
          <w:sz w:val="16"/>
          <w:szCs w:val="16"/>
        </w:rPr>
        <w:t>Order labs</w:t>
      </w:r>
      <w:r w:rsidRPr="001B1135">
        <w:rPr>
          <w:rFonts w:ascii="GillHandbook Book" w:hAnsi="GillHandbook Book"/>
          <w:sz w:val="16"/>
          <w:szCs w:val="16"/>
        </w:rPr>
        <w:t xml:space="preserve">: </w:t>
      </w:r>
      <w:smartTag w:uri="urn:schemas-microsoft-com:office:smarttags" w:element="stockticker">
        <w:r w:rsidRPr="001B1135">
          <w:rPr>
            <w:rFonts w:ascii="GillHandbook Book" w:hAnsi="GillHandbook Book"/>
            <w:sz w:val="16"/>
            <w:szCs w:val="16"/>
          </w:rPr>
          <w:t>CBC</w:t>
        </w:r>
      </w:smartTag>
      <w:r w:rsidRPr="001B1135">
        <w:rPr>
          <w:rFonts w:ascii="GillHandbook Book" w:hAnsi="GillHandbook Book"/>
          <w:sz w:val="16"/>
          <w:szCs w:val="16"/>
        </w:rPr>
        <w:t>, platelets, PT, PTT.</w:t>
      </w:r>
      <w:r w:rsidRPr="001B1135">
        <w:rPr>
          <w:rFonts w:ascii="GillHandbook Book" w:hAnsi="GillHandbook Book"/>
          <w:b/>
          <w:sz w:val="16"/>
          <w:szCs w:val="16"/>
        </w:rPr>
        <w:t xml:space="preserve">   </w:t>
      </w:r>
      <w:r w:rsidRPr="001B1135">
        <w:rPr>
          <w:rFonts w:ascii="GillHandbook Book" w:hAnsi="GillHandbook Book"/>
          <w:sz w:val="16"/>
          <w:szCs w:val="16"/>
        </w:rPr>
        <w:t xml:space="preserve">Normal coagulation function is mandatory unless the patient is in DIC and the gallbladder is suspected to be the source of sepsis - in that case, aggressive attempts to optimize coags coagulation status must be ongoing during the procedure.  </w:t>
      </w:r>
    </w:p>
    <w:p w:rsidR="00E7787C" w:rsidRPr="001B1135" w:rsidRDefault="00E7787C" w:rsidP="006E4F8F">
      <w:pPr>
        <w:tabs>
          <w:tab w:val="left" w:pos="360"/>
          <w:tab w:val="left" w:pos="720"/>
          <w:tab w:val="left" w:pos="1440"/>
        </w:tabs>
        <w:ind w:left="360"/>
        <w:rPr>
          <w:rFonts w:ascii="GillHandbook Book" w:hAnsi="GillHandbook Book"/>
          <w:sz w:val="16"/>
          <w:szCs w:val="16"/>
        </w:rPr>
      </w:pPr>
    </w:p>
    <w:p w:rsidR="00E7787C" w:rsidRPr="001B1135" w:rsidRDefault="00E7787C" w:rsidP="006E4F8F">
      <w:pPr>
        <w:tabs>
          <w:tab w:val="left" w:pos="360"/>
          <w:tab w:val="left" w:pos="720"/>
          <w:tab w:val="left" w:pos="1440"/>
        </w:tabs>
        <w:ind w:left="36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US and CT are most useful - to establish the size and location of the gallbladder and its relationship to surrounding structures.  </w:t>
      </w:r>
    </w:p>
    <w:p w:rsidR="00E7787C" w:rsidRPr="001B1135" w:rsidRDefault="00E7787C" w:rsidP="006E4F8F">
      <w:pPr>
        <w:tabs>
          <w:tab w:val="left" w:pos="360"/>
          <w:tab w:val="left" w:pos="720"/>
          <w:tab w:val="left" w:pos="1440"/>
        </w:tabs>
        <w:ind w:left="360"/>
        <w:rPr>
          <w:rFonts w:ascii="GillHandbook Book" w:hAnsi="GillHandbook Book"/>
          <w:sz w:val="16"/>
          <w:szCs w:val="16"/>
        </w:rPr>
      </w:pPr>
    </w:p>
    <w:p w:rsidR="00E7787C" w:rsidRPr="001B1135" w:rsidRDefault="00E7787C" w:rsidP="006E4F8F">
      <w:pPr>
        <w:tabs>
          <w:tab w:val="left" w:pos="360"/>
        </w:tabs>
        <w:ind w:left="360"/>
        <w:rPr>
          <w:rFonts w:ascii="GillHandbook Book" w:hAnsi="GillHandbook Book"/>
          <w:sz w:val="16"/>
          <w:szCs w:val="16"/>
        </w:rPr>
      </w:pPr>
      <w:r w:rsidRPr="001B1135">
        <w:rPr>
          <w:rFonts w:ascii="GillHandbook Book" w:hAnsi="GillHandbook Book"/>
          <w:b/>
          <w:sz w:val="16"/>
          <w:szCs w:val="16"/>
        </w:rPr>
        <w:t>Obtain consent</w:t>
      </w:r>
      <w:r w:rsidR="00586DDD" w:rsidRPr="001B1135">
        <w:rPr>
          <w:rFonts w:ascii="GillHandbook Book" w:hAnsi="GillHandbook Book"/>
          <w:b/>
          <w:sz w:val="16"/>
          <w:szCs w:val="16"/>
        </w:rPr>
        <w:t xml:space="preserve">: </w:t>
      </w:r>
      <w:r w:rsidRPr="001B1135">
        <w:rPr>
          <w:rFonts w:ascii="GillHandbook Book" w:hAnsi="GillHandbook Book"/>
          <w:sz w:val="16"/>
          <w:szCs w:val="16"/>
        </w:rPr>
        <w:t xml:space="preserve"> See below.</w:t>
      </w:r>
    </w:p>
    <w:p w:rsidR="00E7787C" w:rsidRPr="001B1135" w:rsidRDefault="00E7787C" w:rsidP="006E4F8F">
      <w:pPr>
        <w:tabs>
          <w:tab w:val="left" w:pos="360"/>
        </w:tabs>
        <w:ind w:left="360"/>
        <w:rPr>
          <w:rFonts w:ascii="GillHandbook Book" w:hAnsi="GillHandbook Book"/>
          <w:sz w:val="16"/>
          <w:szCs w:val="16"/>
        </w:rPr>
      </w:pPr>
    </w:p>
    <w:p w:rsidR="00E7787C" w:rsidRPr="001B1135" w:rsidRDefault="00E7787C" w:rsidP="006E4F8F">
      <w:pPr>
        <w:tabs>
          <w:tab w:val="left" w:pos="360"/>
        </w:tabs>
        <w:ind w:left="360"/>
        <w:rPr>
          <w:rFonts w:ascii="GillHandbook Book" w:hAnsi="GillHandbook Book"/>
          <w:sz w:val="16"/>
          <w:szCs w:val="16"/>
        </w:rPr>
      </w:pPr>
      <w:r w:rsidRPr="001B1135">
        <w:rPr>
          <w:rFonts w:ascii="GillHandbook Book" w:hAnsi="GillHandbook Book"/>
          <w:b/>
          <w:sz w:val="16"/>
          <w:szCs w:val="16"/>
        </w:rPr>
        <w:t>Write pre-procedure note</w:t>
      </w:r>
      <w:r w:rsidR="00586DDD" w:rsidRPr="001B1135">
        <w:rPr>
          <w:rFonts w:ascii="GillHandbook Book" w:hAnsi="GillHandbook Book"/>
          <w:b/>
          <w:sz w:val="16"/>
          <w:szCs w:val="16"/>
        </w:rPr>
        <w:t xml:space="preserve">: </w:t>
      </w:r>
      <w:r w:rsidRPr="001B1135">
        <w:rPr>
          <w:rFonts w:ascii="GillHandbook Book" w:hAnsi="GillHandbook Book"/>
          <w:sz w:val="16"/>
          <w:szCs w:val="16"/>
        </w:rPr>
        <w:t xml:space="preserve"> documenting all of above</w:t>
      </w:r>
    </w:p>
    <w:p w:rsidR="00E7787C" w:rsidRPr="001B1135" w:rsidRDefault="00E7787C" w:rsidP="007C2F1C">
      <w:pPr>
        <w:tabs>
          <w:tab w:val="left" w:pos="360"/>
        </w:tabs>
        <w:rPr>
          <w:rFonts w:ascii="GillHandbook Book" w:hAnsi="GillHandbook Book"/>
          <w:b/>
          <w:sz w:val="16"/>
          <w:szCs w:val="16"/>
        </w:rPr>
      </w:pPr>
      <w:r w:rsidRPr="001B1135">
        <w:rPr>
          <w:rFonts w:ascii="GillHandbook Book" w:hAnsi="GillHandbook Book"/>
          <w:b/>
          <w:sz w:val="16"/>
          <w:szCs w:val="16"/>
        </w:rPr>
        <w:t xml:space="preserve">  </w:t>
      </w:r>
    </w:p>
    <w:p w:rsidR="00EC1D16" w:rsidRPr="001B1135" w:rsidRDefault="00EC1D16" w:rsidP="007C2F1C">
      <w:pPr>
        <w:tabs>
          <w:tab w:val="left" w:pos="360"/>
        </w:tabs>
        <w:rPr>
          <w:rFonts w:ascii="GillHandbook Book" w:hAnsi="GillHandbook Book"/>
          <w:sz w:val="16"/>
          <w:szCs w:val="16"/>
        </w:rPr>
      </w:pPr>
    </w:p>
    <w:p w:rsidR="00BF2CA4" w:rsidRPr="001B1135" w:rsidRDefault="00BF2CA4" w:rsidP="006E4F8F">
      <w:pPr>
        <w:pStyle w:val="Heading2"/>
        <w:rPr>
          <w:rFonts w:ascii="GillHandbook Book" w:hAnsi="GillHandbook Book"/>
          <w:sz w:val="16"/>
          <w:szCs w:val="16"/>
        </w:rPr>
      </w:pPr>
    </w:p>
    <w:p w:rsidR="00E7787C" w:rsidRPr="001B1135" w:rsidRDefault="00E7787C" w:rsidP="00D11A6B">
      <w:pPr>
        <w:rPr>
          <w:rFonts w:ascii="GillHandbook Book" w:hAnsi="GillHandbook Book"/>
          <w:sz w:val="16"/>
          <w:szCs w:val="16"/>
        </w:rPr>
      </w:pPr>
      <w:bookmarkStart w:id="143" w:name="_Toc52874124"/>
      <w:r w:rsidRPr="001B1135">
        <w:rPr>
          <w:rFonts w:ascii="GillHandbook Book" w:hAnsi="GillHandbook Book"/>
          <w:sz w:val="16"/>
          <w:szCs w:val="16"/>
        </w:rPr>
        <w:t>CONSENT</w:t>
      </w:r>
      <w:bookmarkEnd w:id="143"/>
      <w:r w:rsidRPr="001B1135">
        <w:rPr>
          <w:rFonts w:ascii="GillHandbook Book" w:hAnsi="GillHandbook Book"/>
          <w:sz w:val="16"/>
          <w:szCs w:val="16"/>
        </w:rPr>
        <w:t xml:space="preserve"> for percutaneous cholecystostomy:</w:t>
      </w:r>
    </w:p>
    <w:p w:rsidR="00E7787C" w:rsidRPr="001B1135" w:rsidRDefault="00E7787C" w:rsidP="007C2F1C">
      <w:pPr>
        <w:rPr>
          <w:rFonts w:ascii="GillHandbook Book" w:hAnsi="GillHandbook Book"/>
          <w:sz w:val="16"/>
          <w:szCs w:val="16"/>
        </w:rPr>
      </w:pPr>
    </w:p>
    <w:p w:rsidR="00E7787C" w:rsidRPr="001B1135" w:rsidRDefault="00E7787C" w:rsidP="00586DDD">
      <w:pPr>
        <w:ind w:left="720" w:hanging="360"/>
        <w:rPr>
          <w:rFonts w:ascii="GillHandbook Book" w:hAnsi="GillHandbook Book"/>
          <w:sz w:val="16"/>
          <w:szCs w:val="16"/>
        </w:rPr>
      </w:pPr>
      <w:bookmarkStart w:id="144" w:name="_Toc52874125"/>
      <w:r w:rsidRPr="001B1135">
        <w:rPr>
          <w:rFonts w:ascii="GillHandbook Book" w:hAnsi="GillHandbook Book"/>
          <w:b/>
          <w:sz w:val="16"/>
          <w:szCs w:val="16"/>
        </w:rPr>
        <w:t>Benefits:</w:t>
      </w:r>
      <w:bookmarkEnd w:id="144"/>
      <w:r w:rsidRPr="001B1135">
        <w:rPr>
          <w:rFonts w:ascii="GillHandbook Book" w:hAnsi="GillHandbook Book"/>
          <w:sz w:val="16"/>
          <w:szCs w:val="16"/>
        </w:rPr>
        <w:t xml:space="preserve">  Possible relief of symptoms without major surgery, access for further diagnostic and therapeutic procedures.  </w:t>
      </w:r>
    </w:p>
    <w:p w:rsidR="00E7787C" w:rsidRPr="001B1135" w:rsidRDefault="00E7787C" w:rsidP="00586DDD">
      <w:pPr>
        <w:ind w:left="720" w:hanging="360"/>
        <w:rPr>
          <w:rFonts w:ascii="GillHandbook Book" w:hAnsi="GillHandbook Book"/>
          <w:sz w:val="16"/>
          <w:szCs w:val="16"/>
        </w:rPr>
      </w:pPr>
    </w:p>
    <w:p w:rsidR="00E7787C" w:rsidRPr="001B1135" w:rsidRDefault="00E7787C" w:rsidP="00586DDD">
      <w:pPr>
        <w:ind w:left="720" w:hanging="360"/>
        <w:rPr>
          <w:rFonts w:ascii="GillHandbook Book" w:hAnsi="GillHandbook Book"/>
          <w:sz w:val="16"/>
          <w:szCs w:val="16"/>
        </w:rPr>
      </w:pPr>
      <w:bookmarkStart w:id="145" w:name="_Toc52874126"/>
      <w:r w:rsidRPr="001B1135">
        <w:rPr>
          <w:rFonts w:ascii="GillHandbook Book" w:hAnsi="GillHandbook Book"/>
          <w:b/>
          <w:sz w:val="16"/>
          <w:szCs w:val="16"/>
        </w:rPr>
        <w:t>Procedural Risks</w:t>
      </w:r>
      <w:bookmarkEnd w:id="145"/>
      <w:r w:rsidRPr="001B1135">
        <w:rPr>
          <w:rFonts w:ascii="GillHandbook Book" w:hAnsi="GillHandbook Book"/>
          <w:b/>
          <w:sz w:val="16"/>
          <w:szCs w:val="16"/>
        </w:rPr>
        <w:t>:</w:t>
      </w:r>
      <w:r w:rsidRPr="001B1135">
        <w:rPr>
          <w:rFonts w:ascii="GillHandbook Book" w:hAnsi="GillHandbook Book"/>
          <w:sz w:val="16"/>
          <w:szCs w:val="16"/>
        </w:rPr>
        <w:t xml:space="preserve">  technical failure, sepsis, hemorrhage, bile peritonitis, abscess, vaso-vagal episode possible leading to MI or death.  (NOTE:  during the procedure, atropine must be immediately available and the angio nurse must be apprised of the risk of vaso-vagal episode)</w:t>
      </w:r>
    </w:p>
    <w:p w:rsidR="00E7787C" w:rsidRPr="001B1135" w:rsidRDefault="00E7787C" w:rsidP="00586DDD">
      <w:pPr>
        <w:ind w:left="720" w:hanging="360"/>
        <w:rPr>
          <w:rFonts w:ascii="GillHandbook Book" w:hAnsi="GillHandbook Book"/>
          <w:sz w:val="16"/>
          <w:szCs w:val="16"/>
        </w:rPr>
      </w:pPr>
    </w:p>
    <w:p w:rsidR="00E7787C" w:rsidRPr="001B1135" w:rsidRDefault="00E7787C" w:rsidP="00586DDD">
      <w:pPr>
        <w:ind w:left="720" w:hanging="360"/>
        <w:rPr>
          <w:rFonts w:ascii="GillHandbook Book" w:hAnsi="GillHandbook Book"/>
          <w:sz w:val="16"/>
          <w:szCs w:val="16"/>
        </w:rPr>
      </w:pPr>
      <w:bookmarkStart w:id="146" w:name="_Toc52874127"/>
      <w:r w:rsidRPr="001B1135">
        <w:rPr>
          <w:rFonts w:ascii="GillHandbook Book" w:hAnsi="GillHandbook Book"/>
          <w:b/>
          <w:sz w:val="16"/>
          <w:szCs w:val="16"/>
        </w:rPr>
        <w:t>Long Term Issues/Risks:</w:t>
      </w:r>
      <w:bookmarkEnd w:id="146"/>
      <w:r w:rsidRPr="001B1135">
        <w:rPr>
          <w:rFonts w:ascii="GillHandbook Book" w:hAnsi="GillHandbook Book"/>
          <w:sz w:val="16"/>
          <w:szCs w:val="16"/>
        </w:rPr>
        <w:t xml:space="preserve">  Placement of the tube may not result in improvement of patient's condition.  On</w:t>
      </w:r>
      <w:r w:rsidR="00E73A6D" w:rsidRPr="001B1135">
        <w:rPr>
          <w:rFonts w:ascii="GillHandbook Book" w:hAnsi="GillHandbook Book"/>
          <w:sz w:val="16"/>
          <w:szCs w:val="16"/>
        </w:rPr>
        <w:t>c</w:t>
      </w:r>
      <w:r w:rsidRPr="001B1135">
        <w:rPr>
          <w:rFonts w:ascii="GillHandbook Book" w:hAnsi="GillHandbook Book"/>
          <w:sz w:val="16"/>
          <w:szCs w:val="16"/>
        </w:rPr>
        <w:t xml:space="preserve">e the tube has been placed, it cannot be removed until a tract has formed </w:t>
      </w:r>
      <w:r w:rsidR="00E73A6D" w:rsidRPr="001B1135">
        <w:rPr>
          <w:rFonts w:ascii="GillHandbook Book" w:hAnsi="GillHandbook Book"/>
          <w:sz w:val="16"/>
          <w:szCs w:val="16"/>
        </w:rPr>
        <w:t>(to prevent bile peritonitis upon removal)</w:t>
      </w:r>
      <w:r w:rsidRPr="001B1135">
        <w:rPr>
          <w:rFonts w:ascii="GillHandbook Book" w:hAnsi="GillHandbook Book"/>
          <w:sz w:val="16"/>
          <w:szCs w:val="16"/>
        </w:rPr>
        <w:t xml:space="preserve">- which takes a minimum of two weeks and can take up to six weeks.  </w:t>
      </w:r>
    </w:p>
    <w:p w:rsidR="00132A85" w:rsidRPr="001B1135" w:rsidRDefault="00132A85" w:rsidP="00586DDD">
      <w:pPr>
        <w:ind w:left="720" w:hanging="36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47" w:name="_Toc52874128"/>
      <w:smartTag w:uri="urn:schemas-microsoft-com:office:smarttags" w:element="stockticker">
        <w:r w:rsidRPr="001B1135">
          <w:rPr>
            <w:rFonts w:ascii="GillHandbook Book" w:hAnsi="GillHandbook Book"/>
            <w:sz w:val="16"/>
            <w:szCs w:val="16"/>
          </w:rPr>
          <w:t>PRE</w:t>
        </w:r>
        <w:r w:rsidR="006E4F8F" w:rsidRPr="001B1135">
          <w:rPr>
            <w:rFonts w:ascii="GillHandbook Book" w:hAnsi="GillHandbook Book"/>
            <w:sz w:val="16"/>
            <w:szCs w:val="16"/>
          </w:rPr>
          <w:t>-</w:t>
        </w:r>
      </w:smartTag>
      <w:r w:rsidRPr="001B1135">
        <w:rPr>
          <w:rFonts w:ascii="GillHandbook Book" w:hAnsi="GillHandbook Book"/>
          <w:sz w:val="16"/>
          <w:szCs w:val="16"/>
        </w:rPr>
        <w:t>PROCEDURE ORDERS:</w:t>
      </w:r>
      <w:bookmarkEnd w:id="147"/>
    </w:p>
    <w:p w:rsidR="00E7787C" w:rsidRPr="001B1135" w:rsidRDefault="00E7787C" w:rsidP="00BA6D18">
      <w:pPr>
        <w:numPr>
          <w:ilvl w:val="0"/>
          <w:numId w:val="70"/>
        </w:numPr>
        <w:tabs>
          <w:tab w:val="left" w:pos="720"/>
        </w:tabs>
        <w:rPr>
          <w:rFonts w:ascii="GillHandbook Book" w:hAnsi="GillHandbook Book"/>
          <w:sz w:val="16"/>
          <w:szCs w:val="16"/>
        </w:rPr>
      </w:pPr>
      <w:r w:rsidRPr="001B1135">
        <w:rPr>
          <w:rFonts w:ascii="GillHandbook Book" w:hAnsi="GillHandbook Book"/>
          <w:b/>
          <w:sz w:val="16"/>
          <w:szCs w:val="16"/>
        </w:rPr>
        <w:t>Coagulation status:</w:t>
      </w:r>
      <w:r w:rsidRPr="001B1135">
        <w:rPr>
          <w:rFonts w:ascii="GillHandbook Book" w:hAnsi="GillHandbook Book"/>
          <w:sz w:val="16"/>
          <w:szCs w:val="16"/>
        </w:rPr>
        <w:t xml:space="preserve">  </w:t>
      </w:r>
    </w:p>
    <w:p w:rsidR="00BA1CE4" w:rsidRPr="001B1135" w:rsidRDefault="00BA1CE4" w:rsidP="00C518E3">
      <w:pPr>
        <w:numPr>
          <w:ilvl w:val="2"/>
          <w:numId w:val="42"/>
        </w:numPr>
        <w:tabs>
          <w:tab w:val="left" w:pos="720"/>
        </w:tabs>
        <w:rPr>
          <w:rFonts w:ascii="GillHandbook Book" w:hAnsi="GillHandbook Book"/>
          <w:sz w:val="16"/>
          <w:szCs w:val="16"/>
        </w:rPr>
      </w:pPr>
      <w:r w:rsidRPr="001B1135">
        <w:rPr>
          <w:rFonts w:ascii="GillHandbook Book" w:hAnsi="GillHandbook Book"/>
          <w:sz w:val="16"/>
          <w:szCs w:val="16"/>
        </w:rPr>
        <w:t>Hold antiplatelet/anticoagulation medications..</w:t>
      </w:r>
    </w:p>
    <w:p w:rsidR="00BA1CE4" w:rsidRPr="001B1135" w:rsidRDefault="00BA1CE4" w:rsidP="00C518E3">
      <w:pPr>
        <w:numPr>
          <w:ilvl w:val="2"/>
          <w:numId w:val="42"/>
        </w:numPr>
        <w:tabs>
          <w:tab w:val="left" w:pos="720"/>
        </w:tabs>
        <w:rPr>
          <w:rFonts w:ascii="GillHandbook Book" w:hAnsi="GillHandbook Book"/>
          <w:sz w:val="16"/>
          <w:szCs w:val="16"/>
        </w:rPr>
      </w:pPr>
      <w:r w:rsidRPr="001B1135">
        <w:rPr>
          <w:rFonts w:ascii="GillHandbook Book" w:hAnsi="GillHandbook Book"/>
          <w:sz w:val="16"/>
          <w:szCs w:val="16"/>
        </w:rPr>
        <w:t>Ensure appropriate PT and PTT are documented</w:t>
      </w:r>
      <w:r w:rsidR="006E4F8F" w:rsidRPr="001B1135">
        <w:rPr>
          <w:rFonts w:ascii="GillHandbook Book" w:hAnsi="GillHandbook Book"/>
          <w:sz w:val="16"/>
          <w:szCs w:val="16"/>
        </w:rPr>
        <w:t>;</w:t>
      </w:r>
      <w:r w:rsidRPr="001B1135">
        <w:rPr>
          <w:rFonts w:ascii="GillHandbook Book" w:hAnsi="GillHandbook Book"/>
          <w:sz w:val="16"/>
          <w:szCs w:val="16"/>
        </w:rPr>
        <w:t xml:space="preserve"> or - correct coags if necessary:  </w:t>
      </w:r>
      <w:r w:rsidRPr="001B1135">
        <w:rPr>
          <w:rFonts w:ascii="GillHandbook Book" w:hAnsi="GillHandbook Book"/>
          <w:b/>
          <w:sz w:val="16"/>
          <w:szCs w:val="16"/>
        </w:rPr>
        <w:t>discuss with angio staff.</w:t>
      </w:r>
    </w:p>
    <w:p w:rsidR="00E7787C" w:rsidRPr="001B1135" w:rsidRDefault="00E7787C" w:rsidP="00C518E3">
      <w:pPr>
        <w:tabs>
          <w:tab w:val="left" w:pos="720"/>
        </w:tabs>
        <w:rPr>
          <w:rFonts w:ascii="GillHandbook Book" w:hAnsi="GillHandbook Book"/>
          <w:sz w:val="16"/>
          <w:szCs w:val="16"/>
        </w:rPr>
      </w:pPr>
    </w:p>
    <w:p w:rsidR="00E7787C" w:rsidRPr="001B1135" w:rsidRDefault="00E7787C" w:rsidP="00BA6D18">
      <w:pPr>
        <w:numPr>
          <w:ilvl w:val="0"/>
          <w:numId w:val="70"/>
        </w:numPr>
        <w:tabs>
          <w:tab w:val="left" w:pos="720"/>
        </w:tabs>
        <w:rPr>
          <w:rFonts w:ascii="GillHandbook Book" w:hAnsi="GillHandbook Book"/>
          <w:sz w:val="16"/>
          <w:szCs w:val="16"/>
        </w:rPr>
      </w:pPr>
      <w:r w:rsidRPr="001B1135">
        <w:rPr>
          <w:rFonts w:ascii="GillHandbook Book" w:hAnsi="GillHandbook Book"/>
          <w:b/>
          <w:sz w:val="16"/>
          <w:szCs w:val="16"/>
        </w:rPr>
        <w:t>ATB:</w:t>
      </w:r>
      <w:r w:rsidRPr="001B1135">
        <w:rPr>
          <w:rFonts w:ascii="GillHandbook Book" w:hAnsi="GillHandbook Book"/>
          <w:sz w:val="16"/>
          <w:szCs w:val="16"/>
        </w:rPr>
        <w:t xml:space="preserve">  </w:t>
      </w:r>
      <w:r w:rsidR="00E73A6D" w:rsidRPr="001B1135">
        <w:rPr>
          <w:rFonts w:ascii="GillHandbook Book" w:hAnsi="GillHandbook Book"/>
          <w:sz w:val="16"/>
          <w:szCs w:val="16"/>
        </w:rPr>
        <w:t>Unasyn</w:t>
      </w:r>
      <w:r w:rsidRPr="001B1135">
        <w:rPr>
          <w:rFonts w:ascii="GillHandbook Book" w:hAnsi="GillHandbook Book"/>
          <w:sz w:val="16"/>
          <w:szCs w:val="16"/>
        </w:rPr>
        <w:t xml:space="preserve"> 1</w:t>
      </w:r>
      <w:r w:rsidR="00E73A6D" w:rsidRPr="001B1135">
        <w:rPr>
          <w:rFonts w:ascii="GillHandbook Book" w:hAnsi="GillHandbook Book"/>
          <w:sz w:val="16"/>
          <w:szCs w:val="16"/>
        </w:rPr>
        <w:t>.5</w:t>
      </w:r>
      <w:r w:rsidRPr="001B1135">
        <w:rPr>
          <w:rFonts w:ascii="GillHandbook Book" w:hAnsi="GillHandbook Book"/>
          <w:sz w:val="16"/>
          <w:szCs w:val="16"/>
        </w:rPr>
        <w:t xml:space="preserve"> gm IVPB </w:t>
      </w:r>
      <w:r w:rsidR="00F63065" w:rsidRPr="001B1135">
        <w:rPr>
          <w:rFonts w:ascii="GillHandbook Book" w:hAnsi="GillHandbook Book"/>
          <w:sz w:val="16"/>
          <w:szCs w:val="16"/>
        </w:rPr>
        <w:t xml:space="preserve">or cefotetan 1gm </w:t>
      </w:r>
      <w:r w:rsidRPr="001B1135">
        <w:rPr>
          <w:rFonts w:ascii="GillHandbook Book" w:hAnsi="GillHandbook Book"/>
          <w:sz w:val="16"/>
          <w:szCs w:val="16"/>
        </w:rPr>
        <w:t xml:space="preserve">on call to Angio.  </w:t>
      </w:r>
    </w:p>
    <w:p w:rsidR="00BF2CA4" w:rsidRPr="001B1135" w:rsidRDefault="00BF2CA4" w:rsidP="00BF2CA4">
      <w:pPr>
        <w:tabs>
          <w:tab w:val="left" w:pos="720"/>
        </w:tabs>
        <w:rPr>
          <w:rFonts w:ascii="GillHandbook Book" w:hAnsi="GillHandbook Book"/>
          <w:b/>
          <w:sz w:val="16"/>
          <w:szCs w:val="16"/>
        </w:rPr>
      </w:pPr>
      <w:bookmarkStart w:id="148" w:name="_Toc52874129"/>
    </w:p>
    <w:p w:rsidR="00E7787C" w:rsidRPr="001B1135" w:rsidRDefault="00E7787C" w:rsidP="00BF2CA4">
      <w:pPr>
        <w:tabs>
          <w:tab w:val="left" w:pos="720"/>
        </w:tabs>
        <w:rPr>
          <w:rFonts w:ascii="GillHandbook Book" w:hAnsi="GillHandbook Book"/>
          <w:sz w:val="16"/>
          <w:szCs w:val="16"/>
        </w:rPr>
      </w:pPr>
      <w:r w:rsidRPr="001B1135">
        <w:rPr>
          <w:rFonts w:ascii="GillHandbook Book" w:hAnsi="GillHandbook Book"/>
          <w:sz w:val="16"/>
          <w:szCs w:val="16"/>
        </w:rPr>
        <w:t>POST</w:t>
      </w:r>
      <w:r w:rsidR="006E4F8F" w:rsidRPr="001B1135">
        <w:rPr>
          <w:rFonts w:ascii="GillHandbook Book" w:hAnsi="GillHandbook Book"/>
          <w:sz w:val="16"/>
          <w:szCs w:val="16"/>
        </w:rPr>
        <w:t>-</w:t>
      </w:r>
      <w:r w:rsidRPr="001B1135">
        <w:rPr>
          <w:rFonts w:ascii="GillHandbook Book" w:hAnsi="GillHandbook Book"/>
          <w:sz w:val="16"/>
          <w:szCs w:val="16"/>
        </w:rPr>
        <w:t>PROCEDURE ORDERS following cholecystostomy:</w:t>
      </w:r>
      <w:bookmarkEnd w:id="148"/>
    </w:p>
    <w:p w:rsidR="00E7787C" w:rsidRPr="001B1135" w:rsidRDefault="00E7787C" w:rsidP="007C2F1C">
      <w:pPr>
        <w:tabs>
          <w:tab w:val="left" w:pos="360"/>
          <w:tab w:val="left" w:pos="720"/>
          <w:tab w:val="left" w:pos="1440"/>
          <w:tab w:val="left" w:pos="2160"/>
        </w:tabs>
        <w:rPr>
          <w:rFonts w:ascii="GillHandbook Book" w:hAnsi="GillHandbook Book"/>
          <w:b/>
          <w:sz w:val="16"/>
          <w:szCs w:val="16"/>
        </w:rPr>
      </w:pPr>
    </w:p>
    <w:p w:rsidR="00E7787C" w:rsidRPr="001B1135" w:rsidRDefault="00E7787C" w:rsidP="006E4F8F">
      <w:pPr>
        <w:tabs>
          <w:tab w:val="left" w:pos="720"/>
        </w:tabs>
        <w:ind w:left="720"/>
        <w:rPr>
          <w:rFonts w:ascii="GillHandbook Book" w:hAnsi="GillHandbook Book"/>
          <w:sz w:val="16"/>
          <w:szCs w:val="16"/>
        </w:rPr>
      </w:pPr>
      <w:r w:rsidRPr="001B1135">
        <w:rPr>
          <w:rFonts w:ascii="GillHandbook Book" w:hAnsi="GillHandbook Book"/>
          <w:sz w:val="16"/>
          <w:szCs w:val="16"/>
        </w:rPr>
        <w:t>Keep tube to gravity drainage and record output every shift.</w:t>
      </w:r>
    </w:p>
    <w:p w:rsidR="00E7787C" w:rsidRPr="001B1135" w:rsidRDefault="00E7787C" w:rsidP="006E4F8F">
      <w:pPr>
        <w:tabs>
          <w:tab w:val="left" w:pos="720"/>
        </w:tabs>
        <w:ind w:left="720"/>
        <w:rPr>
          <w:rFonts w:ascii="GillHandbook Book" w:hAnsi="GillHandbook Book"/>
          <w:sz w:val="16"/>
          <w:szCs w:val="16"/>
        </w:rPr>
      </w:pPr>
    </w:p>
    <w:p w:rsidR="00E7787C" w:rsidRPr="001B1135" w:rsidRDefault="00BA1CE4" w:rsidP="006E4F8F">
      <w:pPr>
        <w:tabs>
          <w:tab w:val="left" w:pos="720"/>
        </w:tabs>
        <w:ind w:left="720"/>
        <w:rPr>
          <w:rFonts w:ascii="GillHandbook Book" w:hAnsi="GillHandbook Book"/>
          <w:sz w:val="16"/>
          <w:szCs w:val="16"/>
        </w:rPr>
      </w:pPr>
      <w:r w:rsidRPr="001B1135">
        <w:rPr>
          <w:rFonts w:ascii="GillHandbook Book" w:hAnsi="GillHandbook Book"/>
          <w:sz w:val="16"/>
          <w:szCs w:val="16"/>
        </w:rPr>
        <w:t xml:space="preserve">Flush tube gently with 5 </w:t>
      </w:r>
      <w:r w:rsidR="00E7787C" w:rsidRPr="001B1135">
        <w:rPr>
          <w:rFonts w:ascii="GillHandbook Book" w:hAnsi="GillHandbook Book"/>
          <w:sz w:val="16"/>
          <w:szCs w:val="16"/>
        </w:rPr>
        <w:t xml:space="preserve">cc of sterile saline </w:t>
      </w:r>
      <w:r w:rsidRPr="001B1135">
        <w:rPr>
          <w:rFonts w:ascii="GillHandbook Book" w:hAnsi="GillHandbook Book"/>
          <w:sz w:val="16"/>
          <w:szCs w:val="16"/>
        </w:rPr>
        <w:t>q8hrs</w:t>
      </w:r>
      <w:r w:rsidR="00F63065" w:rsidRPr="001B1135">
        <w:rPr>
          <w:rFonts w:ascii="GillHandbook Book" w:hAnsi="GillHandbook Book"/>
          <w:sz w:val="16"/>
          <w:szCs w:val="16"/>
        </w:rPr>
        <w:t>.</w:t>
      </w:r>
      <w:r w:rsidR="00E7787C" w:rsidRPr="001B1135">
        <w:rPr>
          <w:rFonts w:ascii="GillHandbook Book" w:hAnsi="GillHandbook Book"/>
          <w:sz w:val="16"/>
          <w:szCs w:val="16"/>
        </w:rPr>
        <w:t xml:space="preserve">  Inject, do not aspirate.  </w:t>
      </w:r>
    </w:p>
    <w:p w:rsidR="00132A85" w:rsidRPr="001B1135" w:rsidRDefault="00132A85" w:rsidP="006E4F8F">
      <w:pPr>
        <w:tabs>
          <w:tab w:val="left" w:pos="720"/>
        </w:tabs>
        <w:ind w:left="72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49" w:name="_Toc52874130"/>
      <w:r w:rsidRPr="001B1135">
        <w:rPr>
          <w:rFonts w:ascii="GillHandbook Book" w:hAnsi="GillHandbook Book"/>
          <w:sz w:val="16"/>
          <w:szCs w:val="16"/>
        </w:rPr>
        <w:t>POST</w:t>
      </w:r>
      <w:r w:rsidR="006E4F8F" w:rsidRPr="001B1135">
        <w:rPr>
          <w:rFonts w:ascii="GillHandbook Book" w:hAnsi="GillHandbook Book"/>
          <w:sz w:val="16"/>
          <w:szCs w:val="16"/>
        </w:rPr>
        <w:t>-</w:t>
      </w:r>
      <w:r w:rsidRPr="001B1135">
        <w:rPr>
          <w:rFonts w:ascii="GillHandbook Book" w:hAnsi="GillHandbook Book"/>
          <w:sz w:val="16"/>
          <w:szCs w:val="16"/>
        </w:rPr>
        <w:t>PROCEDURE ACTIONS:</w:t>
      </w:r>
      <w:bookmarkEnd w:id="149"/>
    </w:p>
    <w:p w:rsidR="00E7787C" w:rsidRPr="001B1135" w:rsidRDefault="00E7787C" w:rsidP="007C2F1C">
      <w:pPr>
        <w:tabs>
          <w:tab w:val="left" w:pos="360"/>
          <w:tab w:val="left" w:pos="1160"/>
          <w:tab w:val="left" w:pos="1440"/>
          <w:tab w:val="left" w:pos="2160"/>
        </w:tabs>
        <w:rPr>
          <w:rFonts w:ascii="GillHandbook Book" w:hAnsi="GillHandbook Book"/>
          <w:sz w:val="16"/>
          <w:szCs w:val="16"/>
        </w:rPr>
      </w:pPr>
    </w:p>
    <w:p w:rsidR="00E7787C" w:rsidRPr="001B1135" w:rsidRDefault="00E7787C" w:rsidP="006E4F8F">
      <w:pPr>
        <w:tabs>
          <w:tab w:val="left" w:pos="360"/>
          <w:tab w:val="left" w:pos="1160"/>
          <w:tab w:val="left" w:pos="1440"/>
          <w:tab w:val="left" w:pos="2160"/>
        </w:tabs>
        <w:ind w:left="720"/>
        <w:rPr>
          <w:rFonts w:ascii="GillHandbook Book" w:hAnsi="GillHandbook Book"/>
          <w:sz w:val="16"/>
          <w:szCs w:val="16"/>
        </w:rPr>
      </w:pPr>
      <w:r w:rsidRPr="001B1135">
        <w:rPr>
          <w:rFonts w:ascii="GillHandbook Book" w:hAnsi="GillHandbook Book"/>
          <w:sz w:val="16"/>
          <w:szCs w:val="16"/>
        </w:rPr>
        <w:t>Consult with angio staff regarding need for and timing of followup procedures.</w:t>
      </w:r>
    </w:p>
    <w:p w:rsidR="00E7787C" w:rsidRPr="001B1135" w:rsidRDefault="00E7787C" w:rsidP="006E4F8F">
      <w:pPr>
        <w:tabs>
          <w:tab w:val="left" w:pos="360"/>
          <w:tab w:val="left" w:pos="1160"/>
          <w:tab w:val="left" w:pos="1440"/>
          <w:tab w:val="left" w:pos="2160"/>
        </w:tabs>
        <w:ind w:left="720"/>
        <w:rPr>
          <w:rFonts w:ascii="GillHandbook Book" w:hAnsi="GillHandbook Book"/>
          <w:sz w:val="16"/>
          <w:szCs w:val="16"/>
        </w:rPr>
      </w:pPr>
    </w:p>
    <w:p w:rsidR="00E7787C" w:rsidRPr="001B1135" w:rsidRDefault="00E7787C" w:rsidP="006E4F8F">
      <w:pPr>
        <w:tabs>
          <w:tab w:val="left" w:pos="360"/>
          <w:tab w:val="left" w:pos="1160"/>
          <w:tab w:val="left" w:pos="1440"/>
          <w:tab w:val="left" w:pos="2160"/>
        </w:tabs>
        <w:ind w:left="720"/>
        <w:rPr>
          <w:rFonts w:ascii="GillHandbook Book" w:hAnsi="GillHandbook Book"/>
          <w:sz w:val="16"/>
          <w:szCs w:val="16"/>
        </w:rPr>
      </w:pPr>
      <w:r w:rsidRPr="001B1135">
        <w:rPr>
          <w:rFonts w:ascii="GillHandbook Book" w:hAnsi="GillHandbook Book"/>
          <w:sz w:val="16"/>
          <w:szCs w:val="16"/>
        </w:rPr>
        <w:t xml:space="preserve">Visit patient and write progress note in chart on the morning after the procedure.  </w:t>
      </w:r>
    </w:p>
    <w:p w:rsidR="001C520F" w:rsidRPr="001B1135" w:rsidRDefault="001C520F" w:rsidP="001C520F">
      <w:pPr>
        <w:tabs>
          <w:tab w:val="left" w:pos="360"/>
          <w:tab w:val="left" w:pos="1160"/>
          <w:tab w:val="left" w:pos="1440"/>
          <w:tab w:val="left" w:pos="2160"/>
        </w:tabs>
        <w:rPr>
          <w:rFonts w:ascii="GillHandbook Book" w:hAnsi="GillHandbook Book"/>
          <w:sz w:val="16"/>
          <w:szCs w:val="16"/>
        </w:rPr>
      </w:pPr>
    </w:p>
    <w:p w:rsidR="001C520F" w:rsidRPr="001B1135" w:rsidRDefault="001C520F" w:rsidP="001C520F">
      <w:pPr>
        <w:tabs>
          <w:tab w:val="left" w:pos="360"/>
          <w:tab w:val="left" w:pos="1160"/>
          <w:tab w:val="left" w:pos="1440"/>
          <w:tab w:val="left" w:pos="2160"/>
        </w:tabs>
        <w:rPr>
          <w:rFonts w:ascii="GillHandbook Book" w:hAnsi="GillHandbook Book"/>
          <w:sz w:val="16"/>
          <w:szCs w:val="16"/>
        </w:rPr>
      </w:pPr>
    </w:p>
    <w:p w:rsidR="001C520F" w:rsidRPr="001B1135" w:rsidRDefault="001C520F" w:rsidP="001C520F">
      <w:pPr>
        <w:pStyle w:val="Heading3"/>
        <w:rPr>
          <w:rFonts w:ascii="GillHandbook Book" w:hAnsi="GillHandbook Book"/>
          <w:b/>
          <w:i/>
          <w:kern w:val="28"/>
          <w:sz w:val="16"/>
          <w:szCs w:val="16"/>
        </w:rPr>
      </w:pPr>
      <w:bookmarkStart w:id="150" w:name="_Toc202240916"/>
      <w:r w:rsidRPr="001B1135">
        <w:rPr>
          <w:rFonts w:ascii="GillHandbook Book" w:hAnsi="GillHandbook Book"/>
          <w:b/>
          <w:i/>
          <w:kern w:val="28"/>
          <w:sz w:val="16"/>
          <w:szCs w:val="16"/>
        </w:rPr>
        <w:t xml:space="preserve">BILIARY DRAIN </w:t>
      </w:r>
      <w:smartTag w:uri="urn:schemas-microsoft-com:office:smarttags" w:element="stockticker">
        <w:r w:rsidRPr="001B1135">
          <w:rPr>
            <w:rFonts w:ascii="GillHandbook Book" w:hAnsi="GillHandbook Book"/>
            <w:b/>
            <w:i/>
            <w:kern w:val="28"/>
            <w:sz w:val="16"/>
            <w:szCs w:val="16"/>
          </w:rPr>
          <w:t>CARE</w:t>
        </w:r>
      </w:smartTag>
      <w:r w:rsidRPr="001B1135">
        <w:rPr>
          <w:rFonts w:ascii="GillHandbook Book" w:hAnsi="GillHandbook Book"/>
          <w:b/>
          <w:i/>
          <w:kern w:val="28"/>
          <w:sz w:val="16"/>
          <w:szCs w:val="16"/>
        </w:rPr>
        <w:t xml:space="preserve"> INSTRUCTIONS</w:t>
      </w:r>
      <w:bookmarkEnd w:id="150"/>
    </w:p>
    <w:p w:rsidR="001C520F" w:rsidRPr="001B1135" w:rsidRDefault="001C520F" w:rsidP="001C520F">
      <w:pPr>
        <w:rPr>
          <w:rFonts w:ascii="GillHandbook Book" w:hAnsi="GillHandbook Book"/>
          <w:sz w:val="16"/>
          <w:szCs w:val="16"/>
        </w:rPr>
      </w:pPr>
    </w:p>
    <w:p w:rsidR="001C520F" w:rsidRPr="001B1135" w:rsidRDefault="001C520F" w:rsidP="001C520F">
      <w:pPr>
        <w:rPr>
          <w:rFonts w:ascii="GillHandbook Book" w:hAnsi="GillHandbook Book"/>
          <w:sz w:val="16"/>
          <w:szCs w:val="16"/>
        </w:rPr>
      </w:pPr>
      <w:r w:rsidRPr="001B1135">
        <w:rPr>
          <w:rFonts w:ascii="GillHandbook Book" w:hAnsi="GillHandbook Book"/>
          <w:sz w:val="16"/>
          <w:szCs w:val="16"/>
        </w:rPr>
        <w:t>Externally Draining Biliary Tube Care Guidelines</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sz w:val="16"/>
          <w:szCs w:val="16"/>
        </w:rPr>
      </w:pPr>
      <w:r w:rsidRPr="001B1135">
        <w:rPr>
          <w:rFonts w:ascii="GillHandbook Book" w:hAnsi="GillHandbook Book"/>
          <w:b/>
          <w:i/>
          <w:sz w:val="16"/>
          <w:szCs w:val="16"/>
        </w:rPr>
        <w:t>Dressing Changes</w:t>
      </w:r>
      <w:r w:rsidRPr="001B1135">
        <w:rPr>
          <w:rFonts w:ascii="GillHandbook Book" w:hAnsi="GillHandbook Book"/>
          <w:sz w:val="16"/>
          <w:szCs w:val="16"/>
        </w:rPr>
        <w:t xml:space="preserve"> - every 1-2 days.</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Wash hands thoroughly.</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Clean around tube with cotton balls moistened with hydrogen peroxide.</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Apply antibiotic ointment (Neosporin or Bacitracin) to skin around tube.</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Dress with gauze pads and tape.  Position tube so it does not kink.</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sz w:val="16"/>
          <w:szCs w:val="16"/>
        </w:rPr>
      </w:pPr>
      <w:r w:rsidRPr="001B1135">
        <w:rPr>
          <w:rFonts w:ascii="GillHandbook Book" w:hAnsi="GillHandbook Book"/>
          <w:b/>
          <w:i/>
          <w:sz w:val="16"/>
          <w:szCs w:val="16"/>
        </w:rPr>
        <w:t>Bathing</w:t>
      </w:r>
      <w:r w:rsidRPr="001B1135">
        <w:rPr>
          <w:rFonts w:ascii="GillHandbook Book" w:hAnsi="GillHandbook Book"/>
          <w:sz w:val="16"/>
          <w:szCs w:val="16"/>
        </w:rPr>
        <w:t xml:space="preserve"> </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Showers or sponge baths only.  No tub baths.</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Before shower, cover dressing with a double layer of plastic wrap (e.g. Saran wrap) and tape edges to skin.</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After shower, remove plastic wrap.  Change dressing if it has gotten wet.</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sz w:val="16"/>
          <w:szCs w:val="16"/>
        </w:rPr>
      </w:pPr>
      <w:r w:rsidRPr="001B1135">
        <w:rPr>
          <w:rFonts w:ascii="GillHandbook Book" w:hAnsi="GillHandbook Book"/>
          <w:b/>
          <w:i/>
          <w:sz w:val="16"/>
          <w:szCs w:val="16"/>
        </w:rPr>
        <w:t>Activities</w:t>
      </w:r>
      <w:r w:rsidRPr="001B1135">
        <w:rPr>
          <w:rFonts w:ascii="GillHandbook Book" w:hAnsi="GillHandbook Book"/>
          <w:sz w:val="16"/>
          <w:szCs w:val="16"/>
        </w:rPr>
        <w:t xml:space="preserve"> - no specific restrictions.</w:t>
      </w:r>
    </w:p>
    <w:p w:rsidR="001C520F" w:rsidRPr="001B1135" w:rsidRDefault="001C520F" w:rsidP="001C520F">
      <w:pPr>
        <w:ind w:left="720"/>
        <w:rPr>
          <w:rFonts w:ascii="GillHandbook Book" w:hAnsi="GillHandbook Book"/>
          <w:sz w:val="16"/>
          <w:szCs w:val="16"/>
        </w:rPr>
      </w:pPr>
    </w:p>
    <w:p w:rsidR="001C520F" w:rsidRPr="001B1135" w:rsidRDefault="001C520F" w:rsidP="001C520F">
      <w:pPr>
        <w:ind w:left="720"/>
        <w:rPr>
          <w:rFonts w:ascii="GillHandbook Book" w:hAnsi="GillHandbook Book"/>
          <w:sz w:val="16"/>
          <w:szCs w:val="16"/>
        </w:rPr>
      </w:pPr>
      <w:r w:rsidRPr="001B1135">
        <w:rPr>
          <w:rFonts w:ascii="GillHandbook Book" w:hAnsi="GillHandbook Book"/>
          <w:b/>
          <w:i/>
          <w:sz w:val="16"/>
          <w:szCs w:val="16"/>
        </w:rPr>
        <w:t>Signs that the tube is plugged up and needs replacement</w:t>
      </w:r>
      <w:r w:rsidRPr="001B1135">
        <w:rPr>
          <w:rFonts w:ascii="GillHandbook Book" w:hAnsi="GillHandbook Book"/>
          <w:sz w:val="16"/>
          <w:szCs w:val="16"/>
        </w:rPr>
        <w:t>:</w:t>
      </w:r>
    </w:p>
    <w:p w:rsidR="001C520F" w:rsidRPr="001B1135" w:rsidRDefault="001C520F" w:rsidP="001C520F">
      <w:pPr>
        <w:numPr>
          <w:ilvl w:val="1"/>
          <w:numId w:val="25"/>
        </w:numPr>
        <w:rPr>
          <w:rFonts w:ascii="GillHandbook Book" w:hAnsi="GillHandbook Book"/>
          <w:sz w:val="16"/>
          <w:szCs w:val="16"/>
        </w:rPr>
      </w:pPr>
      <w:r w:rsidRPr="001B1135">
        <w:rPr>
          <w:rFonts w:ascii="GillHandbook Book" w:hAnsi="GillHandbook Book"/>
          <w:sz w:val="16"/>
          <w:szCs w:val="16"/>
        </w:rPr>
        <w:t>Tube stops draining</w:t>
      </w:r>
    </w:p>
    <w:p w:rsidR="001C520F" w:rsidRPr="001B1135" w:rsidRDefault="001C520F" w:rsidP="001C520F">
      <w:pPr>
        <w:numPr>
          <w:ilvl w:val="1"/>
          <w:numId w:val="25"/>
        </w:numPr>
        <w:rPr>
          <w:rFonts w:ascii="GillHandbook Book" w:hAnsi="GillHandbook Book"/>
          <w:sz w:val="16"/>
          <w:szCs w:val="16"/>
        </w:rPr>
      </w:pPr>
      <w:r w:rsidRPr="001B1135">
        <w:rPr>
          <w:rFonts w:ascii="GillHandbook Book" w:hAnsi="GillHandbook Book"/>
          <w:sz w:val="16"/>
          <w:szCs w:val="16"/>
        </w:rPr>
        <w:t>Fever</w:t>
      </w:r>
    </w:p>
    <w:p w:rsidR="001C520F" w:rsidRPr="001B1135" w:rsidRDefault="001C520F" w:rsidP="001C520F">
      <w:pPr>
        <w:numPr>
          <w:ilvl w:val="1"/>
          <w:numId w:val="25"/>
        </w:numPr>
        <w:rPr>
          <w:rFonts w:ascii="GillHandbook Book" w:hAnsi="GillHandbook Book"/>
          <w:sz w:val="16"/>
          <w:szCs w:val="16"/>
        </w:rPr>
      </w:pPr>
      <w:r w:rsidRPr="001B1135">
        <w:rPr>
          <w:rFonts w:ascii="GillHandbook Book" w:hAnsi="GillHandbook Book"/>
          <w:sz w:val="16"/>
          <w:szCs w:val="16"/>
        </w:rPr>
        <w:t>Chills</w:t>
      </w:r>
    </w:p>
    <w:p w:rsidR="001C520F" w:rsidRPr="001B1135" w:rsidRDefault="001C520F" w:rsidP="001C520F">
      <w:pPr>
        <w:numPr>
          <w:ilvl w:val="1"/>
          <w:numId w:val="25"/>
        </w:numPr>
        <w:rPr>
          <w:rFonts w:ascii="GillHandbook Book" w:hAnsi="GillHandbook Book"/>
          <w:sz w:val="16"/>
          <w:szCs w:val="16"/>
        </w:rPr>
      </w:pPr>
      <w:r w:rsidRPr="001B1135">
        <w:rPr>
          <w:rFonts w:ascii="GillHandbook Book" w:hAnsi="GillHandbook Book"/>
          <w:sz w:val="16"/>
          <w:szCs w:val="16"/>
        </w:rPr>
        <w:t>Leakage around tube</w:t>
      </w:r>
    </w:p>
    <w:p w:rsidR="001C520F" w:rsidRPr="001B1135" w:rsidRDefault="001C520F" w:rsidP="001C520F">
      <w:pPr>
        <w:numPr>
          <w:ilvl w:val="1"/>
          <w:numId w:val="25"/>
        </w:numPr>
        <w:rPr>
          <w:rFonts w:ascii="GillHandbook Book" w:hAnsi="GillHandbook Book"/>
          <w:sz w:val="16"/>
          <w:szCs w:val="16"/>
        </w:rPr>
      </w:pPr>
      <w:r w:rsidRPr="001B1135">
        <w:rPr>
          <w:rFonts w:ascii="GillHandbook Book" w:hAnsi="GillHandbook Book"/>
          <w:sz w:val="16"/>
          <w:szCs w:val="16"/>
        </w:rPr>
        <w:t>Jaundice (increasingly yellow skin)</w:t>
      </w:r>
    </w:p>
    <w:p w:rsidR="001C520F" w:rsidRPr="001B1135" w:rsidRDefault="001C520F" w:rsidP="001C520F">
      <w:pPr>
        <w:rPr>
          <w:rFonts w:ascii="GillHandbook Book" w:hAnsi="GillHandbook Book"/>
          <w:sz w:val="16"/>
          <w:szCs w:val="16"/>
        </w:rPr>
      </w:pPr>
    </w:p>
    <w:p w:rsidR="001C520F" w:rsidRPr="001B1135" w:rsidRDefault="001C520F" w:rsidP="001C520F">
      <w:pPr>
        <w:rPr>
          <w:rFonts w:ascii="GillHandbook Book" w:hAnsi="GillHandbook Book"/>
          <w:sz w:val="16"/>
          <w:szCs w:val="16"/>
        </w:rPr>
      </w:pPr>
    </w:p>
    <w:p w:rsidR="001C520F" w:rsidRPr="001B1135" w:rsidRDefault="001C520F" w:rsidP="001C520F">
      <w:pPr>
        <w:ind w:firstLine="720"/>
        <w:rPr>
          <w:rFonts w:ascii="GillHandbook Book" w:hAnsi="GillHandbook Book"/>
          <w:b/>
          <w:i/>
          <w:sz w:val="16"/>
          <w:szCs w:val="16"/>
        </w:rPr>
      </w:pPr>
      <w:r w:rsidRPr="001B1135">
        <w:rPr>
          <w:rFonts w:ascii="GillHandbook Book" w:hAnsi="GillHandbook Book"/>
          <w:b/>
          <w:i/>
          <w:sz w:val="16"/>
          <w:szCs w:val="16"/>
        </w:rPr>
        <w:lastRenderedPageBreak/>
        <w:t>If the tube falls out:</w:t>
      </w:r>
    </w:p>
    <w:p w:rsidR="001C520F" w:rsidRPr="001B1135" w:rsidRDefault="001C520F" w:rsidP="001C520F">
      <w:pPr>
        <w:numPr>
          <w:ilvl w:val="2"/>
          <w:numId w:val="26"/>
        </w:numPr>
        <w:rPr>
          <w:rFonts w:ascii="GillHandbook Book" w:hAnsi="GillHandbook Book"/>
          <w:sz w:val="16"/>
          <w:szCs w:val="16"/>
        </w:rPr>
      </w:pPr>
      <w:r w:rsidRPr="001B1135">
        <w:rPr>
          <w:rFonts w:ascii="GillHandbook Book" w:hAnsi="GillHandbook Book"/>
          <w:sz w:val="16"/>
          <w:szCs w:val="16"/>
        </w:rPr>
        <w:t>Cover hole in the skin with gauze pads and tape.</w:t>
      </w:r>
    </w:p>
    <w:p w:rsidR="001C520F" w:rsidRPr="001B1135" w:rsidRDefault="001C520F" w:rsidP="001C520F">
      <w:pPr>
        <w:numPr>
          <w:ilvl w:val="2"/>
          <w:numId w:val="26"/>
        </w:numPr>
        <w:rPr>
          <w:rFonts w:ascii="GillHandbook Book" w:hAnsi="GillHandbook Book"/>
          <w:sz w:val="16"/>
          <w:szCs w:val="16"/>
        </w:rPr>
      </w:pPr>
      <w:r w:rsidRPr="001B1135">
        <w:rPr>
          <w:rFonts w:ascii="GillHandbook Book" w:hAnsi="GillHandbook Book"/>
          <w:sz w:val="16"/>
          <w:szCs w:val="16"/>
        </w:rPr>
        <w:t>Arrange for replacement *If the tube plugs up or falls out or comes part way out, it must be replaced within 24 hours.</w:t>
      </w:r>
    </w:p>
    <w:p w:rsidR="001C520F" w:rsidRPr="001B1135" w:rsidRDefault="001C520F" w:rsidP="001C520F">
      <w:pPr>
        <w:ind w:left="1800"/>
        <w:rPr>
          <w:rFonts w:ascii="GillHandbook Book" w:hAnsi="GillHandbook Book"/>
          <w:sz w:val="16"/>
          <w:szCs w:val="16"/>
        </w:rPr>
      </w:pPr>
    </w:p>
    <w:p w:rsidR="001C520F" w:rsidRPr="001B1135" w:rsidRDefault="001C520F" w:rsidP="001C520F">
      <w:pPr>
        <w:rPr>
          <w:rFonts w:ascii="GillHandbook Book" w:hAnsi="GillHandbook Book"/>
          <w:b/>
          <w:i/>
          <w:sz w:val="16"/>
          <w:szCs w:val="16"/>
        </w:rPr>
      </w:pPr>
      <w:r w:rsidRPr="001B1135">
        <w:rPr>
          <w:rFonts w:ascii="GillHandbook Book" w:hAnsi="GillHandbook Book"/>
          <w:b/>
          <w:i/>
          <w:sz w:val="16"/>
          <w:szCs w:val="16"/>
        </w:rPr>
        <w:t>Internally Draining Biliary Tube Care Guidelines</w:t>
      </w:r>
    </w:p>
    <w:p w:rsidR="001C520F" w:rsidRPr="001B1135" w:rsidRDefault="001C520F" w:rsidP="001C520F">
      <w:pPr>
        <w:rPr>
          <w:rFonts w:ascii="GillHandbook Book" w:hAnsi="GillHandbook Book"/>
          <w:b/>
          <w:i/>
          <w:sz w:val="16"/>
          <w:szCs w:val="16"/>
        </w:rPr>
      </w:pPr>
    </w:p>
    <w:p w:rsidR="001C520F" w:rsidRPr="001B1135" w:rsidRDefault="001C520F" w:rsidP="001C520F">
      <w:pPr>
        <w:ind w:firstLine="720"/>
        <w:rPr>
          <w:rFonts w:ascii="GillHandbook Book" w:hAnsi="GillHandbook Book"/>
          <w:b/>
          <w:i/>
          <w:sz w:val="16"/>
          <w:szCs w:val="16"/>
        </w:rPr>
      </w:pPr>
      <w:r w:rsidRPr="001B1135">
        <w:rPr>
          <w:rFonts w:ascii="GillHandbook Book" w:hAnsi="GillHandbook Book"/>
          <w:b/>
          <w:i/>
          <w:sz w:val="16"/>
          <w:szCs w:val="16"/>
        </w:rPr>
        <w:t>Dressing Changes - every 1-2 days.</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Wash hands thoroughly.</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Clean around tube with cotton balls moistened with hydrogen peroxide.</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Apply antibiotic ointment  (Neosporin or Bacitracin) to skin around tube.</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Dress with gauze pads and tape.  Position tube so it does not kink.</w:t>
      </w:r>
    </w:p>
    <w:p w:rsidR="001C520F" w:rsidRPr="001B1135" w:rsidRDefault="001C520F" w:rsidP="001C520F">
      <w:pPr>
        <w:ind w:firstLine="720"/>
        <w:rPr>
          <w:rFonts w:ascii="GillHandbook Book" w:hAnsi="GillHandbook Book"/>
          <w:b/>
          <w:i/>
          <w:sz w:val="16"/>
          <w:szCs w:val="16"/>
        </w:rPr>
      </w:pPr>
    </w:p>
    <w:p w:rsidR="001C520F" w:rsidRPr="001B1135" w:rsidRDefault="001C520F" w:rsidP="001C520F">
      <w:pPr>
        <w:ind w:firstLine="720"/>
        <w:rPr>
          <w:rFonts w:ascii="GillHandbook Book" w:hAnsi="GillHandbook Book"/>
          <w:b/>
          <w:i/>
          <w:sz w:val="16"/>
          <w:szCs w:val="16"/>
        </w:rPr>
      </w:pPr>
      <w:r w:rsidRPr="001B1135">
        <w:rPr>
          <w:rFonts w:ascii="GillHandbook Book" w:hAnsi="GillHandbook Book"/>
          <w:b/>
          <w:i/>
          <w:sz w:val="16"/>
          <w:szCs w:val="16"/>
        </w:rPr>
        <w:t xml:space="preserve">Bathing </w:t>
      </w:r>
    </w:p>
    <w:p w:rsidR="001C520F" w:rsidRPr="001B1135" w:rsidRDefault="001C520F" w:rsidP="001C520F">
      <w:pPr>
        <w:ind w:left="720"/>
        <w:rPr>
          <w:rFonts w:ascii="GillHandbook Book" w:hAnsi="GillHandbook Book"/>
          <w:sz w:val="16"/>
          <w:szCs w:val="16"/>
        </w:rPr>
      </w:pPr>
      <w:r w:rsidRPr="001B1135">
        <w:rPr>
          <w:rFonts w:ascii="GillHandbook Book" w:hAnsi="GillHandbook Book"/>
          <w:sz w:val="16"/>
          <w:szCs w:val="16"/>
        </w:rPr>
        <w:tab/>
        <w:t>Showers or sponge baths only.  No tub baths.</w:t>
      </w:r>
    </w:p>
    <w:p w:rsidR="001C520F" w:rsidRPr="001B1135" w:rsidRDefault="001C520F" w:rsidP="001C520F">
      <w:pPr>
        <w:tabs>
          <w:tab w:val="left" w:pos="720"/>
        </w:tabs>
        <w:ind w:left="1440" w:hanging="720"/>
        <w:rPr>
          <w:rFonts w:ascii="GillHandbook Book" w:hAnsi="GillHandbook Book"/>
          <w:sz w:val="16"/>
          <w:szCs w:val="16"/>
        </w:rPr>
      </w:pPr>
      <w:r w:rsidRPr="001B1135">
        <w:rPr>
          <w:rFonts w:ascii="GillHandbook Book" w:hAnsi="GillHandbook Book"/>
          <w:sz w:val="16"/>
          <w:szCs w:val="16"/>
        </w:rPr>
        <w:tab/>
        <w:t>Before shower, cover dressing with a double layer of plastic wrap (e.g. Saran wrap) and tape edges to skin.</w:t>
      </w:r>
    </w:p>
    <w:p w:rsidR="001C520F" w:rsidRPr="001B1135" w:rsidRDefault="001C520F" w:rsidP="001C520F">
      <w:pPr>
        <w:tabs>
          <w:tab w:val="left" w:pos="720"/>
        </w:tabs>
        <w:ind w:left="720"/>
        <w:rPr>
          <w:rFonts w:ascii="GillHandbook Book" w:hAnsi="GillHandbook Book"/>
          <w:sz w:val="16"/>
          <w:szCs w:val="16"/>
        </w:rPr>
      </w:pPr>
      <w:r w:rsidRPr="001B1135">
        <w:rPr>
          <w:rFonts w:ascii="GillHandbook Book" w:hAnsi="GillHandbook Book"/>
          <w:sz w:val="16"/>
          <w:szCs w:val="16"/>
        </w:rPr>
        <w:tab/>
        <w:t>After shower, remove plastic wrap.  Change dressing if it has gotten wet.</w:t>
      </w:r>
    </w:p>
    <w:p w:rsidR="001C520F" w:rsidRPr="001B1135" w:rsidRDefault="001C520F" w:rsidP="001C520F">
      <w:pPr>
        <w:tabs>
          <w:tab w:val="left" w:pos="720"/>
        </w:tabs>
        <w:ind w:left="720"/>
        <w:rPr>
          <w:rFonts w:ascii="GillHandbook Book" w:hAnsi="GillHandbook Book"/>
          <w:sz w:val="16"/>
          <w:szCs w:val="16"/>
        </w:rPr>
      </w:pPr>
    </w:p>
    <w:p w:rsidR="001C520F" w:rsidRPr="001B1135" w:rsidRDefault="001C520F" w:rsidP="001C520F">
      <w:pPr>
        <w:ind w:firstLine="720"/>
        <w:rPr>
          <w:rFonts w:ascii="GillHandbook Book" w:hAnsi="GillHandbook Book"/>
          <w:b/>
          <w:i/>
          <w:sz w:val="16"/>
          <w:szCs w:val="16"/>
        </w:rPr>
      </w:pPr>
      <w:r w:rsidRPr="001B1135">
        <w:rPr>
          <w:rFonts w:ascii="GillHandbook Book" w:hAnsi="GillHandbook Book"/>
          <w:b/>
          <w:i/>
          <w:sz w:val="16"/>
          <w:szCs w:val="16"/>
        </w:rPr>
        <w:t>Activities - no specific restrictions</w:t>
      </w:r>
    </w:p>
    <w:p w:rsidR="001C520F" w:rsidRPr="001B1135" w:rsidRDefault="001C520F" w:rsidP="001C520F">
      <w:pPr>
        <w:rPr>
          <w:rFonts w:ascii="GillHandbook Book" w:hAnsi="GillHandbook Book"/>
          <w:b/>
          <w:i/>
          <w:sz w:val="16"/>
          <w:szCs w:val="16"/>
        </w:rPr>
      </w:pPr>
    </w:p>
    <w:p w:rsidR="001C520F" w:rsidRPr="001B1135" w:rsidRDefault="001C520F" w:rsidP="001C520F">
      <w:pPr>
        <w:ind w:firstLine="720"/>
        <w:rPr>
          <w:rFonts w:ascii="GillHandbook Book" w:hAnsi="GillHandbook Book"/>
          <w:b/>
          <w:i/>
          <w:sz w:val="16"/>
          <w:szCs w:val="16"/>
        </w:rPr>
      </w:pPr>
      <w:r w:rsidRPr="001B1135">
        <w:rPr>
          <w:rFonts w:ascii="GillHandbook Book" w:hAnsi="GillHandbook Book"/>
          <w:b/>
          <w:i/>
          <w:sz w:val="16"/>
          <w:szCs w:val="16"/>
        </w:rPr>
        <w:t>Signs that the tube is plugged up:</w:t>
      </w:r>
    </w:p>
    <w:p w:rsidR="001C520F" w:rsidRPr="001B1135" w:rsidRDefault="001C520F" w:rsidP="001C520F">
      <w:pPr>
        <w:numPr>
          <w:ilvl w:val="1"/>
          <w:numId w:val="27"/>
        </w:numPr>
        <w:rPr>
          <w:rFonts w:ascii="GillHandbook Book" w:hAnsi="GillHandbook Book"/>
          <w:sz w:val="16"/>
          <w:szCs w:val="16"/>
        </w:rPr>
      </w:pPr>
      <w:r w:rsidRPr="001B1135">
        <w:rPr>
          <w:rFonts w:ascii="GillHandbook Book" w:hAnsi="GillHandbook Book"/>
          <w:sz w:val="16"/>
          <w:szCs w:val="16"/>
        </w:rPr>
        <w:t>Fever</w:t>
      </w:r>
    </w:p>
    <w:p w:rsidR="001C520F" w:rsidRPr="001B1135" w:rsidRDefault="001C520F" w:rsidP="001C520F">
      <w:pPr>
        <w:numPr>
          <w:ilvl w:val="1"/>
          <w:numId w:val="27"/>
        </w:numPr>
        <w:rPr>
          <w:rFonts w:ascii="GillHandbook Book" w:hAnsi="GillHandbook Book"/>
          <w:sz w:val="16"/>
          <w:szCs w:val="16"/>
        </w:rPr>
      </w:pPr>
      <w:r w:rsidRPr="001B1135">
        <w:rPr>
          <w:rFonts w:ascii="GillHandbook Book" w:hAnsi="GillHandbook Book"/>
          <w:sz w:val="16"/>
          <w:szCs w:val="16"/>
        </w:rPr>
        <w:t>Chills</w:t>
      </w:r>
    </w:p>
    <w:p w:rsidR="001C520F" w:rsidRPr="001B1135" w:rsidRDefault="001C520F" w:rsidP="001C520F">
      <w:pPr>
        <w:numPr>
          <w:ilvl w:val="1"/>
          <w:numId w:val="27"/>
        </w:numPr>
        <w:rPr>
          <w:rFonts w:ascii="GillHandbook Book" w:hAnsi="GillHandbook Book"/>
          <w:sz w:val="16"/>
          <w:szCs w:val="16"/>
        </w:rPr>
      </w:pPr>
      <w:r w:rsidRPr="001B1135">
        <w:rPr>
          <w:rFonts w:ascii="GillHandbook Book" w:hAnsi="GillHandbook Book"/>
          <w:sz w:val="16"/>
          <w:szCs w:val="16"/>
        </w:rPr>
        <w:t>Jaundice (increasingly yellow skin)</w:t>
      </w:r>
    </w:p>
    <w:p w:rsidR="001C520F" w:rsidRPr="001B1135" w:rsidRDefault="001C520F" w:rsidP="001C520F">
      <w:pPr>
        <w:numPr>
          <w:ilvl w:val="1"/>
          <w:numId w:val="27"/>
        </w:numPr>
        <w:rPr>
          <w:rFonts w:ascii="GillHandbook Book" w:hAnsi="GillHandbook Book"/>
          <w:sz w:val="16"/>
          <w:szCs w:val="16"/>
        </w:rPr>
      </w:pPr>
      <w:r w:rsidRPr="001B1135">
        <w:rPr>
          <w:rFonts w:ascii="GillHandbook Book" w:hAnsi="GillHandbook Book"/>
          <w:sz w:val="16"/>
          <w:szCs w:val="16"/>
        </w:rPr>
        <w:t>Leakage around tube</w:t>
      </w:r>
    </w:p>
    <w:p w:rsidR="001C520F" w:rsidRPr="001B1135" w:rsidRDefault="001C520F" w:rsidP="001C520F">
      <w:pPr>
        <w:ind w:left="1800"/>
        <w:rPr>
          <w:rFonts w:ascii="GillHandbook Book" w:hAnsi="GillHandbook Book"/>
          <w:sz w:val="16"/>
          <w:szCs w:val="16"/>
        </w:rPr>
      </w:pPr>
    </w:p>
    <w:p w:rsidR="001C520F" w:rsidRPr="001B1135" w:rsidRDefault="001C520F" w:rsidP="001C520F">
      <w:pPr>
        <w:ind w:firstLine="720"/>
        <w:rPr>
          <w:rFonts w:ascii="GillHandbook Book" w:hAnsi="GillHandbook Book"/>
          <w:b/>
          <w:i/>
          <w:sz w:val="16"/>
          <w:szCs w:val="16"/>
        </w:rPr>
      </w:pPr>
      <w:r w:rsidRPr="001B1135">
        <w:rPr>
          <w:rFonts w:ascii="GillHandbook Book" w:hAnsi="GillHandbook Book"/>
          <w:b/>
          <w:i/>
          <w:sz w:val="16"/>
          <w:szCs w:val="16"/>
        </w:rPr>
        <w:t>If the tube plugs up:</w:t>
      </w:r>
    </w:p>
    <w:p w:rsidR="001C520F" w:rsidRPr="001B1135" w:rsidRDefault="001C520F" w:rsidP="001C520F">
      <w:pPr>
        <w:numPr>
          <w:ilvl w:val="1"/>
          <w:numId w:val="28"/>
        </w:numPr>
        <w:rPr>
          <w:rFonts w:ascii="GillHandbook Book" w:hAnsi="GillHandbook Book"/>
          <w:sz w:val="16"/>
          <w:szCs w:val="16"/>
        </w:rPr>
      </w:pPr>
      <w:r w:rsidRPr="001B1135">
        <w:rPr>
          <w:rFonts w:ascii="GillHandbook Book" w:hAnsi="GillHandbook Book"/>
          <w:sz w:val="16"/>
          <w:szCs w:val="16"/>
        </w:rPr>
        <w:t>Uncap tube and connect it to a drainage bag.</w:t>
      </w:r>
    </w:p>
    <w:p w:rsidR="001C520F" w:rsidRPr="001B1135" w:rsidRDefault="001C520F" w:rsidP="001C520F">
      <w:pPr>
        <w:numPr>
          <w:ilvl w:val="1"/>
          <w:numId w:val="28"/>
        </w:numPr>
        <w:rPr>
          <w:rFonts w:ascii="GillHandbook Book" w:hAnsi="GillHandbook Book"/>
          <w:sz w:val="16"/>
          <w:szCs w:val="16"/>
        </w:rPr>
      </w:pPr>
      <w:r w:rsidRPr="001B1135">
        <w:rPr>
          <w:rFonts w:ascii="GillHandbook Book" w:hAnsi="GillHandbook Book"/>
          <w:sz w:val="16"/>
          <w:szCs w:val="16"/>
        </w:rPr>
        <w:t>Arrange for replacement (see next section)</w:t>
      </w:r>
    </w:p>
    <w:p w:rsidR="001C520F" w:rsidRPr="001B1135" w:rsidRDefault="001C520F" w:rsidP="001C520F">
      <w:pPr>
        <w:numPr>
          <w:ilvl w:val="1"/>
          <w:numId w:val="28"/>
        </w:numPr>
        <w:rPr>
          <w:rFonts w:ascii="GillHandbook Book" w:hAnsi="GillHandbook Book"/>
          <w:sz w:val="16"/>
          <w:szCs w:val="16"/>
        </w:rPr>
      </w:pPr>
    </w:p>
    <w:p w:rsidR="001C520F" w:rsidRPr="001B1135" w:rsidRDefault="001C520F" w:rsidP="001C520F">
      <w:pPr>
        <w:ind w:firstLine="720"/>
        <w:rPr>
          <w:rFonts w:ascii="GillHandbook Book" w:hAnsi="GillHandbook Book"/>
          <w:b/>
          <w:i/>
          <w:sz w:val="16"/>
          <w:szCs w:val="16"/>
        </w:rPr>
      </w:pPr>
      <w:r w:rsidRPr="001B1135">
        <w:rPr>
          <w:rFonts w:ascii="GillHandbook Book" w:hAnsi="GillHandbook Book"/>
          <w:b/>
          <w:i/>
          <w:sz w:val="16"/>
          <w:szCs w:val="16"/>
        </w:rPr>
        <w:t>If the tube falls out:</w:t>
      </w:r>
    </w:p>
    <w:p w:rsidR="001C520F" w:rsidRPr="001B1135" w:rsidRDefault="001C520F" w:rsidP="001C520F">
      <w:pPr>
        <w:numPr>
          <w:ilvl w:val="0"/>
          <w:numId w:val="29"/>
        </w:numPr>
        <w:rPr>
          <w:rFonts w:ascii="GillHandbook Book" w:hAnsi="GillHandbook Book"/>
          <w:sz w:val="16"/>
          <w:szCs w:val="16"/>
        </w:rPr>
      </w:pPr>
      <w:r w:rsidRPr="001B1135">
        <w:rPr>
          <w:rFonts w:ascii="GillHandbook Book" w:hAnsi="GillHandbook Book"/>
          <w:sz w:val="16"/>
          <w:szCs w:val="16"/>
        </w:rPr>
        <w:t>Cover hole in the skin with gauze pads and tape.</w:t>
      </w:r>
    </w:p>
    <w:p w:rsidR="001C520F" w:rsidRPr="001B1135" w:rsidRDefault="001C520F" w:rsidP="001C520F">
      <w:pPr>
        <w:numPr>
          <w:ilvl w:val="0"/>
          <w:numId w:val="29"/>
        </w:numPr>
        <w:rPr>
          <w:rFonts w:ascii="GillHandbook Book" w:hAnsi="GillHandbook Book"/>
          <w:sz w:val="16"/>
          <w:szCs w:val="16"/>
        </w:rPr>
      </w:pPr>
      <w:r w:rsidRPr="001B1135">
        <w:rPr>
          <w:rFonts w:ascii="GillHandbook Book" w:hAnsi="GillHandbook Book"/>
          <w:sz w:val="16"/>
          <w:szCs w:val="16"/>
        </w:rPr>
        <w:t xml:space="preserve">Arrange for replacement </w:t>
      </w:r>
    </w:p>
    <w:p w:rsidR="001C520F" w:rsidRPr="001B1135" w:rsidRDefault="001C520F" w:rsidP="001C520F">
      <w:pPr>
        <w:numPr>
          <w:ilvl w:val="0"/>
          <w:numId w:val="29"/>
        </w:numPr>
        <w:rPr>
          <w:rFonts w:ascii="GillHandbook Book" w:hAnsi="GillHandbook Book"/>
          <w:sz w:val="16"/>
          <w:szCs w:val="16"/>
        </w:rPr>
      </w:pPr>
      <w:r w:rsidRPr="001B1135">
        <w:rPr>
          <w:rFonts w:ascii="GillHandbook Book" w:hAnsi="GillHandbook Book"/>
          <w:sz w:val="16"/>
          <w:szCs w:val="16"/>
        </w:rPr>
        <w:t>If the tube plugs up or falls out or comes part way out, it must be replaced with 24 hours.</w:t>
      </w:r>
    </w:p>
    <w:p w:rsidR="001C520F" w:rsidRPr="001B1135" w:rsidRDefault="001C520F" w:rsidP="001C520F">
      <w:pPr>
        <w:tabs>
          <w:tab w:val="left" w:pos="360"/>
          <w:tab w:val="left" w:pos="1160"/>
          <w:tab w:val="left" w:pos="1440"/>
          <w:tab w:val="left" w:pos="2160"/>
        </w:tabs>
        <w:rPr>
          <w:rFonts w:ascii="GillHandbook Book" w:hAnsi="GillHandbook Book"/>
          <w:sz w:val="16"/>
          <w:szCs w:val="16"/>
        </w:rPr>
      </w:pPr>
    </w:p>
    <w:p w:rsidR="00586DDD" w:rsidRPr="001B1135" w:rsidRDefault="00586DDD" w:rsidP="005108A5">
      <w:pPr>
        <w:pStyle w:val="Heading1"/>
        <w:pBdr>
          <w:bottom w:val="single" w:sz="12" w:space="1" w:color="auto"/>
        </w:pBdr>
        <w:rPr>
          <w:rFonts w:ascii="GillHandbook Book" w:hAnsi="GillHandbook Book"/>
          <w:bCs/>
          <w:sz w:val="16"/>
          <w:szCs w:val="16"/>
        </w:rPr>
      </w:pPr>
      <w:r w:rsidRPr="001B1135">
        <w:rPr>
          <w:rFonts w:ascii="GillHandbook Book" w:hAnsi="GillHandbook Book"/>
          <w:sz w:val="16"/>
          <w:szCs w:val="16"/>
        </w:rPr>
        <w:br w:type="page"/>
      </w:r>
      <w:bookmarkStart w:id="151" w:name="_Toc202240917"/>
      <w:bookmarkStart w:id="152" w:name="_Toc52874131"/>
      <w:r w:rsidR="005108A5" w:rsidRPr="001B1135">
        <w:rPr>
          <w:rFonts w:ascii="GillHandbook Book" w:hAnsi="GillHandbook Book"/>
          <w:bCs/>
          <w:sz w:val="16"/>
          <w:szCs w:val="16"/>
        </w:rPr>
        <w:lastRenderedPageBreak/>
        <w:t>CHAPTER 7: GU</w:t>
      </w:r>
      <w:r w:rsidR="00244C61" w:rsidRPr="001B1135">
        <w:rPr>
          <w:rFonts w:ascii="GillHandbook Book" w:hAnsi="GillHandbook Book"/>
          <w:bCs/>
          <w:sz w:val="16"/>
          <w:szCs w:val="16"/>
        </w:rPr>
        <w:t xml:space="preserve"> INTERVENTION</w:t>
      </w:r>
      <w:bookmarkEnd w:id="151"/>
      <w:r w:rsidR="005108A5" w:rsidRPr="001B1135">
        <w:rPr>
          <w:rFonts w:ascii="GillHandbook Book" w:hAnsi="GillHandbook Book"/>
          <w:bCs/>
          <w:sz w:val="16"/>
          <w:szCs w:val="16"/>
        </w:rPr>
        <w:t xml:space="preserve"> </w:t>
      </w:r>
      <w:bookmarkEnd w:id="152"/>
    </w:p>
    <w:p w:rsidR="00244C61" w:rsidRPr="001B1135" w:rsidRDefault="0070254F" w:rsidP="00244C61">
      <w:pPr>
        <w:pStyle w:val="Heading2"/>
        <w:rPr>
          <w:rFonts w:ascii="GillHandbook Book" w:hAnsi="GillHandbook Book"/>
          <w:sz w:val="16"/>
          <w:szCs w:val="16"/>
        </w:rPr>
      </w:pPr>
      <w:bookmarkStart w:id="153" w:name="_Toc202240918"/>
      <w:bookmarkStart w:id="154" w:name="_Toc52874133"/>
      <w:r w:rsidRPr="001B1135">
        <w:rPr>
          <w:rFonts w:ascii="GillHandbook Book" w:hAnsi="GillHandbook Book"/>
          <w:sz w:val="16"/>
          <w:szCs w:val="16"/>
        </w:rPr>
        <w:t xml:space="preserve">1.  </w:t>
      </w:r>
      <w:r w:rsidR="00244C61" w:rsidRPr="001B1135">
        <w:rPr>
          <w:rFonts w:ascii="GillHandbook Book" w:hAnsi="GillHandbook Book"/>
          <w:sz w:val="16"/>
          <w:szCs w:val="16"/>
        </w:rPr>
        <w:t xml:space="preserve">PERCUTANEOUS NEPHROSTOMY </w:t>
      </w:r>
      <w:smartTag w:uri="urn:schemas-microsoft-com:office:smarttags" w:element="stockticker">
        <w:r w:rsidR="00244C61" w:rsidRPr="001B1135">
          <w:rPr>
            <w:rFonts w:ascii="GillHandbook Book" w:hAnsi="GillHandbook Book"/>
            <w:sz w:val="16"/>
            <w:szCs w:val="16"/>
          </w:rPr>
          <w:t>AND</w:t>
        </w:r>
      </w:smartTag>
      <w:r w:rsidR="00244C61" w:rsidRPr="001B1135">
        <w:rPr>
          <w:rFonts w:ascii="GillHandbook Book" w:hAnsi="GillHandbook Book"/>
          <w:sz w:val="16"/>
          <w:szCs w:val="16"/>
        </w:rPr>
        <w:t xml:space="preserve"> </w:t>
      </w:r>
      <w:bookmarkStart w:id="155" w:name="_Toc52874132"/>
      <w:r w:rsidR="00244C61" w:rsidRPr="001B1135">
        <w:rPr>
          <w:rFonts w:ascii="GillHandbook Book" w:hAnsi="GillHandbook Book"/>
          <w:sz w:val="16"/>
          <w:szCs w:val="16"/>
        </w:rPr>
        <w:t>NEPHROURETERAL (UNIVERSAL) STENT PLACEMENT</w:t>
      </w:r>
      <w:bookmarkEnd w:id="153"/>
      <w:bookmarkEnd w:id="155"/>
      <w:r w:rsidR="00244C61" w:rsidRPr="001B1135">
        <w:rPr>
          <w:rFonts w:ascii="GillHandbook Book" w:hAnsi="GillHandbook Book"/>
          <w:sz w:val="16"/>
          <w:szCs w:val="16"/>
        </w:rPr>
        <w:t xml:space="preserve"> </w:t>
      </w:r>
    </w:p>
    <w:p w:rsidR="00244C61" w:rsidRPr="001B1135" w:rsidRDefault="00244C61" w:rsidP="00244C61">
      <w:pPr>
        <w:rPr>
          <w:rFonts w:ascii="GillHandbook Book" w:hAnsi="GillHandbook Book"/>
          <w:sz w:val="16"/>
          <w:szCs w:val="16"/>
        </w:rPr>
      </w:pPr>
    </w:p>
    <w:p w:rsidR="00E7787C" w:rsidRPr="001B1135" w:rsidRDefault="00E7787C" w:rsidP="00132A85">
      <w:pPr>
        <w:rPr>
          <w:rFonts w:ascii="GillHandbook Book" w:hAnsi="GillHandbook Book"/>
          <w:sz w:val="16"/>
          <w:szCs w:val="16"/>
        </w:rPr>
      </w:pPr>
      <w:r w:rsidRPr="001B1135">
        <w:rPr>
          <w:rFonts w:ascii="GillHandbook Book" w:hAnsi="GillHandbook Book"/>
          <w:sz w:val="16"/>
          <w:szCs w:val="16"/>
        </w:rPr>
        <w:t>INDICATIONS:</w:t>
      </w:r>
      <w:bookmarkEnd w:id="154"/>
      <w:r w:rsidRPr="001B1135">
        <w:rPr>
          <w:rFonts w:ascii="GillHandbook Book" w:hAnsi="GillHandbook Book"/>
          <w:sz w:val="16"/>
          <w:szCs w:val="16"/>
        </w:rPr>
        <w:t xml:space="preserve">  Upper urinary tract obstructi</w:t>
      </w:r>
      <w:r w:rsidR="005F7421" w:rsidRPr="001B1135">
        <w:rPr>
          <w:rFonts w:ascii="GillHandbook Book" w:hAnsi="GillHandbook Book"/>
          <w:sz w:val="16"/>
          <w:szCs w:val="16"/>
        </w:rPr>
        <w:t>on</w:t>
      </w:r>
      <w:r w:rsidR="00F63065" w:rsidRPr="001B1135">
        <w:rPr>
          <w:rFonts w:ascii="GillHandbook Book" w:hAnsi="GillHandbook Book"/>
          <w:sz w:val="16"/>
          <w:szCs w:val="16"/>
        </w:rPr>
        <w:t xml:space="preserve"> not relieved via retrograde approach</w:t>
      </w:r>
      <w:r w:rsidR="005F7421" w:rsidRPr="001B1135">
        <w:rPr>
          <w:rFonts w:ascii="GillHandbook Book" w:hAnsi="GillHandbook Book"/>
          <w:sz w:val="16"/>
          <w:szCs w:val="16"/>
        </w:rPr>
        <w:t xml:space="preserve">; upper </w:t>
      </w:r>
      <w:r w:rsidR="00E20D57" w:rsidRPr="001B1135">
        <w:rPr>
          <w:rFonts w:ascii="GillHandbook Book" w:hAnsi="GillHandbook Book"/>
          <w:sz w:val="16"/>
          <w:szCs w:val="16"/>
        </w:rPr>
        <w:br/>
        <w:t xml:space="preserve"> </w:t>
      </w:r>
      <w:r w:rsidR="00E20D57" w:rsidRPr="001B1135">
        <w:rPr>
          <w:rFonts w:ascii="GillHandbook Book" w:hAnsi="GillHandbook Book"/>
          <w:sz w:val="16"/>
          <w:szCs w:val="16"/>
        </w:rPr>
        <w:tab/>
      </w:r>
      <w:r w:rsidR="005F7421" w:rsidRPr="001B1135">
        <w:rPr>
          <w:rFonts w:ascii="GillHandbook Book" w:hAnsi="GillHandbook Book"/>
          <w:sz w:val="16"/>
          <w:szCs w:val="16"/>
        </w:rPr>
        <w:t>urinary tract leak</w:t>
      </w:r>
      <w:r w:rsidRPr="001B1135">
        <w:rPr>
          <w:rFonts w:ascii="GillHandbook Book" w:hAnsi="GillHandbook Book"/>
          <w:sz w:val="16"/>
          <w:szCs w:val="16"/>
        </w:rPr>
        <w:t xml:space="preserve">; access for stone removal, stricture dilation, endopyelotomy, or other </w:t>
      </w:r>
      <w:r w:rsidR="00E20D57" w:rsidRPr="001B1135">
        <w:rPr>
          <w:rFonts w:ascii="GillHandbook Book" w:hAnsi="GillHandbook Book"/>
          <w:sz w:val="16"/>
          <w:szCs w:val="16"/>
        </w:rPr>
        <w:br/>
        <w:t xml:space="preserve"> </w:t>
      </w:r>
      <w:r w:rsidR="00E20D57" w:rsidRPr="001B1135">
        <w:rPr>
          <w:rFonts w:ascii="GillHandbook Book" w:hAnsi="GillHandbook Book"/>
          <w:sz w:val="16"/>
          <w:szCs w:val="16"/>
        </w:rPr>
        <w:tab/>
      </w:r>
      <w:r w:rsidRPr="001B1135">
        <w:rPr>
          <w:rFonts w:ascii="GillHandbook Book" w:hAnsi="GillHandbook Book"/>
          <w:sz w:val="16"/>
          <w:szCs w:val="16"/>
        </w:rPr>
        <w:t xml:space="preserve">intervention; access for performance of a Whitaker test to evaluate possible obstruction or </w:t>
      </w:r>
      <w:r w:rsidR="00E20D57" w:rsidRPr="001B1135">
        <w:rPr>
          <w:rFonts w:ascii="GillHandbook Book" w:hAnsi="GillHandbook Book"/>
          <w:sz w:val="16"/>
          <w:szCs w:val="16"/>
        </w:rPr>
        <w:br/>
        <w:t xml:space="preserve"> </w:t>
      </w:r>
      <w:r w:rsidR="00E20D57" w:rsidRPr="001B1135">
        <w:rPr>
          <w:rFonts w:ascii="GillHandbook Book" w:hAnsi="GillHandbook Book"/>
          <w:sz w:val="16"/>
          <w:szCs w:val="16"/>
        </w:rPr>
        <w:tab/>
      </w:r>
      <w:r w:rsidRPr="001B1135">
        <w:rPr>
          <w:rFonts w:ascii="GillHandbook Book" w:hAnsi="GillHandbook Book"/>
          <w:sz w:val="16"/>
          <w:szCs w:val="16"/>
        </w:rPr>
        <w:t xml:space="preserve">degree of partial obstruction; and sepsis or acute renal failure of unknown etiology </w:t>
      </w:r>
      <w:r w:rsidR="00E20D57" w:rsidRPr="001B1135">
        <w:rPr>
          <w:rFonts w:ascii="GillHandbook Book" w:hAnsi="GillHandbook Book"/>
          <w:sz w:val="16"/>
          <w:szCs w:val="16"/>
        </w:rPr>
        <w:br/>
        <w:t xml:space="preserve"> </w:t>
      </w:r>
      <w:r w:rsidR="00E20D57" w:rsidRPr="001B1135">
        <w:rPr>
          <w:rFonts w:ascii="GillHandbook Book" w:hAnsi="GillHandbook Book"/>
          <w:sz w:val="16"/>
          <w:szCs w:val="16"/>
        </w:rPr>
        <w:tab/>
      </w:r>
      <w:r w:rsidRPr="001B1135">
        <w:rPr>
          <w:rFonts w:ascii="GillHandbook Book" w:hAnsi="GillHandbook Book"/>
          <w:sz w:val="16"/>
          <w:szCs w:val="16"/>
        </w:rPr>
        <w:t xml:space="preserve">associated with hydronephrosis.  Usually at the first sitting we place a nephrostomy </w:t>
      </w:r>
      <w:r w:rsidR="00E20D57" w:rsidRPr="001B1135">
        <w:rPr>
          <w:rFonts w:ascii="GillHandbook Book" w:hAnsi="GillHandbook Book"/>
          <w:sz w:val="16"/>
          <w:szCs w:val="16"/>
        </w:rPr>
        <w:br/>
        <w:t xml:space="preserve"> </w:t>
      </w:r>
      <w:r w:rsidR="00E20D57" w:rsidRPr="001B1135">
        <w:rPr>
          <w:rFonts w:ascii="GillHandbook Book" w:hAnsi="GillHandbook Book"/>
          <w:sz w:val="16"/>
          <w:szCs w:val="16"/>
        </w:rPr>
        <w:tab/>
      </w:r>
      <w:r w:rsidRPr="001B1135">
        <w:rPr>
          <w:rFonts w:ascii="GillHandbook Book" w:hAnsi="GillHandbook Book"/>
          <w:sz w:val="16"/>
          <w:szCs w:val="16"/>
        </w:rPr>
        <w:t xml:space="preserve">catheter unless a joint procedure with urology has been prescheduled (stone removal or </w:t>
      </w:r>
      <w:r w:rsidR="00E20D57" w:rsidRPr="001B1135">
        <w:rPr>
          <w:rFonts w:ascii="GillHandbook Book" w:hAnsi="GillHandbook Book"/>
          <w:sz w:val="16"/>
          <w:szCs w:val="16"/>
        </w:rPr>
        <w:br/>
        <w:t xml:space="preserve"> </w:t>
      </w:r>
      <w:r w:rsidR="00E20D57" w:rsidRPr="001B1135">
        <w:rPr>
          <w:rFonts w:ascii="GillHandbook Book" w:hAnsi="GillHandbook Book"/>
          <w:sz w:val="16"/>
          <w:szCs w:val="16"/>
        </w:rPr>
        <w:tab/>
      </w:r>
      <w:r w:rsidRPr="001B1135">
        <w:rPr>
          <w:rFonts w:ascii="GillHandbook Book" w:hAnsi="GillHandbook Book"/>
          <w:sz w:val="16"/>
          <w:szCs w:val="16"/>
        </w:rPr>
        <w:t xml:space="preserve">endopyelotomy).  Primary placement of a universal stent is indicated if the patient has a </w:t>
      </w:r>
      <w:r w:rsidR="00130415" w:rsidRPr="001B1135">
        <w:rPr>
          <w:rFonts w:ascii="GillHandbook Book" w:hAnsi="GillHandbook Book"/>
          <w:sz w:val="16"/>
          <w:szCs w:val="16"/>
        </w:rPr>
        <w:br/>
        <w:t xml:space="preserve"> </w:t>
      </w:r>
      <w:r w:rsidR="00130415" w:rsidRPr="001B1135">
        <w:rPr>
          <w:rFonts w:ascii="GillHandbook Book" w:hAnsi="GillHandbook Book"/>
          <w:sz w:val="16"/>
          <w:szCs w:val="16"/>
        </w:rPr>
        <w:tab/>
      </w:r>
      <w:r w:rsidRPr="001B1135">
        <w:rPr>
          <w:rFonts w:ascii="GillHandbook Book" w:hAnsi="GillHandbook Book"/>
          <w:sz w:val="16"/>
          <w:szCs w:val="16"/>
        </w:rPr>
        <w:t>known and likely permanent source of chronic upper urinary tract obstruction (post</w:t>
      </w:r>
      <w:r w:rsidR="00130415" w:rsidRPr="001B1135">
        <w:rPr>
          <w:rFonts w:ascii="GillHandbook Book" w:hAnsi="GillHandbook Book"/>
          <w:sz w:val="16"/>
          <w:szCs w:val="16"/>
        </w:rPr>
        <w:t>-</w:t>
      </w:r>
      <w:r w:rsidR="00130415" w:rsidRPr="001B1135">
        <w:rPr>
          <w:rFonts w:ascii="GillHandbook Book" w:hAnsi="GillHandbook Book"/>
          <w:sz w:val="16"/>
          <w:szCs w:val="16"/>
        </w:rPr>
        <w:br/>
        <w:t xml:space="preserve"> </w:t>
      </w:r>
      <w:r w:rsidR="00130415" w:rsidRPr="001B1135">
        <w:rPr>
          <w:rFonts w:ascii="GillHandbook Book" w:hAnsi="GillHandbook Book"/>
          <w:sz w:val="16"/>
          <w:szCs w:val="16"/>
        </w:rPr>
        <w:tab/>
      </w:r>
      <w:r w:rsidRPr="001B1135">
        <w:rPr>
          <w:rFonts w:ascii="GillHandbook Book" w:hAnsi="GillHandbook Book"/>
          <w:sz w:val="16"/>
          <w:szCs w:val="16"/>
        </w:rPr>
        <w:t xml:space="preserve">operative stricture, tumor) and is likely to tolerate internal drainage (has normal bladder </w:t>
      </w:r>
      <w:r w:rsidR="00130415" w:rsidRPr="001B1135">
        <w:rPr>
          <w:rFonts w:ascii="GillHandbook Book" w:hAnsi="GillHandbook Book"/>
          <w:sz w:val="16"/>
          <w:szCs w:val="16"/>
        </w:rPr>
        <w:br/>
        <w:t xml:space="preserve"> </w:t>
      </w:r>
      <w:r w:rsidR="00130415" w:rsidRPr="001B1135">
        <w:rPr>
          <w:rFonts w:ascii="GillHandbook Book" w:hAnsi="GillHandbook Book"/>
          <w:sz w:val="16"/>
          <w:szCs w:val="16"/>
        </w:rPr>
        <w:tab/>
      </w:r>
      <w:r w:rsidRPr="001B1135">
        <w:rPr>
          <w:rFonts w:ascii="GillHandbook Book" w:hAnsi="GillHandbook Book"/>
          <w:sz w:val="16"/>
          <w:szCs w:val="16"/>
        </w:rPr>
        <w:t>capacity and does not have sever</w:t>
      </w:r>
      <w:r w:rsidR="00BA1CE4" w:rsidRPr="001B1135">
        <w:rPr>
          <w:rFonts w:ascii="GillHandbook Book" w:hAnsi="GillHandbook Book"/>
          <w:sz w:val="16"/>
          <w:szCs w:val="16"/>
        </w:rPr>
        <w:t>e</w:t>
      </w:r>
      <w:r w:rsidRPr="001B1135">
        <w:rPr>
          <w:rFonts w:ascii="GillHandbook Book" w:hAnsi="GillHandbook Book"/>
          <w:sz w:val="16"/>
          <w:szCs w:val="16"/>
        </w:rPr>
        <w:t xml:space="preserve"> prostatic enlargement).  </w:t>
      </w:r>
    </w:p>
    <w:p w:rsidR="00E7787C" w:rsidRPr="001B1135" w:rsidRDefault="00E7787C" w:rsidP="00BF2CA4">
      <w:pPr>
        <w:tabs>
          <w:tab w:val="left" w:pos="360"/>
          <w:tab w:val="left" w:pos="720"/>
          <w:tab w:val="left" w:pos="1440"/>
          <w:tab w:val="left" w:pos="2160"/>
        </w:tabs>
        <w:ind w:left="360" w:hanging="360"/>
        <w:rPr>
          <w:rFonts w:ascii="GillHandbook Book" w:hAnsi="GillHandbook Book"/>
          <w:sz w:val="16"/>
          <w:szCs w:val="16"/>
        </w:rPr>
      </w:pPr>
    </w:p>
    <w:p w:rsidR="00E7787C" w:rsidRPr="001B1135" w:rsidRDefault="00E7787C" w:rsidP="00BF2CA4">
      <w:pPr>
        <w:pStyle w:val="Paragraphs"/>
        <w:ind w:left="360" w:hanging="360"/>
        <w:rPr>
          <w:rFonts w:ascii="GillHandbook Book" w:hAnsi="GillHandbook Book"/>
          <w:sz w:val="16"/>
          <w:szCs w:val="16"/>
        </w:rPr>
      </w:pPr>
      <w:bookmarkStart w:id="156" w:name="_Toc52874134"/>
      <w:r w:rsidRPr="001B1135">
        <w:rPr>
          <w:rFonts w:ascii="GillHandbook Book" w:hAnsi="GillHandbook Book"/>
          <w:sz w:val="16"/>
          <w:szCs w:val="16"/>
        </w:rPr>
        <w:t>CONTRAINDICATIONS:</w:t>
      </w:r>
      <w:bookmarkEnd w:id="156"/>
      <w:r w:rsidRPr="001B1135">
        <w:rPr>
          <w:rFonts w:ascii="GillHandbook Book" w:hAnsi="GillHandbook Book"/>
          <w:sz w:val="16"/>
          <w:szCs w:val="16"/>
        </w:rPr>
        <w:t xml:space="preserve">  No absolute contraindication.  Relative ones include uncorrectable coagulopathy, contrast allergy, and contraindications to prone positioning (morbid obesity, respiratory compromise, fresh abdominal incision).  If these conditions exist, consider general anesthesia.  </w:t>
      </w:r>
    </w:p>
    <w:p w:rsidR="00132A85" w:rsidRPr="001B1135" w:rsidRDefault="00132A85" w:rsidP="00BF2CA4">
      <w:pPr>
        <w:pStyle w:val="Paragraphs"/>
        <w:ind w:left="360" w:hanging="360"/>
        <w:rPr>
          <w:rFonts w:ascii="GillHandbook Book" w:hAnsi="GillHandbook Book"/>
          <w:sz w:val="16"/>
          <w:szCs w:val="16"/>
        </w:rPr>
      </w:pPr>
    </w:p>
    <w:p w:rsidR="00E7787C" w:rsidRPr="001B1135" w:rsidRDefault="000A03F4" w:rsidP="00132A85">
      <w:pPr>
        <w:rPr>
          <w:rFonts w:ascii="GillHandbook Book" w:hAnsi="GillHandbook Book"/>
          <w:sz w:val="16"/>
          <w:szCs w:val="16"/>
        </w:rPr>
      </w:pPr>
      <w:bookmarkStart w:id="157" w:name="_Toc52874135"/>
      <w:r w:rsidRPr="001B1135">
        <w:rPr>
          <w:rFonts w:ascii="GillHandbook Book" w:hAnsi="GillHandbook Book"/>
          <w:sz w:val="16"/>
          <w:szCs w:val="16"/>
        </w:rPr>
        <w:t>WORK UP</w:t>
      </w:r>
      <w:r w:rsidR="00E7787C" w:rsidRPr="001B1135">
        <w:rPr>
          <w:rFonts w:ascii="GillHandbook Book" w:hAnsi="GillHandbook Book"/>
          <w:sz w:val="16"/>
          <w:szCs w:val="16"/>
        </w:rPr>
        <w:t>:</w:t>
      </w:r>
      <w:bookmarkEnd w:id="157"/>
    </w:p>
    <w:p w:rsidR="00E7787C" w:rsidRPr="001B1135" w:rsidRDefault="00E7787C" w:rsidP="007C2F1C">
      <w:pPr>
        <w:tabs>
          <w:tab w:val="left" w:pos="0"/>
          <w:tab w:val="left" w:pos="360"/>
          <w:tab w:val="left" w:pos="1080"/>
          <w:tab w:val="left" w:pos="1440"/>
          <w:tab w:val="left" w:pos="2160"/>
        </w:tabs>
        <w:rPr>
          <w:rFonts w:ascii="GillHandbook Book" w:hAnsi="GillHandbook Book"/>
          <w:sz w:val="16"/>
          <w:szCs w:val="16"/>
        </w:rPr>
      </w:pPr>
    </w:p>
    <w:p w:rsidR="00E7787C" w:rsidRPr="001B1135" w:rsidRDefault="00E7787C" w:rsidP="006E4F8F">
      <w:pPr>
        <w:pStyle w:val="Paragraphs"/>
        <w:tabs>
          <w:tab w:val="clear" w:pos="720"/>
        </w:tabs>
        <w:ind w:hanging="360"/>
        <w:rPr>
          <w:rFonts w:ascii="GillHandbook Book" w:hAnsi="GillHandbook Book"/>
          <w:b/>
          <w:sz w:val="16"/>
          <w:szCs w:val="16"/>
        </w:rPr>
      </w:pPr>
      <w:r w:rsidRPr="001B1135">
        <w:rPr>
          <w:rFonts w:ascii="GillHandbook Book" w:hAnsi="GillHandbook Book"/>
          <w:b/>
          <w:sz w:val="16"/>
          <w:szCs w:val="16"/>
        </w:rPr>
        <w:t xml:space="preserve">Identify the </w:t>
      </w:r>
      <w:r w:rsidR="00F63065" w:rsidRPr="001B1135">
        <w:rPr>
          <w:rFonts w:ascii="GillHandbook Book" w:hAnsi="GillHandbook Book"/>
          <w:b/>
          <w:sz w:val="16"/>
          <w:szCs w:val="16"/>
        </w:rPr>
        <w:t xml:space="preserve">indication for tube placement.  </w:t>
      </w:r>
      <w:r w:rsidR="00F63065" w:rsidRPr="001B1135">
        <w:rPr>
          <w:rFonts w:ascii="GillHandbook Book" w:hAnsi="GillHandbook Book"/>
          <w:sz w:val="16"/>
          <w:szCs w:val="16"/>
        </w:rPr>
        <w:t xml:space="preserve">Was a retrograde approach tried first?  Failed? </w:t>
      </w:r>
      <w:r w:rsidRPr="001B1135">
        <w:rPr>
          <w:rFonts w:ascii="GillHandbook Book" w:hAnsi="GillHandbook Book"/>
          <w:b/>
          <w:sz w:val="16"/>
          <w:szCs w:val="16"/>
        </w:rPr>
        <w:t xml:space="preserve"> </w:t>
      </w:r>
      <w:r w:rsidR="00244C61" w:rsidRPr="001B1135">
        <w:rPr>
          <w:rFonts w:ascii="GillHandbook Book" w:hAnsi="GillHandbook Book"/>
          <w:b/>
          <w:sz w:val="16"/>
          <w:szCs w:val="16"/>
        </w:rPr>
        <w:t>Is a PCN tube or a nephroureteral stent needed?</w:t>
      </w:r>
    </w:p>
    <w:p w:rsidR="00E7787C" w:rsidRPr="001B1135" w:rsidRDefault="00E7787C" w:rsidP="006E4F8F">
      <w:pPr>
        <w:pStyle w:val="Paragraphs"/>
        <w:tabs>
          <w:tab w:val="clear" w:pos="720"/>
        </w:tabs>
        <w:ind w:hanging="360"/>
        <w:rPr>
          <w:rFonts w:ascii="GillHandbook Book" w:hAnsi="GillHandbook Book"/>
          <w:sz w:val="16"/>
          <w:szCs w:val="16"/>
        </w:rPr>
      </w:pPr>
    </w:p>
    <w:p w:rsidR="00E7787C" w:rsidRPr="001B1135" w:rsidRDefault="00E7787C" w:rsidP="006E4F8F">
      <w:pPr>
        <w:pStyle w:val="Paragraphs"/>
        <w:tabs>
          <w:tab w:val="clear" w:pos="720"/>
        </w:tabs>
        <w:ind w:hanging="360"/>
        <w:rPr>
          <w:rFonts w:ascii="GillHandbook Book" w:hAnsi="GillHandbook Book"/>
          <w:sz w:val="16"/>
          <w:szCs w:val="16"/>
        </w:rPr>
      </w:pPr>
      <w:r w:rsidRPr="001B1135">
        <w:rPr>
          <w:rFonts w:ascii="GillHandbook Book" w:hAnsi="GillHandbook Book"/>
          <w:b/>
          <w:sz w:val="16"/>
          <w:szCs w:val="16"/>
        </w:rPr>
        <w:t>Learn the pertinent history:</w:t>
      </w:r>
      <w:r w:rsidRPr="001B1135">
        <w:rPr>
          <w:rFonts w:ascii="GillHandbook Book" w:hAnsi="GillHandbook Book"/>
          <w:sz w:val="16"/>
          <w:szCs w:val="16"/>
        </w:rPr>
        <w:t xml:space="preserve">  current symptoms; surgical history; contrast history; renal function; and whether the patient is likely to need a right sided tube, a left sided tube or bilateral tubes.  </w:t>
      </w:r>
    </w:p>
    <w:p w:rsidR="00E7787C" w:rsidRPr="001B1135" w:rsidRDefault="00E7787C" w:rsidP="006E4F8F">
      <w:pPr>
        <w:pStyle w:val="Paragraphs"/>
        <w:tabs>
          <w:tab w:val="clear" w:pos="720"/>
        </w:tabs>
        <w:ind w:hanging="360"/>
        <w:rPr>
          <w:rFonts w:ascii="GillHandbook Book" w:hAnsi="GillHandbook Book"/>
          <w:sz w:val="16"/>
          <w:szCs w:val="16"/>
        </w:rPr>
      </w:pPr>
    </w:p>
    <w:p w:rsidR="00E7787C" w:rsidRPr="001B1135" w:rsidRDefault="00E7787C" w:rsidP="006E4F8F">
      <w:pPr>
        <w:pStyle w:val="Paragraphs"/>
        <w:tabs>
          <w:tab w:val="clear" w:pos="720"/>
        </w:tabs>
        <w:ind w:hanging="360"/>
        <w:rPr>
          <w:rFonts w:ascii="GillHandbook Book" w:hAnsi="GillHandbook Book"/>
          <w:sz w:val="16"/>
          <w:szCs w:val="16"/>
        </w:rPr>
      </w:pPr>
      <w:r w:rsidRPr="001B1135">
        <w:rPr>
          <w:rFonts w:ascii="GillHandbook Book" w:hAnsi="GillHandbook Book"/>
          <w:b/>
          <w:sz w:val="16"/>
          <w:szCs w:val="16"/>
        </w:rPr>
        <w:t>Perform physical exam</w:t>
      </w:r>
      <w:r w:rsidR="00586DDD" w:rsidRPr="001B1135">
        <w:rPr>
          <w:rFonts w:ascii="GillHandbook Book" w:hAnsi="GillHandbook Book"/>
          <w:b/>
          <w:sz w:val="16"/>
          <w:szCs w:val="16"/>
        </w:rPr>
        <w:t>:</w:t>
      </w:r>
      <w:r w:rsidRPr="001B1135">
        <w:rPr>
          <w:rFonts w:ascii="GillHandbook Book" w:hAnsi="GillHandbook Book"/>
          <w:sz w:val="16"/>
          <w:szCs w:val="16"/>
        </w:rPr>
        <w:t xml:space="preserve">  particularly to gauge the patient's ability to lie prone.</w:t>
      </w:r>
    </w:p>
    <w:p w:rsidR="00E7787C" w:rsidRPr="001B1135" w:rsidRDefault="00E7787C" w:rsidP="006E4F8F">
      <w:pPr>
        <w:pStyle w:val="Paragraphs"/>
        <w:tabs>
          <w:tab w:val="clear" w:pos="720"/>
        </w:tabs>
        <w:ind w:hanging="360"/>
        <w:rPr>
          <w:rFonts w:ascii="GillHandbook Book" w:hAnsi="GillHandbook Book"/>
          <w:b/>
          <w:sz w:val="16"/>
          <w:szCs w:val="16"/>
        </w:rPr>
      </w:pPr>
    </w:p>
    <w:p w:rsidR="00E7787C" w:rsidRPr="001B1135" w:rsidRDefault="00E7787C" w:rsidP="006E4F8F">
      <w:pPr>
        <w:pStyle w:val="Paragraphs"/>
        <w:tabs>
          <w:tab w:val="clear" w:pos="720"/>
        </w:tabs>
        <w:ind w:hanging="360"/>
        <w:rPr>
          <w:rFonts w:ascii="GillHandbook Book" w:hAnsi="GillHandbook Book"/>
          <w:sz w:val="16"/>
          <w:szCs w:val="16"/>
        </w:rPr>
      </w:pPr>
      <w:r w:rsidRPr="001B1135">
        <w:rPr>
          <w:rFonts w:ascii="GillHandbook Book" w:hAnsi="GillHandbook Book"/>
          <w:b/>
          <w:sz w:val="16"/>
          <w:szCs w:val="16"/>
        </w:rPr>
        <w:t>Order labs</w:t>
      </w:r>
      <w:r w:rsidRPr="001B1135">
        <w:rPr>
          <w:rFonts w:ascii="GillHandbook Book" w:hAnsi="GillHandbook Book"/>
          <w:sz w:val="16"/>
          <w:szCs w:val="16"/>
        </w:rPr>
        <w:t xml:space="preserve">:  </w:t>
      </w:r>
      <w:smartTag w:uri="urn:schemas-microsoft-com:office:smarttags" w:element="stockticker">
        <w:r w:rsidRPr="001B1135">
          <w:rPr>
            <w:rFonts w:ascii="GillHandbook Book" w:hAnsi="GillHandbook Book"/>
            <w:sz w:val="16"/>
            <w:szCs w:val="16"/>
          </w:rPr>
          <w:t>CBC</w:t>
        </w:r>
      </w:smartTag>
      <w:r w:rsidRPr="001B1135">
        <w:rPr>
          <w:rFonts w:ascii="GillHandbook Book" w:hAnsi="GillHandbook Book"/>
          <w:sz w:val="16"/>
          <w:szCs w:val="16"/>
        </w:rPr>
        <w:t>, platelets, PT, PTT, Cr.</w:t>
      </w:r>
      <w:r w:rsidRPr="001B1135">
        <w:rPr>
          <w:rFonts w:ascii="GillHandbook Book" w:hAnsi="GillHandbook Book"/>
          <w:b/>
          <w:sz w:val="16"/>
          <w:szCs w:val="16"/>
        </w:rPr>
        <w:t xml:space="preserve">  </w:t>
      </w:r>
      <w:r w:rsidRPr="001B1135">
        <w:rPr>
          <w:rFonts w:ascii="GillHandbook Book" w:hAnsi="GillHandbook Book"/>
          <w:sz w:val="16"/>
          <w:szCs w:val="16"/>
        </w:rPr>
        <w:t xml:space="preserve">In order to proceed, labs should be:  PT &lt; 18, PTT normal, platelets &gt;50,000.  Other labs are necessary to have as a baseline.  If patient is septic, we will proceed with abnormal coags as long as service is actively trying to optimize coagulation status throughout the procedure.  </w:t>
      </w:r>
    </w:p>
    <w:p w:rsidR="00E7787C" w:rsidRPr="001B1135" w:rsidRDefault="00E7787C" w:rsidP="006E4F8F">
      <w:pPr>
        <w:tabs>
          <w:tab w:val="left" w:pos="0"/>
          <w:tab w:val="left" w:pos="360"/>
          <w:tab w:val="left" w:pos="1080"/>
          <w:tab w:val="left" w:pos="1440"/>
          <w:tab w:val="left" w:pos="2160"/>
        </w:tabs>
        <w:ind w:left="1080" w:hanging="360"/>
        <w:rPr>
          <w:rFonts w:ascii="GillHandbook Book" w:hAnsi="GillHandbook Book"/>
          <w:b/>
          <w:sz w:val="16"/>
          <w:szCs w:val="16"/>
        </w:rPr>
      </w:pPr>
    </w:p>
    <w:p w:rsidR="00E7787C" w:rsidRPr="001B1135" w:rsidRDefault="00E7787C" w:rsidP="006E4F8F">
      <w:pPr>
        <w:pStyle w:val="Paragraphs"/>
        <w:tabs>
          <w:tab w:val="clear" w:pos="720"/>
        </w:tabs>
        <w:ind w:hanging="360"/>
        <w:rPr>
          <w:rFonts w:ascii="GillHandbook Book" w:hAnsi="GillHandbook Book"/>
          <w:sz w:val="16"/>
          <w:szCs w:val="16"/>
        </w:rPr>
      </w:pPr>
      <w:r w:rsidRPr="001B1135">
        <w:rPr>
          <w:rFonts w:ascii="GillHandbook Book" w:hAnsi="GillHandbook Book"/>
          <w:b/>
          <w:sz w:val="16"/>
          <w:szCs w:val="16"/>
        </w:rPr>
        <w:t>Review relevant imaging studies:</w:t>
      </w:r>
      <w:r w:rsidR="00F63065" w:rsidRPr="001B1135">
        <w:rPr>
          <w:rFonts w:ascii="GillHandbook Book" w:hAnsi="GillHandbook Book"/>
          <w:sz w:val="16"/>
          <w:szCs w:val="16"/>
        </w:rPr>
        <w:t xml:space="preserve">  IVP, US, CT</w:t>
      </w:r>
      <w:r w:rsidRPr="001B1135">
        <w:rPr>
          <w:rFonts w:ascii="GillHandbook Book" w:hAnsi="GillHandbook Book"/>
          <w:sz w:val="16"/>
          <w:szCs w:val="16"/>
        </w:rPr>
        <w:t xml:space="preserve">.  Site of entry into collecting system can be critical if access is in preparation for stone removal, endopyelotomy, or intervention in distal ureter.  </w:t>
      </w:r>
    </w:p>
    <w:p w:rsidR="00E7787C" w:rsidRPr="001B1135" w:rsidRDefault="00E7787C" w:rsidP="006E4F8F">
      <w:pPr>
        <w:pStyle w:val="Paragraphs"/>
        <w:tabs>
          <w:tab w:val="clear" w:pos="720"/>
        </w:tabs>
        <w:ind w:hanging="360"/>
        <w:rPr>
          <w:rFonts w:ascii="GillHandbook Book" w:hAnsi="GillHandbook Book"/>
          <w:sz w:val="16"/>
          <w:szCs w:val="16"/>
        </w:rPr>
      </w:pPr>
    </w:p>
    <w:p w:rsidR="00E7787C" w:rsidRPr="001B1135" w:rsidRDefault="00E7787C" w:rsidP="006E4F8F">
      <w:pPr>
        <w:pStyle w:val="Paragraphs"/>
        <w:tabs>
          <w:tab w:val="clear" w:pos="720"/>
        </w:tabs>
        <w:ind w:hanging="360"/>
        <w:rPr>
          <w:rFonts w:ascii="GillHandbook Book" w:hAnsi="GillHandbook Book"/>
          <w:b/>
          <w:sz w:val="16"/>
          <w:szCs w:val="16"/>
        </w:rPr>
      </w:pPr>
      <w:r w:rsidRPr="001B1135">
        <w:rPr>
          <w:rFonts w:ascii="GillHandbook Book" w:hAnsi="GillHandbook Book"/>
          <w:b/>
          <w:sz w:val="16"/>
          <w:szCs w:val="16"/>
        </w:rPr>
        <w:t xml:space="preserve">Obtain </w:t>
      </w:r>
      <w:r w:rsidR="00586DDD" w:rsidRPr="001B1135">
        <w:rPr>
          <w:rFonts w:ascii="GillHandbook Book" w:hAnsi="GillHandbook Book"/>
          <w:b/>
          <w:sz w:val="16"/>
          <w:szCs w:val="16"/>
        </w:rPr>
        <w:t xml:space="preserve">consent: </w:t>
      </w:r>
      <w:r w:rsidRPr="001B1135">
        <w:rPr>
          <w:rFonts w:ascii="GillHandbook Book" w:hAnsi="GillHandbook Book"/>
          <w:b/>
          <w:sz w:val="16"/>
          <w:szCs w:val="16"/>
        </w:rPr>
        <w:t xml:space="preserve"> </w:t>
      </w:r>
      <w:r w:rsidRPr="001B1135">
        <w:rPr>
          <w:rFonts w:ascii="GillHandbook Book" w:hAnsi="GillHandbook Book"/>
          <w:sz w:val="16"/>
          <w:szCs w:val="16"/>
        </w:rPr>
        <w:t>See below for risks</w:t>
      </w:r>
    </w:p>
    <w:p w:rsidR="00E7787C" w:rsidRPr="001B1135" w:rsidRDefault="00E7787C" w:rsidP="006E4F8F">
      <w:pPr>
        <w:pStyle w:val="Paragraphs"/>
        <w:tabs>
          <w:tab w:val="clear" w:pos="720"/>
        </w:tabs>
        <w:ind w:hanging="360"/>
        <w:rPr>
          <w:rFonts w:ascii="GillHandbook Book" w:hAnsi="GillHandbook Book"/>
          <w:b/>
          <w:sz w:val="16"/>
          <w:szCs w:val="16"/>
        </w:rPr>
      </w:pPr>
    </w:p>
    <w:p w:rsidR="00E7787C" w:rsidRPr="001B1135" w:rsidRDefault="00E7787C" w:rsidP="006E4F8F">
      <w:pPr>
        <w:pStyle w:val="Paragraphs"/>
        <w:tabs>
          <w:tab w:val="clear" w:pos="720"/>
        </w:tabs>
        <w:ind w:hanging="360"/>
        <w:rPr>
          <w:rFonts w:ascii="GillHandbook Book" w:hAnsi="GillHandbook Book"/>
          <w:b/>
          <w:sz w:val="16"/>
          <w:szCs w:val="16"/>
        </w:rPr>
      </w:pPr>
      <w:r w:rsidRPr="001B1135">
        <w:rPr>
          <w:rFonts w:ascii="GillHandbook Book" w:hAnsi="GillHandbook Book"/>
          <w:b/>
          <w:sz w:val="16"/>
          <w:szCs w:val="16"/>
        </w:rPr>
        <w:t>Write pre-procedure orders</w:t>
      </w:r>
      <w:r w:rsidR="00586DDD" w:rsidRPr="001B1135">
        <w:rPr>
          <w:rFonts w:ascii="GillHandbook Book" w:hAnsi="GillHandbook Book"/>
          <w:b/>
          <w:sz w:val="16"/>
          <w:szCs w:val="16"/>
        </w:rPr>
        <w:t>:</w:t>
      </w:r>
      <w:r w:rsidRPr="001B1135">
        <w:rPr>
          <w:rFonts w:ascii="GillHandbook Book" w:hAnsi="GillHandbook Book"/>
          <w:b/>
          <w:sz w:val="16"/>
          <w:szCs w:val="16"/>
        </w:rPr>
        <w:t xml:space="preserve"> </w:t>
      </w:r>
      <w:r w:rsidRPr="001B1135">
        <w:rPr>
          <w:rFonts w:ascii="GillHandbook Book" w:hAnsi="GillHandbook Book"/>
          <w:sz w:val="16"/>
          <w:szCs w:val="16"/>
        </w:rPr>
        <w:t xml:space="preserve"> </w:t>
      </w:r>
      <w:r w:rsidR="00586DDD" w:rsidRPr="001B1135">
        <w:rPr>
          <w:rFonts w:ascii="GillHandbook Book" w:hAnsi="GillHandbook Book"/>
          <w:sz w:val="16"/>
          <w:szCs w:val="16"/>
        </w:rPr>
        <w:t>S</w:t>
      </w:r>
      <w:r w:rsidRPr="001B1135">
        <w:rPr>
          <w:rFonts w:ascii="GillHandbook Book" w:hAnsi="GillHandbook Book"/>
          <w:sz w:val="16"/>
          <w:szCs w:val="16"/>
        </w:rPr>
        <w:t>ee below</w:t>
      </w:r>
    </w:p>
    <w:p w:rsidR="00586DDD" w:rsidRPr="001B1135" w:rsidRDefault="00586DDD" w:rsidP="00586DDD">
      <w:pPr>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58" w:name="_Toc52874136"/>
      <w:r w:rsidRPr="001B1135">
        <w:rPr>
          <w:rFonts w:ascii="GillHandbook Book" w:hAnsi="GillHandbook Book"/>
          <w:sz w:val="16"/>
          <w:szCs w:val="16"/>
        </w:rPr>
        <w:t>CONSENT</w:t>
      </w:r>
      <w:bookmarkEnd w:id="158"/>
    </w:p>
    <w:p w:rsidR="00E7787C" w:rsidRPr="001B1135" w:rsidRDefault="00E7787C" w:rsidP="00050548">
      <w:pPr>
        <w:tabs>
          <w:tab w:val="left" w:pos="720"/>
          <w:tab w:val="left" w:pos="1440"/>
          <w:tab w:val="left" w:pos="2160"/>
        </w:tabs>
        <w:ind w:left="720" w:hanging="360"/>
        <w:rPr>
          <w:rFonts w:ascii="GillHandbook Book" w:hAnsi="GillHandbook Book"/>
          <w:sz w:val="16"/>
          <w:szCs w:val="16"/>
        </w:rPr>
      </w:pPr>
    </w:p>
    <w:p w:rsidR="00BF2CA4" w:rsidRPr="001B1135" w:rsidRDefault="00E7787C" w:rsidP="00050548">
      <w:pPr>
        <w:tabs>
          <w:tab w:val="left" w:pos="720"/>
          <w:tab w:val="left" w:pos="1440"/>
          <w:tab w:val="left" w:pos="2160"/>
        </w:tabs>
        <w:ind w:left="720" w:hanging="360"/>
        <w:rPr>
          <w:rFonts w:ascii="GillHandbook Book" w:hAnsi="GillHandbook Book"/>
          <w:sz w:val="16"/>
          <w:szCs w:val="16"/>
        </w:rPr>
      </w:pPr>
      <w:bookmarkStart w:id="159" w:name="_Toc52874137"/>
      <w:r w:rsidRPr="001B1135">
        <w:rPr>
          <w:rFonts w:ascii="GillHandbook Book" w:hAnsi="GillHandbook Book"/>
          <w:b/>
          <w:sz w:val="16"/>
          <w:szCs w:val="16"/>
        </w:rPr>
        <w:t>Benefits:</w:t>
      </w:r>
      <w:bookmarkEnd w:id="159"/>
      <w:r w:rsidRPr="001B1135">
        <w:rPr>
          <w:rFonts w:ascii="GillHandbook Book" w:hAnsi="GillHandbook Book"/>
          <w:sz w:val="16"/>
          <w:szCs w:val="16"/>
        </w:rPr>
        <w:t xml:space="preserve">  provides therapy without risks and morbidity of open surgery.  </w:t>
      </w:r>
    </w:p>
    <w:p w:rsidR="00586DDD" w:rsidRPr="001B1135" w:rsidRDefault="00586DDD" w:rsidP="00050548">
      <w:pPr>
        <w:ind w:left="720" w:hanging="360"/>
        <w:rPr>
          <w:rStyle w:val="Heading3Char"/>
          <w:rFonts w:ascii="GillHandbook Book" w:hAnsi="GillHandbook Book" w:cs="Times New Roman"/>
          <w:b/>
          <w:sz w:val="16"/>
          <w:szCs w:val="16"/>
        </w:rPr>
      </w:pPr>
      <w:bookmarkStart w:id="160" w:name="_Toc52874138"/>
    </w:p>
    <w:p w:rsidR="00E7787C" w:rsidRPr="001B1135" w:rsidRDefault="00E7787C" w:rsidP="00050548">
      <w:pPr>
        <w:ind w:left="720" w:hanging="360"/>
        <w:rPr>
          <w:rFonts w:ascii="GillHandbook Book" w:hAnsi="GillHandbook Book"/>
          <w:sz w:val="16"/>
          <w:szCs w:val="16"/>
        </w:rPr>
      </w:pPr>
      <w:r w:rsidRPr="001B1135">
        <w:rPr>
          <w:rFonts w:ascii="GillHandbook Book" w:hAnsi="GillHandbook Book"/>
          <w:b/>
          <w:sz w:val="16"/>
          <w:szCs w:val="16"/>
        </w:rPr>
        <w:t>Procedural Risks</w:t>
      </w:r>
      <w:bookmarkEnd w:id="160"/>
      <w:r w:rsidRPr="001B1135">
        <w:rPr>
          <w:rFonts w:ascii="GillHandbook Book" w:hAnsi="GillHandbook Book"/>
          <w:b/>
          <w:sz w:val="16"/>
          <w:szCs w:val="16"/>
        </w:rPr>
        <w:t>:</w:t>
      </w:r>
      <w:r w:rsidRPr="001B1135">
        <w:rPr>
          <w:rFonts w:ascii="GillHandbook Book" w:hAnsi="GillHandbook Book"/>
          <w:sz w:val="16"/>
          <w:szCs w:val="16"/>
        </w:rPr>
        <w:t xml:space="preserve"> </w:t>
      </w:r>
      <w:r w:rsidR="00050548" w:rsidRPr="001B1135">
        <w:rPr>
          <w:rFonts w:ascii="GillHandbook Book" w:hAnsi="GillHandbook Book"/>
          <w:sz w:val="16"/>
          <w:szCs w:val="16"/>
        </w:rPr>
        <w:t xml:space="preserve"> </w:t>
      </w:r>
      <w:r w:rsidRPr="001B1135">
        <w:rPr>
          <w:rFonts w:ascii="GillHandbook Book" w:hAnsi="GillHandbook Book"/>
          <w:sz w:val="16"/>
          <w:szCs w:val="16"/>
        </w:rPr>
        <w:t xml:space="preserve">Typical ones include technical failure (&lt;2%); sepsis; and bleeding possibly requiring transfusion or embolization.  Uncommon complications include colon perforation, hepatic or splenic laceration; pneumothorax; hydrothorax; urinoma; and retroperitoneal abscess.  </w:t>
      </w:r>
    </w:p>
    <w:p w:rsidR="00E7787C" w:rsidRPr="001B1135" w:rsidRDefault="00E7787C" w:rsidP="00050548">
      <w:pPr>
        <w:tabs>
          <w:tab w:val="left" w:pos="720"/>
          <w:tab w:val="left" w:pos="1440"/>
          <w:tab w:val="left" w:pos="2160"/>
        </w:tabs>
        <w:ind w:left="720" w:hanging="360"/>
        <w:rPr>
          <w:rFonts w:ascii="GillHandbook Book" w:hAnsi="GillHandbook Book"/>
          <w:sz w:val="16"/>
          <w:szCs w:val="16"/>
        </w:rPr>
      </w:pPr>
    </w:p>
    <w:p w:rsidR="00E7787C" w:rsidRPr="001B1135" w:rsidRDefault="00E7787C" w:rsidP="00050548">
      <w:pPr>
        <w:tabs>
          <w:tab w:val="left" w:pos="720"/>
          <w:tab w:val="left" w:pos="1440"/>
          <w:tab w:val="left" w:pos="2160"/>
        </w:tabs>
        <w:ind w:left="720" w:hanging="360"/>
        <w:rPr>
          <w:rFonts w:ascii="GillHandbook Book" w:hAnsi="GillHandbook Book"/>
          <w:sz w:val="16"/>
          <w:szCs w:val="16"/>
        </w:rPr>
      </w:pPr>
      <w:bookmarkStart w:id="161" w:name="_Toc52874139"/>
      <w:r w:rsidRPr="001B1135">
        <w:rPr>
          <w:rFonts w:ascii="GillHandbook Book" w:hAnsi="GillHandbook Book"/>
          <w:b/>
          <w:sz w:val="16"/>
          <w:szCs w:val="16"/>
        </w:rPr>
        <w:t>Long Term Issues and Risks</w:t>
      </w:r>
      <w:bookmarkEnd w:id="161"/>
      <w:r w:rsidRPr="001B1135">
        <w:rPr>
          <w:rFonts w:ascii="GillHandbook Book" w:hAnsi="GillHandbook Book"/>
          <w:b/>
          <w:sz w:val="16"/>
          <w:szCs w:val="16"/>
        </w:rPr>
        <w:t xml:space="preserve">: </w:t>
      </w:r>
      <w:r w:rsidRPr="001B1135">
        <w:rPr>
          <w:rFonts w:ascii="GillHandbook Book" w:hAnsi="GillHandbook Book"/>
          <w:sz w:val="16"/>
          <w:szCs w:val="16"/>
        </w:rPr>
        <w:t xml:space="preserve"> as for biliary drainage tube placement.  </w:t>
      </w:r>
      <w:r w:rsidR="00F63065" w:rsidRPr="001B1135">
        <w:rPr>
          <w:rFonts w:ascii="GillHandbook Book" w:hAnsi="GillHandbook Book"/>
          <w:sz w:val="16"/>
          <w:szCs w:val="16"/>
        </w:rPr>
        <w:t>Typically tubes will need to be changed every 12 weeks.</w:t>
      </w:r>
    </w:p>
    <w:p w:rsidR="00132A85" w:rsidRPr="001B1135" w:rsidRDefault="00132A85" w:rsidP="00050548">
      <w:pPr>
        <w:tabs>
          <w:tab w:val="left" w:pos="720"/>
          <w:tab w:val="left" w:pos="1440"/>
          <w:tab w:val="left" w:pos="2160"/>
        </w:tabs>
        <w:ind w:left="720" w:hanging="36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62" w:name="_Toc52874140"/>
      <w:smartTag w:uri="urn:schemas-microsoft-com:office:smarttags" w:element="stockticker">
        <w:r w:rsidRPr="001B1135">
          <w:rPr>
            <w:rFonts w:ascii="GillHandbook Book" w:hAnsi="GillHandbook Book"/>
            <w:sz w:val="16"/>
            <w:szCs w:val="16"/>
          </w:rPr>
          <w:t>PRE</w:t>
        </w:r>
        <w:r w:rsidR="00050548" w:rsidRPr="001B1135">
          <w:rPr>
            <w:rFonts w:ascii="GillHandbook Book" w:hAnsi="GillHandbook Book"/>
            <w:sz w:val="16"/>
            <w:szCs w:val="16"/>
          </w:rPr>
          <w:t>-</w:t>
        </w:r>
      </w:smartTag>
      <w:r w:rsidRPr="001B1135">
        <w:rPr>
          <w:rFonts w:ascii="GillHandbook Book" w:hAnsi="GillHandbook Book"/>
          <w:sz w:val="16"/>
          <w:szCs w:val="16"/>
        </w:rPr>
        <w:t>PROCEDURE ORDERS:</w:t>
      </w:r>
      <w:bookmarkEnd w:id="162"/>
      <w:r w:rsidRPr="001B1135">
        <w:rPr>
          <w:rFonts w:ascii="GillHandbook Book" w:hAnsi="GillHandbook Book"/>
          <w:sz w:val="16"/>
          <w:szCs w:val="16"/>
        </w:rPr>
        <w:t xml:space="preserve"> </w:t>
      </w:r>
    </w:p>
    <w:p w:rsidR="00244C61" w:rsidRPr="001B1135" w:rsidRDefault="00BA1CE4" w:rsidP="00244C61">
      <w:pPr>
        <w:numPr>
          <w:ilvl w:val="0"/>
          <w:numId w:val="71"/>
        </w:numPr>
        <w:tabs>
          <w:tab w:val="left" w:pos="720"/>
        </w:tabs>
        <w:rPr>
          <w:rFonts w:ascii="GillHandbook Book" w:hAnsi="GillHandbook Book"/>
          <w:sz w:val="16"/>
          <w:szCs w:val="16"/>
        </w:rPr>
      </w:pPr>
      <w:r w:rsidRPr="001B1135">
        <w:rPr>
          <w:rFonts w:ascii="GillHandbook Book" w:hAnsi="GillHandbook Book"/>
          <w:b/>
          <w:sz w:val="16"/>
          <w:szCs w:val="16"/>
        </w:rPr>
        <w:t>NPO</w:t>
      </w:r>
      <w:r w:rsidRPr="001B1135">
        <w:rPr>
          <w:rFonts w:ascii="GillHandbook Book" w:hAnsi="GillHandbook Book"/>
          <w:sz w:val="16"/>
          <w:szCs w:val="16"/>
        </w:rPr>
        <w:t xml:space="preserve"> except meds with sips of water</w:t>
      </w:r>
    </w:p>
    <w:p w:rsidR="00244C61" w:rsidRPr="001B1135" w:rsidRDefault="00244C61" w:rsidP="00244C61">
      <w:pPr>
        <w:tabs>
          <w:tab w:val="left" w:pos="720"/>
        </w:tabs>
        <w:ind w:left="1440"/>
        <w:rPr>
          <w:rFonts w:ascii="GillHandbook Book" w:hAnsi="GillHandbook Book"/>
          <w:sz w:val="16"/>
          <w:szCs w:val="16"/>
        </w:rPr>
      </w:pPr>
    </w:p>
    <w:p w:rsidR="00244C61" w:rsidRPr="001B1135" w:rsidRDefault="00E7787C" w:rsidP="00244C61">
      <w:pPr>
        <w:numPr>
          <w:ilvl w:val="0"/>
          <w:numId w:val="71"/>
        </w:numPr>
        <w:tabs>
          <w:tab w:val="left" w:pos="720"/>
        </w:tabs>
        <w:rPr>
          <w:rFonts w:ascii="GillHandbook Book" w:hAnsi="GillHandbook Book"/>
          <w:sz w:val="16"/>
          <w:szCs w:val="16"/>
        </w:rPr>
      </w:pPr>
      <w:r w:rsidRPr="001B1135">
        <w:rPr>
          <w:rFonts w:ascii="GillHandbook Book" w:hAnsi="GillHandbook Book"/>
          <w:b/>
          <w:sz w:val="16"/>
          <w:szCs w:val="16"/>
        </w:rPr>
        <w:t>Labs:</w:t>
      </w:r>
      <w:r w:rsidRPr="001B1135">
        <w:rPr>
          <w:rFonts w:ascii="GillHandbook Book" w:hAnsi="GillHandbook Book"/>
          <w:sz w:val="16"/>
          <w:szCs w:val="16"/>
        </w:rPr>
        <w:t xml:space="preserve">  </w:t>
      </w:r>
      <w:smartTag w:uri="urn:schemas-microsoft-com:office:smarttags" w:element="stockticker">
        <w:r w:rsidRPr="001B1135">
          <w:rPr>
            <w:rFonts w:ascii="GillHandbook Book" w:hAnsi="GillHandbook Book"/>
            <w:sz w:val="16"/>
            <w:szCs w:val="16"/>
          </w:rPr>
          <w:t>CBC</w:t>
        </w:r>
      </w:smartTag>
      <w:r w:rsidRPr="001B1135">
        <w:rPr>
          <w:rFonts w:ascii="GillHandbook Book" w:hAnsi="GillHandbook Book"/>
          <w:sz w:val="16"/>
          <w:szCs w:val="16"/>
        </w:rPr>
        <w:t>, PT, PTT, platelets Cr</w:t>
      </w:r>
    </w:p>
    <w:p w:rsidR="00244C61" w:rsidRPr="001B1135" w:rsidRDefault="00244C61" w:rsidP="00244C61">
      <w:pPr>
        <w:pStyle w:val="ListParagraph"/>
        <w:rPr>
          <w:rFonts w:ascii="GillHandbook Book" w:hAnsi="GillHandbook Book"/>
          <w:sz w:val="16"/>
          <w:szCs w:val="16"/>
        </w:rPr>
      </w:pPr>
    </w:p>
    <w:p w:rsidR="00244C61" w:rsidRPr="001B1135" w:rsidRDefault="00244C61" w:rsidP="00244C61">
      <w:pPr>
        <w:numPr>
          <w:ilvl w:val="0"/>
          <w:numId w:val="71"/>
        </w:numPr>
        <w:tabs>
          <w:tab w:val="left" w:pos="720"/>
        </w:tabs>
        <w:rPr>
          <w:rFonts w:ascii="GillHandbook Book" w:hAnsi="GillHandbook Book"/>
          <w:sz w:val="16"/>
          <w:szCs w:val="16"/>
        </w:rPr>
      </w:pPr>
      <w:r w:rsidRPr="001B1135">
        <w:rPr>
          <w:rFonts w:ascii="GillHandbook Book" w:hAnsi="GillHandbook Book"/>
          <w:b/>
          <w:sz w:val="16"/>
          <w:szCs w:val="16"/>
        </w:rPr>
        <w:t>Coagulation status:</w:t>
      </w:r>
      <w:r w:rsidRPr="001B1135">
        <w:rPr>
          <w:rFonts w:ascii="GillHandbook Book" w:hAnsi="GillHandbook Book"/>
          <w:sz w:val="16"/>
          <w:szCs w:val="16"/>
        </w:rPr>
        <w:t xml:space="preserve">  </w:t>
      </w:r>
    </w:p>
    <w:p w:rsidR="00244C61" w:rsidRPr="001B1135" w:rsidRDefault="00244C61" w:rsidP="00244C61">
      <w:pPr>
        <w:numPr>
          <w:ilvl w:val="2"/>
          <w:numId w:val="21"/>
        </w:numPr>
        <w:tabs>
          <w:tab w:val="left" w:pos="720"/>
        </w:tabs>
        <w:rPr>
          <w:rFonts w:ascii="GillHandbook Book" w:hAnsi="GillHandbook Book"/>
          <w:sz w:val="16"/>
          <w:szCs w:val="16"/>
        </w:rPr>
      </w:pPr>
      <w:r w:rsidRPr="001B1135">
        <w:rPr>
          <w:rFonts w:ascii="GillHandbook Book" w:hAnsi="GillHandbook Book"/>
          <w:sz w:val="16"/>
          <w:szCs w:val="16"/>
        </w:rPr>
        <w:t>Hold antiplatelet/anticoagulation medications..</w:t>
      </w:r>
    </w:p>
    <w:p w:rsidR="00244C61" w:rsidRPr="001B1135" w:rsidRDefault="00244C61" w:rsidP="00244C61">
      <w:pPr>
        <w:numPr>
          <w:ilvl w:val="2"/>
          <w:numId w:val="21"/>
        </w:numPr>
        <w:tabs>
          <w:tab w:val="left" w:pos="720"/>
        </w:tabs>
        <w:rPr>
          <w:rFonts w:ascii="GillHandbook Book" w:hAnsi="GillHandbook Book"/>
          <w:sz w:val="16"/>
          <w:szCs w:val="16"/>
        </w:rPr>
      </w:pPr>
      <w:r w:rsidRPr="001B1135">
        <w:rPr>
          <w:rFonts w:ascii="GillHandbook Book" w:hAnsi="GillHandbook Book"/>
          <w:sz w:val="16"/>
          <w:szCs w:val="16"/>
        </w:rPr>
        <w:t xml:space="preserve">Ensure appropriate PT and PTT are documented; or - correct coags if necessary:  </w:t>
      </w:r>
      <w:r w:rsidRPr="001B1135">
        <w:rPr>
          <w:rFonts w:ascii="GillHandbook Book" w:hAnsi="GillHandbook Book"/>
          <w:b/>
          <w:sz w:val="16"/>
          <w:szCs w:val="16"/>
        </w:rPr>
        <w:t>discuss with angio staff</w:t>
      </w:r>
      <w:r w:rsidRPr="001B1135">
        <w:rPr>
          <w:rFonts w:ascii="GillHandbook Book" w:hAnsi="GillHandbook Book"/>
          <w:sz w:val="16"/>
          <w:szCs w:val="16"/>
        </w:rPr>
        <w:t>.</w:t>
      </w:r>
    </w:p>
    <w:p w:rsidR="00354301" w:rsidRPr="001B1135" w:rsidRDefault="00354301" w:rsidP="00354301">
      <w:pPr>
        <w:tabs>
          <w:tab w:val="left" w:pos="720"/>
        </w:tabs>
        <w:ind w:left="2160"/>
        <w:rPr>
          <w:rFonts w:ascii="GillHandbook Book" w:hAnsi="GillHandbook Book"/>
          <w:sz w:val="16"/>
          <w:szCs w:val="16"/>
        </w:rPr>
      </w:pPr>
    </w:p>
    <w:p w:rsidR="00244C61" w:rsidRPr="001B1135" w:rsidRDefault="00244C61" w:rsidP="00244C61">
      <w:pPr>
        <w:numPr>
          <w:ilvl w:val="0"/>
          <w:numId w:val="71"/>
        </w:numPr>
        <w:tabs>
          <w:tab w:val="left" w:pos="720"/>
        </w:tabs>
        <w:rPr>
          <w:rFonts w:ascii="GillHandbook Book" w:hAnsi="GillHandbook Book"/>
          <w:sz w:val="16"/>
          <w:szCs w:val="16"/>
        </w:rPr>
      </w:pPr>
      <w:r w:rsidRPr="001B1135">
        <w:rPr>
          <w:rFonts w:ascii="GillHandbook Book" w:hAnsi="GillHandbook Book"/>
          <w:b/>
          <w:sz w:val="16"/>
          <w:szCs w:val="16"/>
        </w:rPr>
        <w:t>ATB:</w:t>
      </w:r>
      <w:r w:rsidRPr="001B1135">
        <w:rPr>
          <w:rFonts w:ascii="GillHandbook Book" w:hAnsi="GillHandbook Book"/>
          <w:sz w:val="16"/>
          <w:szCs w:val="16"/>
        </w:rPr>
        <w:t xml:space="preserve">  ciprofloxacin 400mg PO or  500 mg IV on call to angio unless patient is already on ATB</w:t>
      </w:r>
    </w:p>
    <w:p w:rsidR="00244C61" w:rsidRPr="001B1135" w:rsidRDefault="00244C61" w:rsidP="00244C61">
      <w:pPr>
        <w:tabs>
          <w:tab w:val="left" w:pos="720"/>
        </w:tabs>
        <w:ind w:left="1440"/>
        <w:rPr>
          <w:rFonts w:ascii="GillHandbook Book" w:hAnsi="GillHandbook Book"/>
          <w:sz w:val="16"/>
          <w:szCs w:val="16"/>
        </w:rPr>
      </w:pPr>
    </w:p>
    <w:p w:rsidR="00FE7B13" w:rsidRPr="001B1135" w:rsidRDefault="00FE7B13" w:rsidP="00FE7B13">
      <w:pPr>
        <w:rPr>
          <w:rFonts w:ascii="GillHandbook Book" w:hAnsi="GillHandbook Book"/>
          <w:sz w:val="16"/>
          <w:szCs w:val="16"/>
        </w:rPr>
      </w:pPr>
      <w:bookmarkStart w:id="163" w:name="_Toc52874141"/>
    </w:p>
    <w:p w:rsidR="00E7787C" w:rsidRPr="001B1135" w:rsidRDefault="00E7787C" w:rsidP="00132A85">
      <w:pPr>
        <w:rPr>
          <w:rFonts w:ascii="GillHandbook Book" w:hAnsi="GillHandbook Book"/>
          <w:kern w:val="28"/>
          <w:sz w:val="16"/>
          <w:szCs w:val="16"/>
        </w:rPr>
      </w:pPr>
      <w:r w:rsidRPr="001B1135">
        <w:rPr>
          <w:rFonts w:ascii="GillHandbook Book" w:hAnsi="GillHandbook Book"/>
          <w:kern w:val="28"/>
          <w:sz w:val="16"/>
          <w:szCs w:val="16"/>
        </w:rPr>
        <w:t>POST</w:t>
      </w:r>
      <w:r w:rsidR="00050548" w:rsidRPr="001B1135">
        <w:rPr>
          <w:rFonts w:ascii="GillHandbook Book" w:hAnsi="GillHandbook Book"/>
          <w:kern w:val="28"/>
          <w:sz w:val="16"/>
          <w:szCs w:val="16"/>
        </w:rPr>
        <w:t>-</w:t>
      </w:r>
      <w:r w:rsidRPr="001B1135">
        <w:rPr>
          <w:rFonts w:ascii="GillHandbook Book" w:hAnsi="GillHandbook Book"/>
          <w:kern w:val="28"/>
          <w:sz w:val="16"/>
          <w:szCs w:val="16"/>
        </w:rPr>
        <w:t>PROCEDURE ORDERS</w:t>
      </w:r>
      <w:bookmarkEnd w:id="163"/>
      <w:r w:rsidRPr="001B1135">
        <w:rPr>
          <w:rFonts w:ascii="GillHandbook Book" w:hAnsi="GillHandbook Book"/>
          <w:kern w:val="28"/>
          <w:sz w:val="16"/>
          <w:szCs w:val="16"/>
        </w:rPr>
        <w:t>:</w:t>
      </w:r>
    </w:p>
    <w:p w:rsidR="00E7787C" w:rsidRPr="001B1135" w:rsidRDefault="00E7787C" w:rsidP="007C2F1C">
      <w:pPr>
        <w:tabs>
          <w:tab w:val="left" w:pos="360"/>
          <w:tab w:val="left" w:pos="720"/>
          <w:tab w:val="left" w:pos="1440"/>
          <w:tab w:val="left" w:pos="2160"/>
        </w:tabs>
        <w:rPr>
          <w:rFonts w:ascii="GillHandbook Book" w:hAnsi="GillHandbook Book"/>
          <w:b/>
          <w:sz w:val="16"/>
          <w:szCs w:val="16"/>
        </w:rPr>
      </w:pPr>
    </w:p>
    <w:p w:rsidR="00E7787C" w:rsidRPr="001B1135" w:rsidRDefault="00BA1CE4" w:rsidP="00790A28">
      <w:pPr>
        <w:pStyle w:val="Paragraphs"/>
        <w:numPr>
          <w:ilvl w:val="0"/>
          <w:numId w:val="22"/>
        </w:numPr>
        <w:rPr>
          <w:rFonts w:ascii="GillHandbook Book" w:hAnsi="GillHandbook Book"/>
          <w:sz w:val="16"/>
          <w:szCs w:val="16"/>
        </w:rPr>
      </w:pPr>
      <w:r w:rsidRPr="001B1135">
        <w:rPr>
          <w:rFonts w:ascii="GillHandbook Book" w:hAnsi="GillHandbook Book"/>
          <w:sz w:val="16"/>
          <w:szCs w:val="16"/>
        </w:rPr>
        <w:t>S/P percutaneous nephrostomy.  S</w:t>
      </w:r>
      <w:r w:rsidR="00E7787C" w:rsidRPr="001B1135">
        <w:rPr>
          <w:rFonts w:ascii="GillHandbook Book" w:hAnsi="GillHandbook Book"/>
          <w:sz w:val="16"/>
          <w:szCs w:val="16"/>
        </w:rPr>
        <w:t>pecify tube insertion site(s).</w:t>
      </w:r>
    </w:p>
    <w:p w:rsidR="00E7787C" w:rsidRPr="001B1135" w:rsidRDefault="00E7787C" w:rsidP="00050548">
      <w:pPr>
        <w:pStyle w:val="Paragraphs"/>
        <w:ind w:left="720" w:firstLine="0"/>
        <w:rPr>
          <w:rFonts w:ascii="GillHandbook Book" w:hAnsi="GillHandbook Book"/>
          <w:sz w:val="16"/>
          <w:szCs w:val="16"/>
        </w:rPr>
      </w:pPr>
    </w:p>
    <w:p w:rsidR="00E7787C" w:rsidRPr="001B1135" w:rsidRDefault="00E7787C" w:rsidP="00790A28">
      <w:pPr>
        <w:pStyle w:val="Paragraphs"/>
        <w:numPr>
          <w:ilvl w:val="0"/>
          <w:numId w:val="22"/>
        </w:numPr>
        <w:rPr>
          <w:rFonts w:ascii="GillHandbook Book" w:hAnsi="GillHandbook Book"/>
          <w:sz w:val="16"/>
          <w:szCs w:val="16"/>
        </w:rPr>
      </w:pPr>
      <w:r w:rsidRPr="001B1135">
        <w:rPr>
          <w:rFonts w:ascii="GillHandbook Book" w:hAnsi="GillHandbook Book"/>
          <w:sz w:val="16"/>
          <w:szCs w:val="16"/>
        </w:rPr>
        <w:t>VS q 30 min x 2 hr</w:t>
      </w:r>
      <w:r w:rsidR="00BA1CE4" w:rsidRPr="001B1135">
        <w:rPr>
          <w:rFonts w:ascii="GillHandbook Book" w:hAnsi="GillHandbook Book"/>
          <w:sz w:val="16"/>
          <w:szCs w:val="16"/>
        </w:rPr>
        <w:t>, q 1 hr x 2 hrs, q 4 hrs x 24 hrs</w:t>
      </w:r>
    </w:p>
    <w:p w:rsidR="00BA1CE4" w:rsidRPr="001B1135" w:rsidRDefault="00BA1CE4" w:rsidP="00050548">
      <w:pPr>
        <w:pStyle w:val="Paragraphs"/>
        <w:ind w:left="720" w:firstLine="0"/>
        <w:rPr>
          <w:rFonts w:ascii="GillHandbook Book" w:hAnsi="GillHandbook Book"/>
          <w:sz w:val="16"/>
          <w:szCs w:val="16"/>
        </w:rPr>
      </w:pPr>
    </w:p>
    <w:p w:rsidR="00BA1CE4" w:rsidRPr="001B1135" w:rsidRDefault="00BA1CE4" w:rsidP="00790A28">
      <w:pPr>
        <w:pStyle w:val="Paragraphs"/>
        <w:numPr>
          <w:ilvl w:val="0"/>
          <w:numId w:val="22"/>
        </w:numPr>
        <w:rPr>
          <w:rFonts w:ascii="GillHandbook Book" w:hAnsi="GillHandbook Book"/>
          <w:sz w:val="16"/>
          <w:szCs w:val="16"/>
        </w:rPr>
      </w:pPr>
      <w:r w:rsidRPr="001B1135">
        <w:rPr>
          <w:rFonts w:ascii="GillHandbook Book" w:hAnsi="GillHandbook Book"/>
          <w:sz w:val="16"/>
          <w:szCs w:val="16"/>
        </w:rPr>
        <w:t>Call VIR for T &gt; 100.5, P &lt;60 or &gt;100, BP systolic &lt;90 or &gt; 160, RR &gt;30, or for leaking around tube or decreased output.</w:t>
      </w:r>
    </w:p>
    <w:p w:rsidR="00E7787C" w:rsidRPr="001B1135" w:rsidRDefault="00E7787C" w:rsidP="00050548">
      <w:pPr>
        <w:pStyle w:val="Paragraphs"/>
        <w:ind w:left="720" w:firstLine="0"/>
        <w:rPr>
          <w:rFonts w:ascii="GillHandbook Book" w:hAnsi="GillHandbook Book"/>
          <w:sz w:val="16"/>
          <w:szCs w:val="16"/>
        </w:rPr>
      </w:pPr>
    </w:p>
    <w:p w:rsidR="00E7787C" w:rsidRPr="001B1135" w:rsidRDefault="00050548" w:rsidP="00790A28">
      <w:pPr>
        <w:pStyle w:val="Paragraphs"/>
        <w:numPr>
          <w:ilvl w:val="0"/>
          <w:numId w:val="22"/>
        </w:numPr>
        <w:rPr>
          <w:rFonts w:ascii="GillHandbook Book" w:hAnsi="GillHandbook Book"/>
          <w:sz w:val="16"/>
          <w:szCs w:val="16"/>
        </w:rPr>
      </w:pPr>
      <w:r w:rsidRPr="001B1135">
        <w:rPr>
          <w:rFonts w:ascii="GillHandbook Book" w:hAnsi="GillHandbook Book"/>
          <w:sz w:val="16"/>
          <w:szCs w:val="16"/>
        </w:rPr>
        <w:t>K</w:t>
      </w:r>
      <w:r w:rsidR="00E7787C" w:rsidRPr="001B1135">
        <w:rPr>
          <w:rFonts w:ascii="GillHandbook Book" w:hAnsi="GillHandbook Book"/>
          <w:sz w:val="16"/>
          <w:szCs w:val="16"/>
        </w:rPr>
        <w:t>eep tube(s) to gravity drainag</w:t>
      </w:r>
      <w:r w:rsidR="001D4FDF" w:rsidRPr="001B1135">
        <w:rPr>
          <w:rFonts w:ascii="GillHandbook Book" w:hAnsi="GillHandbook Book"/>
          <w:sz w:val="16"/>
          <w:szCs w:val="16"/>
        </w:rPr>
        <w:t>e and record output every shift (or possibly cap tube if neprhoureteral stent or double J stent was placed; consult with staff)</w:t>
      </w:r>
    </w:p>
    <w:p w:rsidR="00E7787C" w:rsidRPr="001B1135" w:rsidRDefault="00E7787C" w:rsidP="00050548">
      <w:pPr>
        <w:pStyle w:val="Paragraphs"/>
        <w:ind w:left="720" w:firstLine="0"/>
        <w:rPr>
          <w:rFonts w:ascii="GillHandbook Book" w:hAnsi="GillHandbook Book"/>
          <w:sz w:val="16"/>
          <w:szCs w:val="16"/>
        </w:rPr>
      </w:pPr>
    </w:p>
    <w:p w:rsidR="00E7787C" w:rsidRPr="001B1135" w:rsidRDefault="00E7787C" w:rsidP="00790A28">
      <w:pPr>
        <w:pStyle w:val="Paragraphs"/>
        <w:numPr>
          <w:ilvl w:val="0"/>
          <w:numId w:val="22"/>
        </w:numPr>
        <w:rPr>
          <w:rFonts w:ascii="GillHandbook Book" w:hAnsi="GillHandbook Book"/>
          <w:sz w:val="16"/>
          <w:szCs w:val="16"/>
        </w:rPr>
      </w:pPr>
      <w:r w:rsidRPr="001B1135">
        <w:rPr>
          <w:rFonts w:ascii="GillHandbook Book" w:hAnsi="GillHandbook Book"/>
          <w:sz w:val="16"/>
          <w:szCs w:val="16"/>
        </w:rPr>
        <w:t xml:space="preserve">If procedure was bloody or if collecting system was full of clot at the end, order a </w:t>
      </w:r>
      <w:smartTag w:uri="urn:schemas-microsoft-com:office:smarttags" w:element="stockticker">
        <w:r w:rsidRPr="001B1135">
          <w:rPr>
            <w:rFonts w:ascii="GillHandbook Book" w:hAnsi="GillHandbook Book"/>
            <w:sz w:val="16"/>
            <w:szCs w:val="16"/>
          </w:rPr>
          <w:t>CBC</w:t>
        </w:r>
      </w:smartTag>
      <w:r w:rsidRPr="001B1135">
        <w:rPr>
          <w:rFonts w:ascii="GillHandbook Book" w:hAnsi="GillHandbook Book"/>
          <w:sz w:val="16"/>
          <w:szCs w:val="16"/>
        </w:rPr>
        <w:t xml:space="preserve"> for evening of procedure and for the next AM.  </w:t>
      </w:r>
      <w:r w:rsidR="00790A28" w:rsidRPr="001B1135">
        <w:rPr>
          <w:rFonts w:ascii="GillHandbook Book" w:hAnsi="GillHandbook Book"/>
          <w:sz w:val="16"/>
          <w:szCs w:val="16"/>
        </w:rPr>
        <w:t>A</w:t>
      </w:r>
      <w:r w:rsidRPr="001B1135">
        <w:rPr>
          <w:rFonts w:ascii="GillHandbook Book" w:hAnsi="GillHandbook Book"/>
          <w:sz w:val="16"/>
          <w:szCs w:val="16"/>
        </w:rPr>
        <w:t xml:space="preserve">lso write to </w:t>
      </w:r>
      <w:r w:rsidR="00790A28" w:rsidRPr="001B1135">
        <w:rPr>
          <w:rFonts w:ascii="GillHandbook Book" w:hAnsi="GillHandbook Book"/>
          <w:sz w:val="16"/>
          <w:szCs w:val="16"/>
        </w:rPr>
        <w:t>“</w:t>
      </w:r>
      <w:r w:rsidRPr="001B1135">
        <w:rPr>
          <w:rFonts w:ascii="GillHandbook Book" w:hAnsi="GillHandbook Book"/>
          <w:sz w:val="16"/>
          <w:szCs w:val="16"/>
        </w:rPr>
        <w:t>flush tube gently with 5cc sterile saline every 2-4 hours - inject but do not aspirate</w:t>
      </w:r>
      <w:r w:rsidR="006C1CEA" w:rsidRPr="001B1135">
        <w:rPr>
          <w:rFonts w:ascii="GillHandbook Book" w:hAnsi="GillHandbook Book"/>
          <w:sz w:val="16"/>
          <w:szCs w:val="16"/>
        </w:rPr>
        <w:t>.</w:t>
      </w:r>
      <w:r w:rsidR="00790A28" w:rsidRPr="001B1135">
        <w:rPr>
          <w:rFonts w:ascii="GillHandbook Book" w:hAnsi="GillHandbook Book"/>
          <w:sz w:val="16"/>
          <w:szCs w:val="16"/>
        </w:rPr>
        <w:t>”</w:t>
      </w:r>
    </w:p>
    <w:p w:rsidR="006C1CEA" w:rsidRPr="001B1135" w:rsidRDefault="006C1CEA" w:rsidP="006C1CEA">
      <w:pPr>
        <w:pStyle w:val="Paragraphs"/>
        <w:ind w:left="0" w:firstLine="0"/>
        <w:rPr>
          <w:rFonts w:ascii="GillHandbook Book" w:hAnsi="GillHandbook Book"/>
          <w:sz w:val="16"/>
          <w:szCs w:val="16"/>
        </w:rPr>
      </w:pPr>
    </w:p>
    <w:p w:rsidR="006C1CEA" w:rsidRPr="001B1135" w:rsidRDefault="006C1CEA" w:rsidP="006C1CEA">
      <w:pPr>
        <w:pStyle w:val="Paragraphs"/>
        <w:ind w:firstLine="0"/>
        <w:rPr>
          <w:rFonts w:ascii="GillHandbook Book" w:hAnsi="GillHandbook Book"/>
          <w:sz w:val="16"/>
          <w:szCs w:val="16"/>
        </w:rPr>
      </w:pPr>
    </w:p>
    <w:p w:rsidR="00E7787C" w:rsidRPr="001B1135" w:rsidRDefault="00E7787C" w:rsidP="00132A85">
      <w:pPr>
        <w:rPr>
          <w:rFonts w:ascii="GillHandbook Book" w:hAnsi="GillHandbook Book"/>
          <w:sz w:val="16"/>
          <w:szCs w:val="16"/>
        </w:rPr>
      </w:pPr>
      <w:bookmarkStart w:id="164" w:name="_Toc52874142"/>
      <w:r w:rsidRPr="001B1135">
        <w:rPr>
          <w:rFonts w:ascii="GillHandbook Book" w:hAnsi="GillHandbook Book"/>
          <w:sz w:val="16"/>
          <w:szCs w:val="16"/>
        </w:rPr>
        <w:t>POST</w:t>
      </w:r>
      <w:r w:rsidR="00050548" w:rsidRPr="001B1135">
        <w:rPr>
          <w:rFonts w:ascii="GillHandbook Book" w:hAnsi="GillHandbook Book"/>
          <w:sz w:val="16"/>
          <w:szCs w:val="16"/>
        </w:rPr>
        <w:t>-</w:t>
      </w:r>
      <w:r w:rsidRPr="001B1135">
        <w:rPr>
          <w:rFonts w:ascii="GillHandbook Book" w:hAnsi="GillHandbook Book"/>
          <w:sz w:val="16"/>
          <w:szCs w:val="16"/>
        </w:rPr>
        <w:t>PROCEDURE ACTION</w:t>
      </w:r>
      <w:bookmarkEnd w:id="164"/>
      <w:r w:rsidR="001D4FDF" w:rsidRPr="001B1135">
        <w:rPr>
          <w:rFonts w:ascii="GillHandbook Book" w:hAnsi="GillHandbook Book"/>
          <w:sz w:val="16"/>
          <w:szCs w:val="16"/>
        </w:rPr>
        <w:t>S FOR INPATIENTS</w:t>
      </w:r>
      <w:r w:rsidR="00050548" w:rsidRPr="001B1135">
        <w:rPr>
          <w:rFonts w:ascii="GillHandbook Book" w:hAnsi="GillHandbook Book"/>
          <w:sz w:val="16"/>
          <w:szCs w:val="16"/>
        </w:rPr>
        <w:t>:</w:t>
      </w:r>
    </w:p>
    <w:p w:rsidR="001D4FDF" w:rsidRPr="001B1135" w:rsidRDefault="001D4FDF" w:rsidP="007C2F1C">
      <w:pPr>
        <w:tabs>
          <w:tab w:val="left" w:pos="720"/>
        </w:tabs>
        <w:rPr>
          <w:rFonts w:ascii="GillHandbook Book" w:hAnsi="GillHandbook Book"/>
          <w:sz w:val="16"/>
          <w:szCs w:val="16"/>
        </w:rPr>
      </w:pPr>
    </w:p>
    <w:p w:rsidR="00E7787C" w:rsidRPr="001B1135" w:rsidRDefault="00E7787C" w:rsidP="00790A28">
      <w:pPr>
        <w:numPr>
          <w:ilvl w:val="0"/>
          <w:numId w:val="23"/>
        </w:numPr>
        <w:tabs>
          <w:tab w:val="left" w:pos="720"/>
        </w:tabs>
        <w:rPr>
          <w:rFonts w:ascii="GillHandbook Book" w:hAnsi="GillHandbook Book"/>
          <w:sz w:val="16"/>
          <w:szCs w:val="16"/>
        </w:rPr>
      </w:pPr>
      <w:r w:rsidRPr="001B1135">
        <w:rPr>
          <w:rFonts w:ascii="GillHandbook Book" w:hAnsi="GillHandbook Book"/>
          <w:sz w:val="16"/>
          <w:szCs w:val="16"/>
        </w:rPr>
        <w:t>Morning after procedure, check patient and write progress note.</w:t>
      </w:r>
    </w:p>
    <w:p w:rsidR="00BA1CE4" w:rsidRPr="001B1135" w:rsidRDefault="00BA1CE4" w:rsidP="00050548">
      <w:pPr>
        <w:tabs>
          <w:tab w:val="left" w:pos="720"/>
        </w:tabs>
        <w:ind w:left="720"/>
        <w:rPr>
          <w:rFonts w:ascii="GillHandbook Book" w:hAnsi="GillHandbook Book"/>
          <w:sz w:val="16"/>
          <w:szCs w:val="16"/>
        </w:rPr>
      </w:pPr>
    </w:p>
    <w:p w:rsidR="00E7787C" w:rsidRPr="001B1135" w:rsidRDefault="00E7787C" w:rsidP="00790A28">
      <w:pPr>
        <w:numPr>
          <w:ilvl w:val="0"/>
          <w:numId w:val="23"/>
        </w:numPr>
        <w:rPr>
          <w:rFonts w:ascii="GillHandbook Book" w:hAnsi="GillHandbook Book"/>
          <w:sz w:val="16"/>
          <w:szCs w:val="16"/>
        </w:rPr>
      </w:pPr>
      <w:r w:rsidRPr="001B1135">
        <w:rPr>
          <w:rFonts w:ascii="GillHandbook Book" w:hAnsi="GillHandbook Book"/>
          <w:sz w:val="16"/>
          <w:szCs w:val="16"/>
        </w:rPr>
        <w:t>If further interventions are necessary in the near future, arrange schedule with referring physician.</w:t>
      </w:r>
      <w:r w:rsidR="001D4FDF" w:rsidRPr="001B1135">
        <w:rPr>
          <w:rFonts w:ascii="GillHandbook Book" w:hAnsi="GillHandbook Book"/>
          <w:sz w:val="16"/>
          <w:szCs w:val="16"/>
        </w:rPr>
        <w:t xml:space="preserve"> Otherwise, schedule routine tube change in 8-12 weeks.</w:t>
      </w:r>
    </w:p>
    <w:p w:rsidR="00BA1CE4" w:rsidRPr="001B1135" w:rsidRDefault="00BA1CE4" w:rsidP="00050548">
      <w:pPr>
        <w:tabs>
          <w:tab w:val="left" w:pos="720"/>
        </w:tabs>
        <w:ind w:left="720"/>
        <w:rPr>
          <w:rFonts w:ascii="GillHandbook Book" w:hAnsi="GillHandbook Book"/>
          <w:sz w:val="16"/>
          <w:szCs w:val="16"/>
        </w:rPr>
      </w:pPr>
    </w:p>
    <w:p w:rsidR="00BA1CE4" w:rsidRPr="001B1135" w:rsidRDefault="00BA1CE4" w:rsidP="00790A28">
      <w:pPr>
        <w:numPr>
          <w:ilvl w:val="0"/>
          <w:numId w:val="23"/>
        </w:numPr>
        <w:tabs>
          <w:tab w:val="left" w:pos="720"/>
        </w:tabs>
        <w:rPr>
          <w:rFonts w:ascii="GillHandbook Book" w:hAnsi="GillHandbook Book"/>
          <w:sz w:val="16"/>
          <w:szCs w:val="16"/>
        </w:rPr>
      </w:pPr>
      <w:r w:rsidRPr="001B1135">
        <w:rPr>
          <w:rFonts w:ascii="GillHandbook Book" w:hAnsi="GillHandbook Book"/>
          <w:sz w:val="16"/>
          <w:szCs w:val="16"/>
        </w:rPr>
        <w:t xml:space="preserve">If appropriate, arrange for timely tube check and possible capping trial.  </w:t>
      </w:r>
    </w:p>
    <w:p w:rsidR="00E7787C" w:rsidRPr="001B1135" w:rsidRDefault="00E7787C" w:rsidP="007C2F1C">
      <w:pPr>
        <w:tabs>
          <w:tab w:val="left" w:pos="720"/>
        </w:tabs>
        <w:rPr>
          <w:rFonts w:ascii="GillHandbook Book" w:hAnsi="GillHandbook Book"/>
          <w:sz w:val="16"/>
          <w:szCs w:val="16"/>
        </w:rPr>
      </w:pPr>
    </w:p>
    <w:p w:rsidR="0070254F" w:rsidRPr="001B1135" w:rsidRDefault="0070254F" w:rsidP="001D663D">
      <w:pPr>
        <w:pStyle w:val="SectionTitle"/>
        <w:rPr>
          <w:rFonts w:ascii="GillHandbook Book" w:hAnsi="GillHandbook Book"/>
          <w:b w:val="0"/>
          <w:sz w:val="16"/>
          <w:szCs w:val="16"/>
        </w:rPr>
      </w:pPr>
      <w:r w:rsidRPr="001B1135">
        <w:rPr>
          <w:rFonts w:ascii="GillHandbook Book" w:hAnsi="GillHandbook Book"/>
          <w:sz w:val="16"/>
          <w:szCs w:val="16"/>
        </w:rPr>
        <w:t xml:space="preserve">  </w:t>
      </w:r>
      <w:r w:rsidRPr="001B1135">
        <w:rPr>
          <w:rFonts w:ascii="GillHandbook Book" w:hAnsi="GillHandbook Book"/>
          <w:b w:val="0"/>
          <w:sz w:val="16"/>
          <w:szCs w:val="16"/>
        </w:rPr>
        <w:t>________________________________________________________________________</w:t>
      </w:r>
    </w:p>
    <w:p w:rsidR="0070254F" w:rsidRPr="001B1135" w:rsidRDefault="0070254F" w:rsidP="0070254F">
      <w:pPr>
        <w:pStyle w:val="Heading3"/>
        <w:rPr>
          <w:rFonts w:ascii="GillHandbook Book" w:hAnsi="GillHandbook Book"/>
          <w:b/>
          <w:i/>
          <w:sz w:val="16"/>
          <w:szCs w:val="16"/>
        </w:rPr>
      </w:pPr>
      <w:r w:rsidRPr="001B1135">
        <w:rPr>
          <w:rFonts w:ascii="GillHandbook Book" w:hAnsi="GillHandbook Book"/>
          <w:b/>
          <w:i/>
          <w:sz w:val="16"/>
          <w:szCs w:val="16"/>
        </w:rPr>
        <w:t xml:space="preserve">NEPHROSTOMY TUBE CARE GUIDELINES </w:t>
      </w:r>
    </w:p>
    <w:p w:rsidR="0070254F" w:rsidRPr="001B1135" w:rsidRDefault="0070254F" w:rsidP="0070254F">
      <w:pPr>
        <w:ind w:firstLine="720"/>
        <w:rPr>
          <w:rFonts w:ascii="GillHandbook Book" w:hAnsi="GillHandbook Book"/>
          <w:b/>
          <w:i/>
          <w:sz w:val="16"/>
          <w:szCs w:val="16"/>
        </w:rPr>
      </w:pPr>
      <w:r w:rsidRPr="001B1135">
        <w:rPr>
          <w:rFonts w:ascii="GillHandbook Book" w:hAnsi="GillHandbook Book"/>
          <w:b/>
          <w:i/>
          <w:sz w:val="16"/>
          <w:szCs w:val="16"/>
        </w:rPr>
        <w:t>Dressing Changes - every 1-2 days.</w:t>
      </w:r>
    </w:p>
    <w:p w:rsidR="0070254F" w:rsidRPr="001B1135" w:rsidRDefault="0070254F" w:rsidP="0070254F">
      <w:pPr>
        <w:numPr>
          <w:ilvl w:val="0"/>
          <w:numId w:val="153"/>
        </w:numPr>
        <w:rPr>
          <w:rFonts w:ascii="GillHandbook Book" w:hAnsi="GillHandbook Book"/>
          <w:sz w:val="16"/>
          <w:szCs w:val="16"/>
        </w:rPr>
      </w:pPr>
      <w:r w:rsidRPr="001B1135">
        <w:rPr>
          <w:rFonts w:ascii="GillHandbook Book" w:hAnsi="GillHandbook Book"/>
          <w:sz w:val="16"/>
          <w:szCs w:val="16"/>
        </w:rPr>
        <w:t>Wash hands thoroughly.</w:t>
      </w:r>
    </w:p>
    <w:p w:rsidR="0070254F" w:rsidRPr="001B1135" w:rsidRDefault="0070254F" w:rsidP="0070254F">
      <w:pPr>
        <w:numPr>
          <w:ilvl w:val="0"/>
          <w:numId w:val="153"/>
        </w:numPr>
        <w:rPr>
          <w:rFonts w:ascii="GillHandbook Book" w:hAnsi="GillHandbook Book"/>
          <w:sz w:val="16"/>
          <w:szCs w:val="16"/>
        </w:rPr>
      </w:pPr>
      <w:r w:rsidRPr="001B1135">
        <w:rPr>
          <w:rFonts w:ascii="GillHandbook Book" w:hAnsi="GillHandbook Book"/>
          <w:sz w:val="16"/>
          <w:szCs w:val="16"/>
        </w:rPr>
        <w:t>Clean around tube with cotton balls moistened with hydrogen peroxide.</w:t>
      </w:r>
    </w:p>
    <w:p w:rsidR="0070254F" w:rsidRPr="001B1135" w:rsidRDefault="0070254F" w:rsidP="0070254F">
      <w:pPr>
        <w:numPr>
          <w:ilvl w:val="0"/>
          <w:numId w:val="153"/>
        </w:numPr>
        <w:rPr>
          <w:rFonts w:ascii="GillHandbook Book" w:hAnsi="GillHandbook Book"/>
          <w:sz w:val="16"/>
          <w:szCs w:val="16"/>
        </w:rPr>
      </w:pPr>
      <w:r w:rsidRPr="001B1135">
        <w:rPr>
          <w:rFonts w:ascii="GillHandbook Book" w:hAnsi="GillHandbook Book"/>
          <w:sz w:val="16"/>
          <w:szCs w:val="16"/>
        </w:rPr>
        <w:t>Apply antibiotic ointment (Neosporin or Bacitracin) to skin around tube.</w:t>
      </w:r>
    </w:p>
    <w:p w:rsidR="0070254F" w:rsidRPr="001B1135" w:rsidRDefault="0070254F" w:rsidP="0070254F">
      <w:pPr>
        <w:numPr>
          <w:ilvl w:val="0"/>
          <w:numId w:val="153"/>
        </w:numPr>
        <w:rPr>
          <w:rFonts w:ascii="GillHandbook Book" w:hAnsi="GillHandbook Book"/>
          <w:sz w:val="16"/>
          <w:szCs w:val="16"/>
        </w:rPr>
      </w:pPr>
      <w:r w:rsidRPr="001B1135">
        <w:rPr>
          <w:rFonts w:ascii="GillHandbook Book" w:hAnsi="GillHandbook Book"/>
          <w:sz w:val="16"/>
          <w:szCs w:val="16"/>
        </w:rPr>
        <w:t>Dress with gauze pads and tape.  Position tube so it does not kink.</w:t>
      </w:r>
    </w:p>
    <w:p w:rsidR="0070254F" w:rsidRPr="001B1135" w:rsidRDefault="0070254F" w:rsidP="0070254F">
      <w:pPr>
        <w:ind w:firstLine="720"/>
        <w:rPr>
          <w:rFonts w:ascii="GillHandbook Book" w:hAnsi="GillHandbook Book"/>
          <w:b/>
          <w:i/>
          <w:sz w:val="16"/>
          <w:szCs w:val="16"/>
        </w:rPr>
      </w:pPr>
    </w:p>
    <w:p w:rsidR="0070254F" w:rsidRPr="001B1135" w:rsidRDefault="0070254F" w:rsidP="0070254F">
      <w:pPr>
        <w:ind w:left="360"/>
        <w:rPr>
          <w:rFonts w:ascii="GillHandbook Book" w:hAnsi="GillHandbook Book"/>
          <w:b/>
          <w:i/>
          <w:sz w:val="16"/>
          <w:szCs w:val="16"/>
        </w:rPr>
      </w:pPr>
      <w:r w:rsidRPr="001B1135">
        <w:rPr>
          <w:rFonts w:ascii="GillHandbook Book" w:hAnsi="GillHandbook Book"/>
          <w:b/>
          <w:i/>
          <w:sz w:val="16"/>
          <w:szCs w:val="16"/>
        </w:rPr>
        <w:t xml:space="preserve">Bathing </w:t>
      </w:r>
    </w:p>
    <w:p w:rsidR="0070254F" w:rsidRPr="001B1135" w:rsidRDefault="0070254F" w:rsidP="0070254F">
      <w:pPr>
        <w:numPr>
          <w:ilvl w:val="2"/>
          <w:numId w:val="151"/>
        </w:numPr>
        <w:rPr>
          <w:rFonts w:ascii="GillHandbook Book" w:hAnsi="GillHandbook Book"/>
          <w:sz w:val="16"/>
          <w:szCs w:val="16"/>
        </w:rPr>
      </w:pPr>
      <w:r w:rsidRPr="001B1135">
        <w:rPr>
          <w:rFonts w:ascii="GillHandbook Book" w:hAnsi="GillHandbook Book"/>
          <w:sz w:val="16"/>
          <w:szCs w:val="16"/>
        </w:rPr>
        <w:t>Showers or sponge baths only.  No tub baths.</w:t>
      </w:r>
    </w:p>
    <w:p w:rsidR="0070254F" w:rsidRPr="001B1135" w:rsidRDefault="0070254F" w:rsidP="0070254F">
      <w:pPr>
        <w:numPr>
          <w:ilvl w:val="2"/>
          <w:numId w:val="151"/>
        </w:numPr>
        <w:tabs>
          <w:tab w:val="left" w:pos="720"/>
        </w:tabs>
        <w:rPr>
          <w:rFonts w:ascii="GillHandbook Book" w:hAnsi="GillHandbook Book"/>
          <w:sz w:val="16"/>
          <w:szCs w:val="16"/>
        </w:rPr>
      </w:pPr>
      <w:r w:rsidRPr="001B1135">
        <w:rPr>
          <w:rFonts w:ascii="GillHandbook Book" w:hAnsi="GillHandbook Book"/>
          <w:sz w:val="16"/>
          <w:szCs w:val="16"/>
        </w:rPr>
        <w:t>Before shower, cover dressing with a double layer of plastic wrap (e.g. Saran wrap) and tape edges to skin.</w:t>
      </w:r>
    </w:p>
    <w:p w:rsidR="0070254F" w:rsidRPr="001B1135" w:rsidRDefault="0070254F" w:rsidP="0070254F">
      <w:pPr>
        <w:numPr>
          <w:ilvl w:val="2"/>
          <w:numId w:val="151"/>
        </w:numPr>
        <w:tabs>
          <w:tab w:val="left" w:pos="720"/>
        </w:tabs>
        <w:rPr>
          <w:rFonts w:ascii="GillHandbook Book" w:hAnsi="GillHandbook Book"/>
          <w:sz w:val="16"/>
          <w:szCs w:val="16"/>
        </w:rPr>
      </w:pPr>
      <w:r w:rsidRPr="001B1135">
        <w:rPr>
          <w:rFonts w:ascii="GillHandbook Book" w:hAnsi="GillHandbook Book"/>
          <w:sz w:val="16"/>
          <w:szCs w:val="16"/>
        </w:rPr>
        <w:t>After shower remove plastic wrap.  Change dressing if it has gotten wet.</w:t>
      </w:r>
    </w:p>
    <w:p w:rsidR="0070254F" w:rsidRPr="001B1135" w:rsidRDefault="0070254F" w:rsidP="0070254F">
      <w:pPr>
        <w:tabs>
          <w:tab w:val="left" w:pos="720"/>
        </w:tabs>
        <w:ind w:left="1800"/>
        <w:rPr>
          <w:rFonts w:ascii="GillHandbook Book" w:hAnsi="GillHandbook Book"/>
          <w:sz w:val="16"/>
          <w:szCs w:val="16"/>
        </w:rPr>
      </w:pPr>
    </w:p>
    <w:p w:rsidR="0070254F" w:rsidRPr="001B1135" w:rsidRDefault="0070254F" w:rsidP="0070254F">
      <w:pPr>
        <w:ind w:left="360"/>
        <w:rPr>
          <w:rFonts w:ascii="GillHandbook Book" w:hAnsi="GillHandbook Book"/>
          <w:b/>
          <w:i/>
          <w:sz w:val="16"/>
          <w:szCs w:val="16"/>
        </w:rPr>
      </w:pPr>
      <w:r w:rsidRPr="001B1135">
        <w:rPr>
          <w:rFonts w:ascii="GillHandbook Book" w:hAnsi="GillHandbook Book"/>
          <w:b/>
          <w:i/>
          <w:sz w:val="16"/>
          <w:szCs w:val="16"/>
        </w:rPr>
        <w:t>Activities - no specific restrictions.</w:t>
      </w:r>
    </w:p>
    <w:p w:rsidR="0070254F" w:rsidRPr="001B1135" w:rsidRDefault="0070254F" w:rsidP="0070254F">
      <w:pPr>
        <w:ind w:left="720"/>
        <w:rPr>
          <w:rFonts w:ascii="GillHandbook Book" w:hAnsi="GillHandbook Book"/>
          <w:b/>
          <w:i/>
          <w:sz w:val="16"/>
          <w:szCs w:val="16"/>
        </w:rPr>
      </w:pPr>
    </w:p>
    <w:p w:rsidR="0070254F" w:rsidRPr="001B1135" w:rsidRDefault="0070254F" w:rsidP="0070254F">
      <w:pPr>
        <w:ind w:left="360"/>
        <w:rPr>
          <w:rFonts w:ascii="GillHandbook Book" w:hAnsi="GillHandbook Book"/>
          <w:b/>
          <w:i/>
          <w:sz w:val="16"/>
          <w:szCs w:val="16"/>
        </w:rPr>
      </w:pPr>
      <w:r w:rsidRPr="001B1135">
        <w:rPr>
          <w:rFonts w:ascii="GillHandbook Book" w:hAnsi="GillHandbook Book"/>
          <w:b/>
          <w:i/>
          <w:sz w:val="16"/>
          <w:szCs w:val="16"/>
        </w:rPr>
        <w:t>Signs that the tube is plugged up and needs replacement:</w:t>
      </w:r>
    </w:p>
    <w:p w:rsidR="0070254F" w:rsidRPr="001B1135" w:rsidRDefault="0070254F" w:rsidP="0070254F">
      <w:pPr>
        <w:numPr>
          <w:ilvl w:val="0"/>
          <w:numId w:val="155"/>
        </w:numPr>
        <w:rPr>
          <w:rFonts w:ascii="GillHandbook Book" w:hAnsi="GillHandbook Book"/>
          <w:sz w:val="16"/>
          <w:szCs w:val="16"/>
        </w:rPr>
      </w:pPr>
      <w:r w:rsidRPr="001B1135">
        <w:rPr>
          <w:rFonts w:ascii="GillHandbook Book" w:hAnsi="GillHandbook Book"/>
          <w:sz w:val="16"/>
          <w:szCs w:val="16"/>
        </w:rPr>
        <w:t>Tube stops draining</w:t>
      </w:r>
    </w:p>
    <w:p w:rsidR="0070254F" w:rsidRPr="001B1135" w:rsidRDefault="0070254F" w:rsidP="0070254F">
      <w:pPr>
        <w:numPr>
          <w:ilvl w:val="0"/>
          <w:numId w:val="155"/>
        </w:numPr>
        <w:rPr>
          <w:rFonts w:ascii="GillHandbook Book" w:hAnsi="GillHandbook Book"/>
          <w:sz w:val="16"/>
          <w:szCs w:val="16"/>
        </w:rPr>
      </w:pPr>
      <w:r w:rsidRPr="001B1135">
        <w:rPr>
          <w:rFonts w:ascii="GillHandbook Book" w:hAnsi="GillHandbook Book"/>
          <w:sz w:val="16"/>
          <w:szCs w:val="16"/>
        </w:rPr>
        <w:t>Fever</w:t>
      </w:r>
    </w:p>
    <w:p w:rsidR="0070254F" w:rsidRPr="001B1135" w:rsidRDefault="0070254F" w:rsidP="0070254F">
      <w:pPr>
        <w:numPr>
          <w:ilvl w:val="0"/>
          <w:numId w:val="155"/>
        </w:numPr>
        <w:rPr>
          <w:rFonts w:ascii="GillHandbook Book" w:hAnsi="GillHandbook Book"/>
          <w:sz w:val="16"/>
          <w:szCs w:val="16"/>
        </w:rPr>
      </w:pPr>
      <w:r w:rsidRPr="001B1135">
        <w:rPr>
          <w:rFonts w:ascii="GillHandbook Book" w:hAnsi="GillHandbook Book"/>
          <w:sz w:val="16"/>
          <w:szCs w:val="16"/>
        </w:rPr>
        <w:t>Chills</w:t>
      </w:r>
    </w:p>
    <w:p w:rsidR="0070254F" w:rsidRPr="001B1135" w:rsidRDefault="0070254F" w:rsidP="0070254F">
      <w:pPr>
        <w:numPr>
          <w:ilvl w:val="0"/>
          <w:numId w:val="155"/>
        </w:numPr>
        <w:rPr>
          <w:rFonts w:ascii="GillHandbook Book" w:hAnsi="GillHandbook Book"/>
          <w:sz w:val="16"/>
          <w:szCs w:val="16"/>
        </w:rPr>
      </w:pPr>
      <w:r w:rsidRPr="001B1135">
        <w:rPr>
          <w:rFonts w:ascii="GillHandbook Book" w:hAnsi="GillHandbook Book"/>
          <w:sz w:val="16"/>
          <w:szCs w:val="16"/>
        </w:rPr>
        <w:t>Leakage around tube</w:t>
      </w:r>
    </w:p>
    <w:p w:rsidR="0070254F" w:rsidRPr="001B1135" w:rsidRDefault="0070254F" w:rsidP="0070254F">
      <w:pPr>
        <w:numPr>
          <w:ilvl w:val="0"/>
          <w:numId w:val="155"/>
        </w:numPr>
        <w:rPr>
          <w:rFonts w:ascii="GillHandbook Book" w:hAnsi="GillHandbook Book"/>
          <w:sz w:val="16"/>
          <w:szCs w:val="16"/>
        </w:rPr>
      </w:pPr>
      <w:r w:rsidRPr="001B1135">
        <w:rPr>
          <w:rFonts w:ascii="GillHandbook Book" w:hAnsi="GillHandbook Book"/>
          <w:sz w:val="16"/>
          <w:szCs w:val="16"/>
        </w:rPr>
        <w:t>Back pain</w:t>
      </w:r>
    </w:p>
    <w:p w:rsidR="0070254F" w:rsidRPr="001B1135" w:rsidRDefault="0070254F" w:rsidP="0070254F">
      <w:pPr>
        <w:ind w:left="1800"/>
        <w:rPr>
          <w:rFonts w:ascii="GillHandbook Book" w:hAnsi="GillHandbook Book"/>
          <w:sz w:val="16"/>
          <w:szCs w:val="16"/>
        </w:rPr>
      </w:pPr>
    </w:p>
    <w:p w:rsidR="0070254F" w:rsidRPr="001B1135" w:rsidRDefault="0070254F" w:rsidP="0070254F">
      <w:pPr>
        <w:ind w:firstLine="720"/>
        <w:rPr>
          <w:rFonts w:ascii="GillHandbook Book" w:hAnsi="GillHandbook Book"/>
          <w:b/>
          <w:i/>
          <w:sz w:val="16"/>
          <w:szCs w:val="16"/>
        </w:rPr>
      </w:pPr>
      <w:r w:rsidRPr="001B1135">
        <w:rPr>
          <w:rFonts w:ascii="GillHandbook Book" w:hAnsi="GillHandbook Book"/>
          <w:b/>
          <w:i/>
          <w:sz w:val="16"/>
          <w:szCs w:val="16"/>
        </w:rPr>
        <w:t xml:space="preserve"> If the tube falls out:</w:t>
      </w:r>
    </w:p>
    <w:p w:rsidR="0070254F" w:rsidRPr="001B1135" w:rsidRDefault="0070254F" w:rsidP="0070254F">
      <w:pPr>
        <w:numPr>
          <w:ilvl w:val="0"/>
          <w:numId w:val="150"/>
        </w:numPr>
        <w:rPr>
          <w:rFonts w:ascii="GillHandbook Book" w:hAnsi="GillHandbook Book"/>
          <w:sz w:val="16"/>
          <w:szCs w:val="16"/>
        </w:rPr>
      </w:pPr>
      <w:r w:rsidRPr="001B1135">
        <w:rPr>
          <w:rFonts w:ascii="GillHandbook Book" w:hAnsi="GillHandbook Book"/>
          <w:sz w:val="16"/>
          <w:szCs w:val="16"/>
        </w:rPr>
        <w:t>Cover hole in the skin with gauze pads and tape.</w:t>
      </w:r>
    </w:p>
    <w:p w:rsidR="0070254F" w:rsidRPr="001B1135" w:rsidRDefault="0070254F" w:rsidP="0070254F">
      <w:pPr>
        <w:numPr>
          <w:ilvl w:val="0"/>
          <w:numId w:val="150"/>
        </w:numPr>
        <w:rPr>
          <w:rFonts w:ascii="GillHandbook Book" w:hAnsi="GillHandbook Book"/>
          <w:sz w:val="16"/>
          <w:szCs w:val="16"/>
        </w:rPr>
      </w:pPr>
      <w:r w:rsidRPr="001B1135">
        <w:rPr>
          <w:rFonts w:ascii="GillHandbook Book" w:hAnsi="GillHandbook Book"/>
          <w:sz w:val="16"/>
          <w:szCs w:val="16"/>
        </w:rPr>
        <w:t xml:space="preserve">Arrange for replacement </w:t>
      </w:r>
    </w:p>
    <w:p w:rsidR="0070254F" w:rsidRPr="001B1135" w:rsidRDefault="0070254F" w:rsidP="0070254F">
      <w:pPr>
        <w:numPr>
          <w:ilvl w:val="0"/>
          <w:numId w:val="150"/>
        </w:numPr>
        <w:rPr>
          <w:rFonts w:ascii="GillHandbook Book" w:hAnsi="GillHandbook Book"/>
          <w:sz w:val="16"/>
          <w:szCs w:val="16"/>
        </w:rPr>
      </w:pPr>
      <w:r w:rsidRPr="001B1135">
        <w:rPr>
          <w:rFonts w:ascii="GillHandbook Book" w:hAnsi="GillHandbook Book"/>
          <w:sz w:val="16"/>
          <w:szCs w:val="16"/>
        </w:rPr>
        <w:t>If the tube plugs up or falls out it must be replaced within 24 hours*</w:t>
      </w:r>
    </w:p>
    <w:p w:rsidR="0070254F" w:rsidRPr="001B1135" w:rsidRDefault="0070254F" w:rsidP="0070254F">
      <w:pPr>
        <w:rPr>
          <w:rFonts w:ascii="GillHandbook Book" w:hAnsi="GillHandbook Book"/>
          <w:b/>
          <w:sz w:val="16"/>
          <w:szCs w:val="16"/>
        </w:rPr>
      </w:pPr>
    </w:p>
    <w:p w:rsidR="0070254F" w:rsidRPr="001B1135" w:rsidRDefault="0070254F" w:rsidP="0070254F">
      <w:pPr>
        <w:rPr>
          <w:rFonts w:ascii="GillHandbook Book" w:hAnsi="GillHandbook Book"/>
          <w:b/>
          <w:sz w:val="16"/>
          <w:szCs w:val="16"/>
        </w:rPr>
      </w:pPr>
    </w:p>
    <w:p w:rsidR="0070254F" w:rsidRPr="001B1135" w:rsidRDefault="0070254F" w:rsidP="0070254F">
      <w:pPr>
        <w:rPr>
          <w:rFonts w:ascii="GillHandbook Book" w:hAnsi="GillHandbook Book"/>
          <w:sz w:val="16"/>
          <w:szCs w:val="16"/>
        </w:rPr>
      </w:pPr>
      <w:r w:rsidRPr="001B1135">
        <w:rPr>
          <w:rFonts w:ascii="GillHandbook Book" w:hAnsi="GillHandbook Book"/>
          <w:sz w:val="16"/>
          <w:szCs w:val="16"/>
        </w:rPr>
        <w:t xml:space="preserve">   _______________________________________________________________________</w:t>
      </w:r>
    </w:p>
    <w:p w:rsidR="0070254F" w:rsidRPr="001B1135" w:rsidRDefault="0070254F" w:rsidP="0070254F">
      <w:pPr>
        <w:rPr>
          <w:rFonts w:ascii="GillHandbook Book" w:hAnsi="GillHandbook Book"/>
          <w:b/>
          <w:sz w:val="16"/>
          <w:szCs w:val="16"/>
        </w:rPr>
      </w:pPr>
    </w:p>
    <w:p w:rsidR="0070254F" w:rsidRPr="001B1135" w:rsidRDefault="0070254F" w:rsidP="0070254F">
      <w:pPr>
        <w:rPr>
          <w:rFonts w:ascii="GillHandbook Book" w:hAnsi="GillHandbook Book"/>
          <w:b/>
          <w:sz w:val="16"/>
          <w:szCs w:val="16"/>
        </w:rPr>
      </w:pPr>
    </w:p>
    <w:p w:rsidR="0072728F" w:rsidRPr="001B1135" w:rsidRDefault="0070254F" w:rsidP="0070254F">
      <w:pPr>
        <w:pStyle w:val="Heading2"/>
        <w:rPr>
          <w:rFonts w:ascii="GillHandbook Book" w:hAnsi="GillHandbook Book"/>
          <w:sz w:val="16"/>
          <w:szCs w:val="16"/>
        </w:rPr>
      </w:pPr>
      <w:bookmarkStart w:id="165" w:name="_Toc202240919"/>
      <w:r w:rsidRPr="001B1135">
        <w:rPr>
          <w:rFonts w:ascii="GillHandbook Book" w:hAnsi="GillHandbook Book"/>
          <w:sz w:val="16"/>
          <w:szCs w:val="16"/>
        </w:rPr>
        <w:t xml:space="preserve">2.  </w:t>
      </w:r>
      <w:r w:rsidR="0072728F" w:rsidRPr="001B1135">
        <w:rPr>
          <w:rFonts w:ascii="GillHandbook Book" w:hAnsi="GillHandbook Book"/>
          <w:sz w:val="16"/>
          <w:szCs w:val="16"/>
        </w:rPr>
        <w:t>FALLOPIAN TUBE RECANNALIZATION</w:t>
      </w:r>
      <w:bookmarkEnd w:id="165"/>
    </w:p>
    <w:p w:rsidR="0072728F" w:rsidRPr="001B1135" w:rsidRDefault="0072728F" w:rsidP="0072728F">
      <w:pPr>
        <w:tabs>
          <w:tab w:val="left" w:pos="360"/>
          <w:tab w:val="left" w:pos="720"/>
          <w:tab w:val="left" w:pos="1440"/>
          <w:tab w:val="left" w:pos="2160"/>
        </w:tabs>
        <w:rPr>
          <w:rFonts w:ascii="GillHandbook Book" w:hAnsi="GillHandbook Book"/>
          <w:b/>
          <w:sz w:val="16"/>
          <w:szCs w:val="16"/>
        </w:rPr>
      </w:pPr>
    </w:p>
    <w:p w:rsidR="0072728F" w:rsidRPr="001B1135" w:rsidRDefault="0072728F" w:rsidP="0072728F">
      <w:pPr>
        <w:tabs>
          <w:tab w:val="left" w:pos="360"/>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 INDICATIONS:  Infertility  </w:t>
      </w:r>
    </w:p>
    <w:p w:rsidR="0072728F" w:rsidRPr="001B1135" w:rsidRDefault="0072728F" w:rsidP="0072728F">
      <w:pPr>
        <w:tabs>
          <w:tab w:val="left" w:pos="360"/>
          <w:tab w:val="left" w:pos="720"/>
          <w:tab w:val="left" w:pos="1440"/>
          <w:tab w:val="left" w:pos="2160"/>
        </w:tabs>
        <w:rPr>
          <w:rFonts w:ascii="GillHandbook Book" w:hAnsi="GillHandbook Book"/>
          <w:sz w:val="16"/>
          <w:szCs w:val="16"/>
        </w:rPr>
      </w:pPr>
    </w:p>
    <w:p w:rsidR="0072728F" w:rsidRPr="001B1135" w:rsidRDefault="0072728F" w:rsidP="0072728F">
      <w:pPr>
        <w:rPr>
          <w:rFonts w:ascii="GillHandbook Book" w:hAnsi="GillHandbook Book"/>
          <w:sz w:val="16"/>
          <w:szCs w:val="16"/>
        </w:rPr>
      </w:pPr>
      <w:r w:rsidRPr="001B1135">
        <w:rPr>
          <w:rFonts w:ascii="GillHandbook Book" w:hAnsi="GillHandbook Book"/>
          <w:sz w:val="16"/>
          <w:szCs w:val="16"/>
        </w:rPr>
        <w:t xml:space="preserve">CONTRAINDICATIONS: </w:t>
      </w:r>
      <w:r w:rsidRPr="001B1135">
        <w:rPr>
          <w:rStyle w:val="Heading3Char"/>
          <w:rFonts w:ascii="GillHandbook Book" w:hAnsi="GillHandbook Book" w:cs="Times New Roman"/>
          <w:sz w:val="16"/>
          <w:szCs w:val="16"/>
        </w:rPr>
        <w:t xml:space="preserve"> </w:t>
      </w:r>
      <w:r w:rsidRPr="001B1135">
        <w:rPr>
          <w:rFonts w:ascii="GillHandbook Book" w:hAnsi="GillHandbook Book"/>
          <w:sz w:val="16"/>
          <w:szCs w:val="16"/>
        </w:rPr>
        <w:t>Pregnancy</w:t>
      </w:r>
    </w:p>
    <w:p w:rsidR="0072728F" w:rsidRPr="001B1135" w:rsidRDefault="0072728F" w:rsidP="0072728F">
      <w:pPr>
        <w:rPr>
          <w:rFonts w:ascii="GillHandbook Book" w:hAnsi="GillHandbook Book"/>
          <w:sz w:val="16"/>
          <w:szCs w:val="16"/>
        </w:rPr>
      </w:pPr>
    </w:p>
    <w:p w:rsidR="0072728F" w:rsidRPr="001B1135" w:rsidRDefault="0072728F" w:rsidP="0072728F">
      <w:pPr>
        <w:rPr>
          <w:rFonts w:ascii="GillHandbook Book" w:hAnsi="GillHandbook Book"/>
          <w:sz w:val="16"/>
          <w:szCs w:val="16"/>
        </w:rPr>
      </w:pPr>
      <w:r w:rsidRPr="001B1135">
        <w:rPr>
          <w:rFonts w:ascii="GillHandbook Book" w:hAnsi="GillHandbook Book"/>
          <w:sz w:val="16"/>
          <w:szCs w:val="16"/>
        </w:rPr>
        <w:t xml:space="preserve">WORK UP:  </w:t>
      </w:r>
    </w:p>
    <w:p w:rsidR="0072728F" w:rsidRPr="001B1135" w:rsidRDefault="0072728F" w:rsidP="0072728F">
      <w:pPr>
        <w:tabs>
          <w:tab w:val="left" w:pos="360"/>
        </w:tabs>
        <w:rPr>
          <w:rFonts w:ascii="GillHandbook Book" w:hAnsi="GillHandbook Book"/>
          <w:sz w:val="16"/>
          <w:szCs w:val="16"/>
        </w:rPr>
      </w:pPr>
    </w:p>
    <w:p w:rsidR="0072728F" w:rsidRPr="001B1135" w:rsidRDefault="0072728F" w:rsidP="0072728F">
      <w:pPr>
        <w:pStyle w:val="Paragraphs"/>
        <w:ind w:left="720" w:hanging="720"/>
        <w:rPr>
          <w:rFonts w:ascii="GillHandbook Book" w:hAnsi="GillHandbook Book"/>
          <w:sz w:val="16"/>
          <w:szCs w:val="16"/>
        </w:rPr>
      </w:pPr>
      <w:r w:rsidRPr="001B1135">
        <w:rPr>
          <w:rFonts w:ascii="GillHandbook Book" w:hAnsi="GillHandbook Book"/>
          <w:b/>
          <w:sz w:val="16"/>
          <w:szCs w:val="16"/>
        </w:rPr>
        <w:tab/>
        <w:t>Learn the pertinent history:</w:t>
      </w:r>
      <w:r w:rsidRPr="001B1135">
        <w:rPr>
          <w:rFonts w:ascii="GillHandbook Book" w:hAnsi="GillHandbook Book"/>
          <w:sz w:val="16"/>
          <w:szCs w:val="16"/>
        </w:rPr>
        <w:t xml:space="preserve">  With regard to infertility, prior HSG results, side of known or presumed tubal occlusion</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b/>
          <w:sz w:val="16"/>
          <w:szCs w:val="16"/>
        </w:rPr>
        <w:tab/>
        <w:t>Perform physical exam:</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b/>
          <w:sz w:val="16"/>
          <w:szCs w:val="16"/>
        </w:rPr>
        <w:tab/>
        <w:t>Review relevant imaging studies:</w:t>
      </w:r>
      <w:r w:rsidRPr="001B1135">
        <w:rPr>
          <w:rFonts w:ascii="GillHandbook Book" w:hAnsi="GillHandbook Book"/>
          <w:sz w:val="16"/>
          <w:szCs w:val="16"/>
        </w:rPr>
        <w:t xml:space="preserve">   US or HSGs  </w:t>
      </w:r>
      <w:r w:rsidRPr="001B1135">
        <w:rPr>
          <w:rFonts w:ascii="GillHandbook Book" w:hAnsi="GillHandbook Book"/>
          <w:b/>
          <w:sz w:val="16"/>
          <w:szCs w:val="16"/>
        </w:rPr>
        <w:t xml:space="preserve"> </w:t>
      </w:r>
    </w:p>
    <w:p w:rsidR="0072728F" w:rsidRPr="001B1135" w:rsidRDefault="0072728F" w:rsidP="0072728F">
      <w:pPr>
        <w:tabs>
          <w:tab w:val="left" w:pos="360"/>
          <w:tab w:val="left" w:pos="720"/>
          <w:tab w:val="left" w:pos="1440"/>
          <w:tab w:val="left" w:pos="2160"/>
        </w:tabs>
        <w:rPr>
          <w:rFonts w:ascii="GillHandbook Book" w:hAnsi="GillHandbook Book"/>
          <w:b/>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b/>
          <w:sz w:val="16"/>
          <w:szCs w:val="16"/>
        </w:rPr>
        <w:tab/>
        <w:t>Obtain consent</w:t>
      </w:r>
      <w:r w:rsidRPr="001B1135">
        <w:rPr>
          <w:rFonts w:ascii="GillHandbook Book" w:hAnsi="GillHandbook Book"/>
          <w:sz w:val="16"/>
          <w:szCs w:val="16"/>
        </w:rPr>
        <w:t xml:space="preserve"> </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sz w:val="16"/>
          <w:szCs w:val="16"/>
        </w:rPr>
        <w:tab/>
      </w:r>
      <w:r w:rsidRPr="001B1135">
        <w:rPr>
          <w:rFonts w:ascii="GillHandbook Book" w:hAnsi="GillHandbook Book"/>
          <w:b/>
          <w:sz w:val="16"/>
          <w:szCs w:val="16"/>
        </w:rPr>
        <w:t>Write pre-procedure note</w:t>
      </w:r>
      <w:r w:rsidRPr="001B1135">
        <w:rPr>
          <w:rFonts w:ascii="GillHandbook Book" w:hAnsi="GillHandbook Book"/>
          <w:sz w:val="16"/>
          <w:szCs w:val="16"/>
        </w:rPr>
        <w:t>:  All of the above info should be reflected in your note</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sz w:val="16"/>
          <w:szCs w:val="16"/>
        </w:rPr>
        <w:tab/>
      </w:r>
      <w:r w:rsidRPr="001B1135">
        <w:rPr>
          <w:rFonts w:ascii="GillHandbook Book" w:hAnsi="GillHandbook Book"/>
          <w:b/>
          <w:sz w:val="16"/>
          <w:szCs w:val="16"/>
        </w:rPr>
        <w:t xml:space="preserve">Write pre-procedure orders: </w:t>
      </w:r>
      <w:r w:rsidRPr="001B1135">
        <w:rPr>
          <w:rFonts w:ascii="GillHandbook Book" w:hAnsi="GillHandbook Book"/>
          <w:sz w:val="16"/>
          <w:szCs w:val="16"/>
        </w:rPr>
        <w:t xml:space="preserve"> See below</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sz w:val="16"/>
          <w:szCs w:val="16"/>
        </w:rPr>
        <w:tab/>
      </w:r>
      <w:r w:rsidRPr="001B1135">
        <w:rPr>
          <w:rFonts w:ascii="GillHandbook Book" w:hAnsi="GillHandbook Book"/>
          <w:b/>
          <w:sz w:val="16"/>
          <w:szCs w:val="16"/>
        </w:rPr>
        <w:t>Write pre-procedure note</w:t>
      </w:r>
      <w:r w:rsidRPr="001B1135">
        <w:rPr>
          <w:rFonts w:ascii="GillHandbook Book" w:hAnsi="GillHandbook Book"/>
          <w:sz w:val="16"/>
          <w:szCs w:val="16"/>
        </w:rPr>
        <w:t>:  All of the above info should be reflected in your note</w:t>
      </w:r>
    </w:p>
    <w:p w:rsidR="0072728F" w:rsidRPr="001B1135" w:rsidRDefault="0072728F" w:rsidP="0072728F">
      <w:pPr>
        <w:tabs>
          <w:tab w:val="left" w:pos="360"/>
          <w:tab w:val="left" w:pos="720"/>
          <w:tab w:val="left" w:pos="1440"/>
          <w:tab w:val="left" w:pos="2160"/>
        </w:tabs>
        <w:rPr>
          <w:rFonts w:ascii="GillHandbook Book" w:hAnsi="GillHandbook Book"/>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sz w:val="16"/>
          <w:szCs w:val="16"/>
        </w:rPr>
        <w:t xml:space="preserve">CONSENT:  Bleeding, infection, pain, failure to recannalize tube </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rPr>
          <w:rFonts w:ascii="GillHandbook Book" w:hAnsi="GillHandbook Book"/>
          <w:sz w:val="16"/>
          <w:szCs w:val="16"/>
        </w:rPr>
      </w:pPr>
      <w:smartTag w:uri="urn:schemas-microsoft-com:office:smarttags" w:element="stockticker">
        <w:r w:rsidRPr="001B1135">
          <w:rPr>
            <w:rFonts w:ascii="GillHandbook Book" w:hAnsi="GillHandbook Book"/>
            <w:sz w:val="16"/>
            <w:szCs w:val="16"/>
          </w:rPr>
          <w:t>PRE-</w:t>
        </w:r>
      </w:smartTag>
      <w:r w:rsidRPr="001B1135">
        <w:rPr>
          <w:rFonts w:ascii="GillHandbook Book" w:hAnsi="GillHandbook Book"/>
          <w:sz w:val="16"/>
          <w:szCs w:val="16"/>
        </w:rPr>
        <w:t xml:space="preserve">PROCEDURE ORDERS:  </w:t>
      </w:r>
    </w:p>
    <w:p w:rsidR="0072728F" w:rsidRPr="001B1135" w:rsidRDefault="0072728F" w:rsidP="0072728F">
      <w:pPr>
        <w:rPr>
          <w:rFonts w:ascii="GillHandbook Book" w:hAnsi="GillHandbook Book"/>
          <w:sz w:val="16"/>
          <w:szCs w:val="16"/>
        </w:rPr>
      </w:pPr>
    </w:p>
    <w:p w:rsidR="0072728F" w:rsidRPr="001B1135" w:rsidRDefault="0072728F" w:rsidP="006F340A">
      <w:pPr>
        <w:pStyle w:val="Paragraphs"/>
        <w:numPr>
          <w:ilvl w:val="0"/>
          <w:numId w:val="73"/>
        </w:numPr>
        <w:tabs>
          <w:tab w:val="clear" w:pos="1440"/>
        </w:tabs>
        <w:rPr>
          <w:rFonts w:ascii="GillHandbook Book" w:hAnsi="GillHandbook Book"/>
          <w:sz w:val="16"/>
          <w:szCs w:val="16"/>
        </w:rPr>
      </w:pPr>
      <w:r w:rsidRPr="001B1135">
        <w:rPr>
          <w:rFonts w:ascii="GillHandbook Book" w:hAnsi="GillHandbook Book"/>
          <w:sz w:val="16"/>
          <w:szCs w:val="16"/>
        </w:rPr>
        <w:t>The evening before procedure, ibuprofen 800mg PO x 1</w:t>
      </w:r>
    </w:p>
    <w:p w:rsidR="0072728F" w:rsidRPr="001B1135" w:rsidRDefault="0072728F" w:rsidP="0072728F">
      <w:pPr>
        <w:pStyle w:val="Paragraphs"/>
        <w:ind w:left="720" w:firstLine="0"/>
        <w:rPr>
          <w:rFonts w:ascii="GillHandbook Book" w:hAnsi="GillHandbook Book"/>
          <w:sz w:val="16"/>
          <w:szCs w:val="16"/>
        </w:rPr>
      </w:pPr>
    </w:p>
    <w:p w:rsidR="0072728F" w:rsidRPr="001B1135" w:rsidRDefault="0072728F" w:rsidP="006F340A">
      <w:pPr>
        <w:pStyle w:val="Paragraphs"/>
        <w:numPr>
          <w:ilvl w:val="0"/>
          <w:numId w:val="73"/>
        </w:numPr>
        <w:tabs>
          <w:tab w:val="clear" w:pos="1440"/>
        </w:tabs>
        <w:rPr>
          <w:rFonts w:ascii="GillHandbook Book" w:hAnsi="GillHandbook Book"/>
          <w:sz w:val="16"/>
          <w:szCs w:val="16"/>
        </w:rPr>
      </w:pPr>
      <w:r w:rsidRPr="001B1135">
        <w:rPr>
          <w:rFonts w:ascii="GillHandbook Book" w:hAnsi="GillHandbook Book"/>
          <w:sz w:val="16"/>
          <w:szCs w:val="16"/>
        </w:rPr>
        <w:t>Urine pregnancy test on arrival to angio</w:t>
      </w:r>
    </w:p>
    <w:p w:rsidR="0072728F" w:rsidRPr="001B1135" w:rsidRDefault="0072728F" w:rsidP="0072728F">
      <w:pPr>
        <w:pStyle w:val="Paragraphs"/>
        <w:ind w:left="720" w:firstLine="0"/>
        <w:rPr>
          <w:rFonts w:ascii="GillHandbook Book" w:hAnsi="GillHandbook Book"/>
          <w:sz w:val="16"/>
          <w:szCs w:val="16"/>
        </w:rPr>
      </w:pPr>
    </w:p>
    <w:p w:rsidR="0072728F" w:rsidRPr="001B1135" w:rsidRDefault="0072728F" w:rsidP="006F340A">
      <w:pPr>
        <w:pStyle w:val="Paragraphs"/>
        <w:numPr>
          <w:ilvl w:val="0"/>
          <w:numId w:val="73"/>
        </w:numPr>
        <w:tabs>
          <w:tab w:val="clear" w:pos="1440"/>
        </w:tabs>
        <w:rPr>
          <w:rFonts w:ascii="GillHandbook Book" w:hAnsi="GillHandbook Book"/>
          <w:sz w:val="16"/>
          <w:szCs w:val="16"/>
        </w:rPr>
      </w:pPr>
      <w:r w:rsidRPr="001B1135">
        <w:rPr>
          <w:rFonts w:ascii="GillHandbook Book" w:hAnsi="GillHandbook Book"/>
          <w:sz w:val="16"/>
          <w:szCs w:val="16"/>
        </w:rPr>
        <w:t>Cefazolin 1gm iv per-procedure</w:t>
      </w:r>
    </w:p>
    <w:p w:rsidR="0072728F" w:rsidRPr="001B1135" w:rsidRDefault="0072728F" w:rsidP="0072728F">
      <w:pPr>
        <w:pStyle w:val="Paragraphs"/>
        <w:ind w:left="720" w:firstLine="0"/>
        <w:rPr>
          <w:rFonts w:ascii="GillHandbook Book" w:hAnsi="GillHandbook Book"/>
          <w:sz w:val="16"/>
          <w:szCs w:val="16"/>
        </w:rPr>
      </w:pPr>
    </w:p>
    <w:p w:rsidR="0072728F" w:rsidRPr="001B1135" w:rsidRDefault="0072728F" w:rsidP="006F340A">
      <w:pPr>
        <w:pStyle w:val="Paragraphs"/>
        <w:numPr>
          <w:ilvl w:val="0"/>
          <w:numId w:val="73"/>
        </w:numPr>
        <w:tabs>
          <w:tab w:val="clear" w:pos="1440"/>
        </w:tabs>
        <w:rPr>
          <w:rFonts w:ascii="GillHandbook Book" w:hAnsi="GillHandbook Book"/>
          <w:sz w:val="16"/>
          <w:szCs w:val="16"/>
        </w:rPr>
      </w:pPr>
      <w:r w:rsidRPr="001B1135">
        <w:rPr>
          <w:rFonts w:ascii="GillHandbook Book" w:hAnsi="GillHandbook Book"/>
          <w:sz w:val="16"/>
          <w:szCs w:val="16"/>
        </w:rPr>
        <w:t>Prior to iv sedation, consider ketorolac 30mg iv x 1</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pStyle w:val="Paragraphs"/>
        <w:ind w:firstLine="0"/>
        <w:rPr>
          <w:rFonts w:ascii="GillHandbook Book" w:hAnsi="GillHandbook Book"/>
          <w:sz w:val="16"/>
          <w:szCs w:val="16"/>
        </w:rPr>
      </w:pPr>
    </w:p>
    <w:p w:rsidR="0072728F" w:rsidRPr="001B1135" w:rsidRDefault="0072728F" w:rsidP="0072728F">
      <w:pPr>
        <w:rPr>
          <w:rFonts w:ascii="GillHandbook Book" w:hAnsi="GillHandbook Book"/>
          <w:sz w:val="16"/>
          <w:szCs w:val="16"/>
        </w:rPr>
      </w:pPr>
      <w:r w:rsidRPr="001B1135">
        <w:rPr>
          <w:rFonts w:ascii="GillHandbook Book" w:hAnsi="GillHandbook Book"/>
          <w:sz w:val="16"/>
          <w:szCs w:val="16"/>
        </w:rPr>
        <w:t>POST-PROCEDURE ORDERS:  (for outpatients; modify for inpatients)</w:t>
      </w:r>
    </w:p>
    <w:p w:rsidR="0072728F" w:rsidRPr="001B1135" w:rsidRDefault="0072728F" w:rsidP="0072728F">
      <w:pPr>
        <w:pStyle w:val="Paragraphs"/>
        <w:ind w:left="0" w:firstLine="0"/>
        <w:rPr>
          <w:rFonts w:ascii="GillHandbook Book" w:hAnsi="GillHandbook Book"/>
          <w:sz w:val="16"/>
          <w:szCs w:val="16"/>
        </w:rPr>
      </w:pPr>
    </w:p>
    <w:p w:rsidR="0072728F" w:rsidRPr="001B1135" w:rsidRDefault="0072728F" w:rsidP="0072728F">
      <w:pPr>
        <w:pStyle w:val="Paragraphs"/>
        <w:ind w:left="0" w:firstLine="0"/>
        <w:rPr>
          <w:rFonts w:ascii="GillHandbook Book" w:hAnsi="GillHandbook Book"/>
          <w:sz w:val="16"/>
          <w:szCs w:val="16"/>
        </w:rPr>
      </w:pPr>
      <w:r w:rsidRPr="001B1135">
        <w:rPr>
          <w:rFonts w:ascii="GillHandbook Book" w:hAnsi="GillHandbook Book"/>
          <w:sz w:val="16"/>
          <w:szCs w:val="16"/>
        </w:rPr>
        <w:tab/>
        <w:t>Doxycycline 100mg PO BID x 5 days</w:t>
      </w:r>
    </w:p>
    <w:p w:rsidR="001C520F" w:rsidRPr="001B1135" w:rsidRDefault="001C520F" w:rsidP="0072728F">
      <w:pPr>
        <w:pStyle w:val="Paragraphs"/>
        <w:ind w:left="0" w:firstLine="0"/>
        <w:rPr>
          <w:rFonts w:ascii="GillHandbook Book" w:hAnsi="GillHandbook Book"/>
          <w:sz w:val="16"/>
          <w:szCs w:val="16"/>
        </w:rPr>
      </w:pPr>
    </w:p>
    <w:p w:rsidR="001C520F" w:rsidRPr="001B1135" w:rsidRDefault="001C520F" w:rsidP="0072728F">
      <w:pPr>
        <w:pStyle w:val="Paragraphs"/>
        <w:ind w:left="0" w:firstLine="0"/>
        <w:rPr>
          <w:rFonts w:ascii="GillHandbook Book" w:hAnsi="GillHandbook Book"/>
          <w:sz w:val="16"/>
          <w:szCs w:val="16"/>
        </w:rPr>
      </w:pPr>
    </w:p>
    <w:p w:rsidR="0014667E" w:rsidRPr="001B1135" w:rsidRDefault="0072728F" w:rsidP="00FD1BB1">
      <w:pPr>
        <w:pStyle w:val="Heading1"/>
        <w:pBdr>
          <w:bottom w:val="single" w:sz="12" w:space="1" w:color="auto"/>
        </w:pBdr>
        <w:rPr>
          <w:rFonts w:ascii="GillHandbook Book" w:hAnsi="GillHandbook Book"/>
          <w:bCs/>
          <w:sz w:val="16"/>
          <w:szCs w:val="16"/>
        </w:rPr>
      </w:pPr>
      <w:r w:rsidRPr="001B1135">
        <w:rPr>
          <w:rFonts w:ascii="GillHandbook Book" w:hAnsi="GillHandbook Book"/>
          <w:bCs/>
          <w:sz w:val="16"/>
          <w:szCs w:val="16"/>
        </w:rPr>
        <w:br w:type="page"/>
      </w:r>
      <w:bookmarkStart w:id="166" w:name="_Toc202240921"/>
      <w:r w:rsidR="00790A28" w:rsidRPr="001B1135">
        <w:rPr>
          <w:rFonts w:ascii="GillHandbook Book" w:hAnsi="GillHandbook Book"/>
          <w:bCs/>
          <w:sz w:val="16"/>
          <w:szCs w:val="16"/>
        </w:rPr>
        <w:lastRenderedPageBreak/>
        <w:t>CHAPTER 8:</w:t>
      </w:r>
      <w:bookmarkStart w:id="167" w:name="_Toc52874143"/>
      <w:r w:rsidR="00FD1BB1" w:rsidRPr="001B1135">
        <w:rPr>
          <w:rFonts w:ascii="GillHandbook Book" w:hAnsi="GillHandbook Book"/>
          <w:bCs/>
          <w:sz w:val="16"/>
          <w:szCs w:val="16"/>
        </w:rPr>
        <w:t xml:space="preserve"> NON-VASCULAR INTERVENTION:  </w:t>
      </w:r>
      <w:bookmarkStart w:id="168" w:name="_Toc52874144"/>
      <w:r w:rsidR="00FD1BB1" w:rsidRPr="001B1135">
        <w:rPr>
          <w:rFonts w:ascii="GillHandbook Book" w:hAnsi="GillHandbook Book"/>
          <w:bCs/>
          <w:sz w:val="16"/>
          <w:szCs w:val="16"/>
        </w:rPr>
        <w:t>“ROUTINE” TUBE CHANGE (GI, BILIARY, GU)</w:t>
      </w:r>
      <w:bookmarkEnd w:id="166"/>
      <w:bookmarkEnd w:id="168"/>
    </w:p>
    <w:bookmarkEnd w:id="167"/>
    <w:p w:rsidR="00E7787C" w:rsidRPr="001B1135" w:rsidRDefault="00E7787C" w:rsidP="007C2F1C">
      <w:pPr>
        <w:tabs>
          <w:tab w:val="left" w:pos="360"/>
          <w:tab w:val="left" w:pos="720"/>
          <w:tab w:val="left" w:pos="1440"/>
          <w:tab w:val="left" w:pos="2160"/>
        </w:tabs>
        <w:rPr>
          <w:rFonts w:ascii="GillHandbook Book" w:hAnsi="GillHandbook Book"/>
          <w:sz w:val="16"/>
          <w:szCs w:val="16"/>
        </w:rPr>
      </w:pPr>
    </w:p>
    <w:p w:rsidR="00687F1C" w:rsidRPr="001B1135" w:rsidRDefault="00E7787C" w:rsidP="00D00A17">
      <w:pPr>
        <w:tabs>
          <w:tab w:val="left" w:pos="360"/>
          <w:tab w:val="left" w:pos="720"/>
          <w:tab w:val="left" w:pos="1440"/>
          <w:tab w:val="left" w:pos="2160"/>
        </w:tabs>
        <w:ind w:left="360" w:hanging="360"/>
        <w:rPr>
          <w:rFonts w:ascii="GillHandbook Book" w:hAnsi="GillHandbook Book"/>
          <w:sz w:val="16"/>
          <w:szCs w:val="16"/>
        </w:rPr>
      </w:pPr>
      <w:bookmarkStart w:id="169" w:name="_Toc52874145"/>
      <w:r w:rsidRPr="001B1135">
        <w:rPr>
          <w:rFonts w:ascii="GillHandbook Book" w:hAnsi="GillHandbook Book"/>
          <w:sz w:val="16"/>
          <w:szCs w:val="16"/>
        </w:rPr>
        <w:t>INDICATIONS:</w:t>
      </w:r>
      <w:bookmarkEnd w:id="169"/>
      <w:r w:rsidRPr="001B1135">
        <w:rPr>
          <w:rFonts w:ascii="GillHandbook Book" w:hAnsi="GillHandbook Book"/>
          <w:sz w:val="16"/>
          <w:szCs w:val="16"/>
        </w:rPr>
        <w:t xml:space="preserve">  Routine prophylaxis; tube dysfunction; tube breakage; tube dislodgement.  Prophylactic tube change schedules are:  </w:t>
      </w:r>
    </w:p>
    <w:p w:rsidR="00687F1C" w:rsidRPr="001B1135" w:rsidRDefault="00E7787C" w:rsidP="00687F1C">
      <w:pPr>
        <w:numPr>
          <w:ilvl w:val="0"/>
          <w:numId w:val="72"/>
        </w:numPr>
        <w:tabs>
          <w:tab w:val="left" w:pos="360"/>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for G tubes every 6-9 months, </w:t>
      </w:r>
    </w:p>
    <w:p w:rsidR="00687F1C" w:rsidRPr="001B1135" w:rsidRDefault="00E7787C" w:rsidP="00687F1C">
      <w:pPr>
        <w:numPr>
          <w:ilvl w:val="0"/>
          <w:numId w:val="72"/>
        </w:numPr>
        <w:tabs>
          <w:tab w:val="left" w:pos="360"/>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for GJ tubes every 3 months, </w:t>
      </w:r>
    </w:p>
    <w:p w:rsidR="00687F1C" w:rsidRPr="001B1135" w:rsidRDefault="00E7787C" w:rsidP="00687F1C">
      <w:pPr>
        <w:numPr>
          <w:ilvl w:val="0"/>
          <w:numId w:val="72"/>
        </w:numPr>
        <w:tabs>
          <w:tab w:val="left" w:pos="360"/>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for biliary drainage tubes every 6 - 8 weeks, </w:t>
      </w:r>
    </w:p>
    <w:p w:rsidR="00687F1C" w:rsidRPr="001B1135" w:rsidRDefault="00E7787C" w:rsidP="00687F1C">
      <w:pPr>
        <w:numPr>
          <w:ilvl w:val="0"/>
          <w:numId w:val="72"/>
        </w:numPr>
        <w:tabs>
          <w:tab w:val="left" w:pos="360"/>
          <w:tab w:val="left" w:pos="720"/>
          <w:tab w:val="left" w:pos="1440"/>
          <w:tab w:val="left" w:pos="2160"/>
        </w:tabs>
        <w:rPr>
          <w:rFonts w:ascii="GillHandbook Book" w:hAnsi="GillHandbook Book"/>
          <w:sz w:val="16"/>
          <w:szCs w:val="16"/>
        </w:rPr>
      </w:pPr>
      <w:r w:rsidRPr="001B1135">
        <w:rPr>
          <w:rFonts w:ascii="GillHandbook Book" w:hAnsi="GillHandbook Book"/>
          <w:sz w:val="16"/>
          <w:szCs w:val="16"/>
        </w:rPr>
        <w:t xml:space="preserve">and for upper urinary catheters every 6-12 weeks.  </w:t>
      </w:r>
    </w:p>
    <w:p w:rsidR="00687F1C" w:rsidRPr="001B1135" w:rsidRDefault="00687F1C" w:rsidP="00687F1C">
      <w:pPr>
        <w:tabs>
          <w:tab w:val="left" w:pos="360"/>
          <w:tab w:val="left" w:pos="720"/>
          <w:tab w:val="left" w:pos="1440"/>
          <w:tab w:val="left" w:pos="2160"/>
        </w:tabs>
        <w:ind w:left="720"/>
        <w:rPr>
          <w:rFonts w:ascii="GillHandbook Book" w:hAnsi="GillHandbook Book"/>
          <w:sz w:val="16"/>
          <w:szCs w:val="16"/>
        </w:rPr>
      </w:pPr>
    </w:p>
    <w:p w:rsidR="00E7787C" w:rsidRPr="001B1135" w:rsidRDefault="00687F1C" w:rsidP="00687F1C">
      <w:pPr>
        <w:tabs>
          <w:tab w:val="left" w:pos="360"/>
          <w:tab w:val="left" w:pos="720"/>
          <w:tab w:val="left" w:pos="1440"/>
          <w:tab w:val="left" w:pos="2160"/>
        </w:tabs>
        <w:ind w:left="720"/>
        <w:rPr>
          <w:rFonts w:ascii="GillHandbook Book" w:hAnsi="GillHandbook Book"/>
          <w:sz w:val="16"/>
          <w:szCs w:val="16"/>
        </w:rPr>
      </w:pPr>
      <w:r w:rsidRPr="001B1135">
        <w:rPr>
          <w:rFonts w:ascii="GillHandbook Book" w:hAnsi="GillHandbook Book"/>
          <w:sz w:val="16"/>
          <w:szCs w:val="16"/>
        </w:rPr>
        <w:t>A</w:t>
      </w:r>
      <w:r w:rsidR="00E7787C" w:rsidRPr="001B1135">
        <w:rPr>
          <w:rFonts w:ascii="GillHandbook Book" w:hAnsi="GillHandbook Book"/>
          <w:sz w:val="16"/>
          <w:szCs w:val="16"/>
        </w:rPr>
        <w:t xml:space="preserve"> routine schedule of prophylactic tube changes can cut down on tube related morbidity, ER visits and costs.  When a tube has broken, become clogged, or fallen out, the tube change is an emergency - particularly if the patient is febrile.  Tubes that have fallen out must be replaced within 8 to 12 hours to avoid tract closure.  Tube changes are almost always done as outpatient procedures.  </w:t>
      </w:r>
    </w:p>
    <w:p w:rsidR="00E7787C" w:rsidRPr="001B1135" w:rsidRDefault="00E7787C" w:rsidP="007C2F1C">
      <w:pPr>
        <w:tabs>
          <w:tab w:val="left" w:pos="360"/>
          <w:tab w:val="left" w:pos="720"/>
          <w:tab w:val="left" w:pos="1440"/>
          <w:tab w:val="left" w:pos="2160"/>
        </w:tabs>
        <w:rPr>
          <w:rFonts w:ascii="GillHandbook Book" w:hAnsi="GillHandbook Book"/>
          <w:sz w:val="16"/>
          <w:szCs w:val="16"/>
        </w:rPr>
      </w:pPr>
    </w:p>
    <w:p w:rsidR="00E7787C" w:rsidRPr="001B1135" w:rsidRDefault="00E7787C" w:rsidP="007C2F1C">
      <w:pPr>
        <w:tabs>
          <w:tab w:val="left" w:pos="360"/>
          <w:tab w:val="left" w:pos="720"/>
          <w:tab w:val="left" w:pos="1440"/>
          <w:tab w:val="left" w:pos="2160"/>
        </w:tabs>
        <w:rPr>
          <w:rFonts w:ascii="GillHandbook Book" w:hAnsi="GillHandbook Book"/>
          <w:sz w:val="16"/>
          <w:szCs w:val="16"/>
        </w:rPr>
      </w:pPr>
      <w:bookmarkStart w:id="170" w:name="_Toc52874146"/>
      <w:r w:rsidRPr="001B1135">
        <w:rPr>
          <w:rFonts w:ascii="GillHandbook Book" w:hAnsi="GillHandbook Book"/>
          <w:sz w:val="16"/>
          <w:szCs w:val="16"/>
        </w:rPr>
        <w:t>CONTRAINDICATIONS</w:t>
      </w:r>
      <w:bookmarkEnd w:id="170"/>
      <w:r w:rsidRPr="001B1135">
        <w:rPr>
          <w:rFonts w:ascii="GillHandbook Book" w:hAnsi="GillHandbook Book"/>
          <w:sz w:val="16"/>
          <w:szCs w:val="16"/>
        </w:rPr>
        <w:t>:  none.</w:t>
      </w:r>
    </w:p>
    <w:p w:rsidR="00132A85" w:rsidRPr="001B1135" w:rsidRDefault="00132A85" w:rsidP="007C2F1C">
      <w:pPr>
        <w:tabs>
          <w:tab w:val="left" w:pos="360"/>
          <w:tab w:val="left" w:pos="720"/>
          <w:tab w:val="left" w:pos="1440"/>
          <w:tab w:val="left" w:pos="2160"/>
        </w:tabs>
        <w:rPr>
          <w:rFonts w:ascii="GillHandbook Book" w:hAnsi="GillHandbook Book"/>
          <w:sz w:val="16"/>
          <w:szCs w:val="16"/>
        </w:rPr>
      </w:pPr>
    </w:p>
    <w:p w:rsidR="00E7787C" w:rsidRPr="001B1135" w:rsidRDefault="000A03F4" w:rsidP="00132A85">
      <w:pPr>
        <w:rPr>
          <w:rFonts w:ascii="GillHandbook Book" w:hAnsi="GillHandbook Book"/>
          <w:sz w:val="16"/>
          <w:szCs w:val="16"/>
        </w:rPr>
      </w:pPr>
      <w:bookmarkStart w:id="171" w:name="_Toc52874147"/>
      <w:r w:rsidRPr="001B1135">
        <w:rPr>
          <w:rFonts w:ascii="GillHandbook Book" w:hAnsi="GillHandbook Book"/>
          <w:sz w:val="16"/>
          <w:szCs w:val="16"/>
        </w:rPr>
        <w:t>WORK UP</w:t>
      </w:r>
      <w:r w:rsidR="00E7787C" w:rsidRPr="001B1135">
        <w:rPr>
          <w:rFonts w:ascii="GillHandbook Book" w:hAnsi="GillHandbook Book"/>
          <w:sz w:val="16"/>
          <w:szCs w:val="16"/>
        </w:rPr>
        <w:t>:</w:t>
      </w:r>
      <w:bookmarkEnd w:id="171"/>
      <w:r w:rsidR="00E7787C" w:rsidRPr="001B1135">
        <w:rPr>
          <w:rFonts w:ascii="GillHandbook Book" w:hAnsi="GillHandbook Book"/>
          <w:sz w:val="16"/>
          <w:szCs w:val="16"/>
        </w:rPr>
        <w:t xml:space="preserve">  </w:t>
      </w:r>
    </w:p>
    <w:p w:rsidR="00E7787C" w:rsidRPr="001B1135" w:rsidRDefault="00E7787C" w:rsidP="007C2F1C">
      <w:pPr>
        <w:tabs>
          <w:tab w:val="left" w:pos="360"/>
        </w:tabs>
        <w:rPr>
          <w:rFonts w:ascii="GillHandbook Book" w:hAnsi="GillHandbook Book"/>
          <w:sz w:val="16"/>
          <w:szCs w:val="16"/>
        </w:rPr>
      </w:pPr>
    </w:p>
    <w:p w:rsidR="00E7787C" w:rsidRPr="001B1135" w:rsidRDefault="00E7787C" w:rsidP="0014667E">
      <w:pPr>
        <w:pStyle w:val="Paragraphs"/>
        <w:ind w:left="720" w:firstLine="0"/>
        <w:rPr>
          <w:rFonts w:ascii="GillHandbook Book" w:hAnsi="GillHandbook Book"/>
          <w:sz w:val="16"/>
          <w:szCs w:val="16"/>
        </w:rPr>
      </w:pPr>
      <w:r w:rsidRPr="001B1135">
        <w:rPr>
          <w:rFonts w:ascii="GillHandbook Book" w:hAnsi="GillHandbook Book"/>
          <w:b/>
          <w:sz w:val="16"/>
          <w:szCs w:val="16"/>
        </w:rPr>
        <w:t>Learn the pertinent history:</w:t>
      </w:r>
      <w:r w:rsidRPr="001B1135">
        <w:rPr>
          <w:rFonts w:ascii="GillHandbook Book" w:hAnsi="GillHandbook Book"/>
          <w:sz w:val="16"/>
          <w:szCs w:val="16"/>
        </w:rPr>
        <w:t xml:space="preserve">  Issues include what kind </w:t>
      </w:r>
      <w:r w:rsidR="001D4FDF" w:rsidRPr="001B1135">
        <w:rPr>
          <w:rFonts w:ascii="GillHandbook Book" w:hAnsi="GillHandbook Book"/>
          <w:sz w:val="16"/>
          <w:szCs w:val="16"/>
        </w:rPr>
        <w:t xml:space="preserve">(and size) </w:t>
      </w:r>
      <w:r w:rsidRPr="001B1135">
        <w:rPr>
          <w:rFonts w:ascii="GillHandbook Book" w:hAnsi="GillHandbook Book"/>
          <w:sz w:val="16"/>
          <w:szCs w:val="16"/>
        </w:rPr>
        <w:t xml:space="preserve">of tube the patient has and when and why it was initially placed, when it was last changed, whether the patient has fever, and what has been the big picture for the patient.  If the tube has fallen out, how long ago did it happen?  </w:t>
      </w:r>
      <w:r w:rsidR="00BA1CE4" w:rsidRPr="001B1135">
        <w:rPr>
          <w:rFonts w:ascii="GillHandbook Book" w:hAnsi="GillHandbook Book"/>
          <w:sz w:val="16"/>
          <w:szCs w:val="16"/>
        </w:rPr>
        <w:t xml:space="preserve"> If the tube is for feeding or medication administration, has it been dysfunctional long enough for the patient to be dehydrated or to necessitate medication administration.  </w:t>
      </w:r>
      <w:r w:rsidRPr="001B1135">
        <w:rPr>
          <w:rFonts w:ascii="GillHandbook Book" w:hAnsi="GillHandbook Book"/>
          <w:sz w:val="16"/>
          <w:szCs w:val="16"/>
        </w:rPr>
        <w:t xml:space="preserve">Remember to ask about possible contrast allergy.  </w:t>
      </w:r>
    </w:p>
    <w:p w:rsidR="00E7787C" w:rsidRPr="001B1135" w:rsidRDefault="00E7787C" w:rsidP="0014667E">
      <w:pPr>
        <w:pStyle w:val="Paragraphs"/>
        <w:ind w:left="720" w:firstLine="0"/>
        <w:rPr>
          <w:rFonts w:ascii="GillHandbook Book" w:hAnsi="GillHandbook Book"/>
          <w:sz w:val="16"/>
          <w:szCs w:val="16"/>
        </w:rPr>
      </w:pPr>
    </w:p>
    <w:p w:rsidR="00E7787C" w:rsidRPr="001B1135" w:rsidRDefault="00E7787C" w:rsidP="0014667E">
      <w:pPr>
        <w:pStyle w:val="Paragraphs"/>
        <w:ind w:left="720" w:firstLine="0"/>
        <w:rPr>
          <w:rFonts w:ascii="GillHandbook Book" w:hAnsi="GillHandbook Book"/>
          <w:sz w:val="16"/>
          <w:szCs w:val="16"/>
        </w:rPr>
      </w:pPr>
      <w:r w:rsidRPr="001B1135">
        <w:rPr>
          <w:rFonts w:ascii="GillHandbook Book" w:hAnsi="GillHandbook Book"/>
          <w:b/>
          <w:sz w:val="16"/>
          <w:szCs w:val="16"/>
        </w:rPr>
        <w:t>Perform physical exam</w:t>
      </w:r>
      <w:r w:rsidR="00790A28" w:rsidRPr="001B1135">
        <w:rPr>
          <w:rFonts w:ascii="GillHandbook Book" w:hAnsi="GillHandbook Book"/>
          <w:b/>
          <w:sz w:val="16"/>
          <w:szCs w:val="16"/>
        </w:rPr>
        <w:t>:</w:t>
      </w:r>
      <w:r w:rsidRPr="001B1135">
        <w:rPr>
          <w:rFonts w:ascii="GillHandbook Book" w:hAnsi="GillHandbook Book"/>
          <w:sz w:val="16"/>
          <w:szCs w:val="16"/>
        </w:rPr>
        <w:t xml:space="preserve">  to inspect tube and identify location of tube insertion site.  </w:t>
      </w:r>
    </w:p>
    <w:p w:rsidR="00E7787C" w:rsidRPr="001B1135" w:rsidRDefault="00E7787C" w:rsidP="0014667E">
      <w:pPr>
        <w:pStyle w:val="Paragraphs"/>
        <w:ind w:left="720" w:firstLine="0"/>
        <w:rPr>
          <w:rFonts w:ascii="GillHandbook Book" w:hAnsi="GillHandbook Book"/>
          <w:sz w:val="16"/>
          <w:szCs w:val="16"/>
        </w:rPr>
      </w:pPr>
    </w:p>
    <w:p w:rsidR="00E7787C" w:rsidRPr="001B1135" w:rsidRDefault="00E7787C" w:rsidP="0014667E">
      <w:pPr>
        <w:pStyle w:val="Paragraphs"/>
        <w:ind w:left="720" w:firstLine="0"/>
        <w:rPr>
          <w:rFonts w:ascii="GillHandbook Book" w:hAnsi="GillHandbook Book"/>
          <w:b/>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The single most important and helpful part of the </w:t>
      </w:r>
      <w:r w:rsidR="000A03F4" w:rsidRPr="001B1135">
        <w:rPr>
          <w:rFonts w:ascii="GillHandbook Book" w:hAnsi="GillHandbook Book"/>
          <w:sz w:val="16"/>
          <w:szCs w:val="16"/>
        </w:rPr>
        <w:t>work up</w:t>
      </w:r>
      <w:r w:rsidRPr="001B1135">
        <w:rPr>
          <w:rFonts w:ascii="GillHandbook Book" w:hAnsi="GillHandbook Book"/>
          <w:sz w:val="16"/>
          <w:szCs w:val="16"/>
        </w:rPr>
        <w:t xml:space="preserve"> for a tube change is to REVIEW REPORTS FROM THE PAST SEVERAL TUBE CHANGES.  The most recent tube change report tells you the style and type of tube that was last placed.  Review of the last 3-4 tube related procedure reports will provide a sense of what the big picture is for the patient - is this a tube the patient will have for life, is the patient in between cholangioplasties</w:t>
      </w:r>
      <w:r w:rsidR="001D4FDF" w:rsidRPr="001B1135">
        <w:rPr>
          <w:rFonts w:ascii="GillHandbook Book" w:hAnsi="GillHandbook Book"/>
          <w:sz w:val="16"/>
          <w:szCs w:val="16"/>
        </w:rPr>
        <w:t xml:space="preserve"> or ureteroplasties</w:t>
      </w:r>
      <w:r w:rsidRPr="001B1135">
        <w:rPr>
          <w:rFonts w:ascii="GillHandbook Book" w:hAnsi="GillHandbook Book"/>
          <w:sz w:val="16"/>
          <w:szCs w:val="16"/>
        </w:rPr>
        <w:t xml:space="preserve">, are we planning to remove the tube soon....etc.  Review of the films themselves is also useful, but the reports are the key to understanding what is going on.  </w:t>
      </w:r>
      <w:r w:rsidRPr="001B1135">
        <w:rPr>
          <w:rFonts w:ascii="GillHandbook Book" w:hAnsi="GillHandbook Book"/>
          <w:b/>
          <w:sz w:val="16"/>
          <w:szCs w:val="16"/>
        </w:rPr>
        <w:t xml:space="preserve"> </w:t>
      </w:r>
    </w:p>
    <w:p w:rsidR="00342CC2" w:rsidRPr="001B1135" w:rsidRDefault="00342CC2" w:rsidP="0014667E">
      <w:pPr>
        <w:pStyle w:val="Paragraphs"/>
        <w:ind w:left="720" w:firstLine="0"/>
        <w:rPr>
          <w:rFonts w:ascii="GillHandbook Book" w:hAnsi="GillHandbook Book"/>
          <w:sz w:val="16"/>
          <w:szCs w:val="16"/>
        </w:rPr>
      </w:pPr>
    </w:p>
    <w:p w:rsidR="00E7787C" w:rsidRPr="001B1135" w:rsidRDefault="00E7787C" w:rsidP="00342CC2">
      <w:pPr>
        <w:ind w:firstLine="720"/>
        <w:rPr>
          <w:rFonts w:ascii="GillHandbook Book" w:hAnsi="GillHandbook Book"/>
          <w:b/>
          <w:sz w:val="16"/>
          <w:szCs w:val="16"/>
        </w:rPr>
      </w:pPr>
      <w:r w:rsidRPr="001B1135">
        <w:rPr>
          <w:rFonts w:ascii="GillHandbook Book" w:hAnsi="GillHandbook Book"/>
          <w:b/>
          <w:sz w:val="16"/>
          <w:szCs w:val="16"/>
        </w:rPr>
        <w:t xml:space="preserve">Obtain consent  </w:t>
      </w:r>
    </w:p>
    <w:p w:rsidR="001D4FDF" w:rsidRPr="001B1135" w:rsidRDefault="001D4FDF" w:rsidP="0014667E">
      <w:pPr>
        <w:pStyle w:val="Paragraphs"/>
        <w:ind w:left="720" w:firstLine="0"/>
        <w:rPr>
          <w:rFonts w:ascii="GillHandbook Book" w:hAnsi="GillHandbook Book"/>
          <w:sz w:val="16"/>
          <w:szCs w:val="16"/>
        </w:rPr>
      </w:pPr>
    </w:p>
    <w:p w:rsidR="001D4FDF" w:rsidRPr="001B1135" w:rsidRDefault="001D4FDF" w:rsidP="0014667E">
      <w:pPr>
        <w:pStyle w:val="Paragraphs"/>
        <w:ind w:left="720" w:firstLine="0"/>
        <w:rPr>
          <w:rFonts w:ascii="GillHandbook Book" w:hAnsi="GillHandbook Book"/>
          <w:sz w:val="16"/>
          <w:szCs w:val="16"/>
        </w:rPr>
      </w:pPr>
      <w:r w:rsidRPr="001B1135">
        <w:rPr>
          <w:rFonts w:ascii="GillHandbook Book" w:hAnsi="GillHandbook Book"/>
          <w:b/>
          <w:sz w:val="16"/>
          <w:szCs w:val="16"/>
        </w:rPr>
        <w:t>Write pre-procedure note</w:t>
      </w:r>
      <w:r w:rsidR="0014667E" w:rsidRPr="001B1135">
        <w:rPr>
          <w:rFonts w:ascii="GillHandbook Book" w:hAnsi="GillHandbook Book"/>
          <w:b/>
          <w:sz w:val="16"/>
          <w:szCs w:val="16"/>
        </w:rPr>
        <w:t>:</w:t>
      </w:r>
      <w:r w:rsidR="0014667E" w:rsidRPr="001B1135">
        <w:rPr>
          <w:rStyle w:val="Heading3Char"/>
          <w:rFonts w:ascii="GillHandbook Book" w:hAnsi="GillHandbook Book" w:cs="Times New Roman"/>
          <w:sz w:val="16"/>
          <w:szCs w:val="16"/>
        </w:rPr>
        <w:t xml:space="preserve"> </w:t>
      </w:r>
      <w:r w:rsidR="0014667E" w:rsidRPr="001B1135">
        <w:rPr>
          <w:rFonts w:ascii="GillHandbook Book" w:hAnsi="GillHandbook Book"/>
          <w:sz w:val="16"/>
          <w:szCs w:val="16"/>
        </w:rPr>
        <w:t xml:space="preserve"> </w:t>
      </w:r>
      <w:r w:rsidR="00790A28" w:rsidRPr="001B1135">
        <w:rPr>
          <w:rFonts w:ascii="GillHandbook Book" w:hAnsi="GillHandbook Book"/>
          <w:sz w:val="16"/>
          <w:szCs w:val="16"/>
        </w:rPr>
        <w:t>A</w:t>
      </w:r>
      <w:r w:rsidRPr="001B1135">
        <w:rPr>
          <w:rFonts w:ascii="GillHandbook Book" w:hAnsi="GillHandbook Book"/>
          <w:sz w:val="16"/>
          <w:szCs w:val="16"/>
        </w:rPr>
        <w:t>ll of the above info should be reflected in your note.</w:t>
      </w:r>
    </w:p>
    <w:p w:rsidR="00E7787C" w:rsidRPr="001B1135" w:rsidRDefault="00E7787C" w:rsidP="0014667E">
      <w:pPr>
        <w:pStyle w:val="Paragraphs"/>
        <w:ind w:left="720" w:firstLine="0"/>
        <w:rPr>
          <w:rFonts w:ascii="GillHandbook Book" w:hAnsi="GillHandbook Book"/>
          <w:sz w:val="16"/>
          <w:szCs w:val="16"/>
        </w:rPr>
      </w:pPr>
    </w:p>
    <w:p w:rsidR="00E7787C" w:rsidRPr="001B1135" w:rsidRDefault="00E7787C" w:rsidP="0014667E">
      <w:pPr>
        <w:pStyle w:val="Paragraphs"/>
        <w:ind w:left="720" w:firstLine="0"/>
        <w:rPr>
          <w:rFonts w:ascii="GillHandbook Book" w:hAnsi="GillHandbook Book"/>
          <w:sz w:val="16"/>
          <w:szCs w:val="16"/>
        </w:rPr>
      </w:pPr>
      <w:r w:rsidRPr="001B1135">
        <w:rPr>
          <w:rFonts w:ascii="GillHandbook Book" w:hAnsi="GillHandbook Book"/>
          <w:b/>
          <w:sz w:val="16"/>
          <w:szCs w:val="16"/>
        </w:rPr>
        <w:t>Write pre-procedure orders</w:t>
      </w:r>
      <w:r w:rsidR="0014667E" w:rsidRPr="001B1135">
        <w:rPr>
          <w:rFonts w:ascii="GillHandbook Book" w:hAnsi="GillHandbook Book"/>
          <w:b/>
          <w:sz w:val="16"/>
          <w:szCs w:val="16"/>
        </w:rPr>
        <w:t>:</w:t>
      </w:r>
      <w:r w:rsidRPr="001B1135">
        <w:rPr>
          <w:rFonts w:ascii="GillHandbook Book" w:hAnsi="GillHandbook Book"/>
          <w:sz w:val="16"/>
          <w:szCs w:val="16"/>
        </w:rPr>
        <w:t xml:space="preserve"> </w:t>
      </w:r>
      <w:r w:rsidR="000C714E" w:rsidRPr="001B1135">
        <w:rPr>
          <w:rFonts w:ascii="GillHandbook Book" w:hAnsi="GillHandbook Book"/>
          <w:sz w:val="16"/>
          <w:szCs w:val="16"/>
        </w:rPr>
        <w:t>Unasyn 1.5</w:t>
      </w:r>
      <w:r w:rsidRPr="001B1135">
        <w:rPr>
          <w:rFonts w:ascii="GillHandbook Book" w:hAnsi="GillHandbook Book"/>
          <w:sz w:val="16"/>
          <w:szCs w:val="16"/>
        </w:rPr>
        <w:t xml:space="preserve"> gm </w:t>
      </w:r>
      <w:r w:rsidR="000C714E" w:rsidRPr="001B1135">
        <w:rPr>
          <w:rFonts w:ascii="GillHandbook Book" w:hAnsi="GillHandbook Book"/>
          <w:sz w:val="16"/>
          <w:szCs w:val="16"/>
        </w:rPr>
        <w:t xml:space="preserve">iv </w:t>
      </w:r>
      <w:r w:rsidRPr="001B1135">
        <w:rPr>
          <w:rFonts w:ascii="GillHandbook Book" w:hAnsi="GillHandbook Book"/>
          <w:sz w:val="16"/>
          <w:szCs w:val="16"/>
        </w:rPr>
        <w:t>on call to Angio f</w:t>
      </w:r>
      <w:r w:rsidR="000C714E" w:rsidRPr="001B1135">
        <w:rPr>
          <w:rFonts w:ascii="GillHandbook Book" w:hAnsi="GillHandbook Book"/>
          <w:sz w:val="16"/>
          <w:szCs w:val="16"/>
        </w:rPr>
        <w:t>or biliary</w:t>
      </w:r>
      <w:r w:rsidR="001D4FDF" w:rsidRPr="001B1135">
        <w:rPr>
          <w:rFonts w:ascii="GillHandbook Book" w:hAnsi="GillHandbook Book"/>
          <w:sz w:val="16"/>
          <w:szCs w:val="16"/>
        </w:rPr>
        <w:t xml:space="preserve"> procedures</w:t>
      </w:r>
      <w:r w:rsidR="000C714E" w:rsidRPr="001B1135">
        <w:rPr>
          <w:rFonts w:ascii="GillHandbook Book" w:hAnsi="GillHandbook Book"/>
          <w:sz w:val="16"/>
          <w:szCs w:val="16"/>
        </w:rPr>
        <w:t>,</w:t>
      </w:r>
      <w:r w:rsidR="001D4FDF" w:rsidRPr="001B1135">
        <w:rPr>
          <w:rFonts w:ascii="GillHandbook Book" w:hAnsi="GillHandbook Book"/>
          <w:sz w:val="16"/>
          <w:szCs w:val="16"/>
        </w:rPr>
        <w:t xml:space="preserve"> or 400 mg PO</w:t>
      </w:r>
      <w:r w:rsidRPr="001B1135">
        <w:rPr>
          <w:rFonts w:ascii="GillHandbook Book" w:hAnsi="GillHandbook Book"/>
          <w:sz w:val="16"/>
          <w:szCs w:val="16"/>
        </w:rPr>
        <w:t xml:space="preserve"> ciprofloxacin for GU procedures.  </w:t>
      </w:r>
      <w:r w:rsidR="000C714E" w:rsidRPr="001B1135">
        <w:rPr>
          <w:rFonts w:ascii="GillHandbook Book" w:hAnsi="GillHandbook Book"/>
          <w:sz w:val="16"/>
          <w:szCs w:val="16"/>
        </w:rPr>
        <w:t>For GI tube changes, antibiotics are not necessary.</w:t>
      </w:r>
    </w:p>
    <w:p w:rsidR="00E7787C" w:rsidRPr="001B1135" w:rsidRDefault="00E7787C" w:rsidP="007C2F1C">
      <w:pPr>
        <w:tabs>
          <w:tab w:val="left" w:pos="360"/>
          <w:tab w:val="left" w:pos="720"/>
          <w:tab w:val="left" w:pos="1440"/>
          <w:tab w:val="left" w:pos="2160"/>
        </w:tabs>
        <w:rPr>
          <w:rFonts w:ascii="GillHandbook Book" w:hAnsi="GillHandbook Book"/>
          <w:sz w:val="16"/>
          <w:szCs w:val="16"/>
        </w:rPr>
      </w:pPr>
    </w:p>
    <w:p w:rsidR="00E7787C" w:rsidRPr="001B1135" w:rsidRDefault="00E7787C" w:rsidP="007C2F1C">
      <w:pPr>
        <w:pStyle w:val="Paragraphs"/>
        <w:ind w:left="0" w:firstLine="0"/>
        <w:rPr>
          <w:rFonts w:ascii="GillHandbook Book" w:hAnsi="GillHandbook Book"/>
          <w:sz w:val="16"/>
          <w:szCs w:val="16"/>
        </w:rPr>
      </w:pPr>
      <w:bookmarkStart w:id="172" w:name="_Toc52874148"/>
      <w:r w:rsidRPr="001B1135">
        <w:rPr>
          <w:rFonts w:ascii="GillHandbook Book" w:hAnsi="GillHandbook Book"/>
          <w:sz w:val="16"/>
          <w:szCs w:val="16"/>
        </w:rPr>
        <w:t>CONSENT:</w:t>
      </w:r>
      <w:bookmarkEnd w:id="172"/>
      <w:r w:rsidRPr="001B1135">
        <w:rPr>
          <w:rFonts w:ascii="GillHandbook Book" w:hAnsi="GillHandbook Book"/>
          <w:sz w:val="16"/>
          <w:szCs w:val="16"/>
        </w:rPr>
        <w:t xml:space="preserve">  Bleeding, infection, damage to kidney/liver/stomach, loss of access which will </w:t>
      </w:r>
      <w:r w:rsidR="00C518E3" w:rsidRPr="001B1135">
        <w:rPr>
          <w:rFonts w:ascii="GillHandbook Book" w:hAnsi="GillHandbook Book"/>
          <w:sz w:val="16"/>
          <w:szCs w:val="16"/>
        </w:rPr>
        <w:br w:type="textWrapping" w:clear="all"/>
        <w:t xml:space="preserve"> </w:t>
      </w:r>
      <w:r w:rsidR="00C518E3" w:rsidRPr="001B1135">
        <w:rPr>
          <w:rFonts w:ascii="GillHandbook Book" w:hAnsi="GillHandbook Book"/>
          <w:sz w:val="16"/>
          <w:szCs w:val="16"/>
        </w:rPr>
        <w:tab/>
      </w:r>
      <w:r w:rsidRPr="001B1135">
        <w:rPr>
          <w:rFonts w:ascii="GillHandbook Book" w:hAnsi="GillHandbook Book"/>
          <w:sz w:val="16"/>
          <w:szCs w:val="16"/>
        </w:rPr>
        <w:t>require a new tube to be placed, reaction to medications</w:t>
      </w:r>
      <w:r w:rsidR="0014667E" w:rsidRPr="001B1135">
        <w:rPr>
          <w:rFonts w:ascii="GillHandbook Book" w:hAnsi="GillHandbook Book"/>
          <w:sz w:val="16"/>
          <w:szCs w:val="16"/>
        </w:rPr>
        <w:t>.</w:t>
      </w:r>
    </w:p>
    <w:p w:rsidR="00D6487D" w:rsidRPr="001B1135" w:rsidRDefault="00D6487D" w:rsidP="007C2F1C">
      <w:pPr>
        <w:pStyle w:val="Paragraphs"/>
        <w:ind w:left="0" w:firstLine="0"/>
        <w:rPr>
          <w:rFonts w:ascii="GillHandbook Book" w:hAnsi="GillHandbook Book"/>
          <w:sz w:val="16"/>
          <w:szCs w:val="16"/>
        </w:rPr>
      </w:pPr>
    </w:p>
    <w:p w:rsidR="00E7787C" w:rsidRPr="001B1135" w:rsidRDefault="00E7787C" w:rsidP="00D6487D">
      <w:pPr>
        <w:rPr>
          <w:rFonts w:ascii="GillHandbook Book" w:hAnsi="GillHandbook Book"/>
          <w:sz w:val="16"/>
          <w:szCs w:val="16"/>
        </w:rPr>
      </w:pPr>
      <w:bookmarkStart w:id="173" w:name="_Toc52874149"/>
      <w:smartTag w:uri="urn:schemas-microsoft-com:office:smarttags" w:element="stockticker">
        <w:r w:rsidRPr="001B1135">
          <w:rPr>
            <w:rFonts w:ascii="GillHandbook Book" w:hAnsi="GillHandbook Book"/>
            <w:sz w:val="16"/>
            <w:szCs w:val="16"/>
          </w:rPr>
          <w:t>PRE</w:t>
        </w:r>
        <w:r w:rsidR="0014667E" w:rsidRPr="001B1135">
          <w:rPr>
            <w:rFonts w:ascii="GillHandbook Book" w:hAnsi="GillHandbook Book"/>
            <w:sz w:val="16"/>
            <w:szCs w:val="16"/>
          </w:rPr>
          <w:t>-</w:t>
        </w:r>
      </w:smartTag>
      <w:r w:rsidRPr="001B1135">
        <w:rPr>
          <w:rFonts w:ascii="GillHandbook Book" w:hAnsi="GillHandbook Book"/>
          <w:sz w:val="16"/>
          <w:szCs w:val="16"/>
        </w:rPr>
        <w:t>PROCEDURE ORDERS</w:t>
      </w:r>
      <w:bookmarkEnd w:id="173"/>
      <w:r w:rsidRPr="001B1135">
        <w:rPr>
          <w:rFonts w:ascii="GillHandbook Book" w:hAnsi="GillHandbook Book"/>
          <w:sz w:val="16"/>
          <w:szCs w:val="16"/>
        </w:rPr>
        <w:t>:  See above.</w:t>
      </w:r>
    </w:p>
    <w:p w:rsidR="00E7787C" w:rsidRPr="001B1135" w:rsidRDefault="00E7787C" w:rsidP="007C2F1C">
      <w:pPr>
        <w:pStyle w:val="Paragraphs"/>
        <w:ind w:left="0" w:firstLine="0"/>
        <w:rPr>
          <w:rFonts w:ascii="GillHandbook Book" w:hAnsi="GillHandbook Book"/>
          <w:sz w:val="16"/>
          <w:szCs w:val="16"/>
        </w:rPr>
      </w:pPr>
    </w:p>
    <w:p w:rsidR="001D663D" w:rsidRPr="001B1135" w:rsidRDefault="001D663D" w:rsidP="007C2F1C">
      <w:pPr>
        <w:pStyle w:val="Paragraphs"/>
        <w:ind w:left="0" w:firstLine="0"/>
        <w:rPr>
          <w:rFonts w:ascii="GillHandbook Book" w:hAnsi="GillHandbook Book"/>
          <w:sz w:val="16"/>
          <w:szCs w:val="16"/>
        </w:rPr>
      </w:pPr>
    </w:p>
    <w:p w:rsidR="001D663D" w:rsidRPr="001B1135" w:rsidRDefault="001D663D" w:rsidP="007C2F1C">
      <w:pPr>
        <w:pStyle w:val="Paragraphs"/>
        <w:ind w:left="0" w:firstLine="0"/>
        <w:rPr>
          <w:rFonts w:ascii="GillHandbook Book" w:hAnsi="GillHandbook Book"/>
          <w:sz w:val="16"/>
          <w:szCs w:val="16"/>
        </w:rPr>
      </w:pPr>
    </w:p>
    <w:p w:rsidR="001D663D" w:rsidRPr="001B1135" w:rsidRDefault="001D663D" w:rsidP="007C2F1C">
      <w:pPr>
        <w:pStyle w:val="Paragraphs"/>
        <w:ind w:left="0" w:firstLine="0"/>
        <w:rPr>
          <w:rFonts w:ascii="GillHandbook Book" w:hAnsi="GillHandbook Book"/>
          <w:sz w:val="16"/>
          <w:szCs w:val="16"/>
        </w:rPr>
      </w:pPr>
    </w:p>
    <w:p w:rsidR="00E7787C" w:rsidRPr="001B1135" w:rsidRDefault="00E7787C" w:rsidP="00D6487D">
      <w:pPr>
        <w:rPr>
          <w:rFonts w:ascii="GillHandbook Book" w:hAnsi="GillHandbook Book"/>
          <w:sz w:val="16"/>
          <w:szCs w:val="16"/>
        </w:rPr>
      </w:pPr>
      <w:bookmarkStart w:id="174" w:name="_Toc52874150"/>
      <w:r w:rsidRPr="001B1135">
        <w:rPr>
          <w:rFonts w:ascii="GillHandbook Book" w:hAnsi="GillHandbook Book"/>
          <w:sz w:val="16"/>
          <w:szCs w:val="16"/>
        </w:rPr>
        <w:t>POST</w:t>
      </w:r>
      <w:r w:rsidR="0014667E" w:rsidRPr="001B1135">
        <w:rPr>
          <w:rFonts w:ascii="GillHandbook Book" w:hAnsi="GillHandbook Book"/>
          <w:sz w:val="16"/>
          <w:szCs w:val="16"/>
        </w:rPr>
        <w:t>-</w:t>
      </w:r>
      <w:r w:rsidRPr="001B1135">
        <w:rPr>
          <w:rFonts w:ascii="GillHandbook Book" w:hAnsi="GillHandbook Book"/>
          <w:sz w:val="16"/>
          <w:szCs w:val="16"/>
        </w:rPr>
        <w:t>PROCEDURE ORDERS</w:t>
      </w:r>
      <w:bookmarkEnd w:id="174"/>
      <w:r w:rsidRPr="001B1135">
        <w:rPr>
          <w:rFonts w:ascii="GillHandbook Book" w:hAnsi="GillHandbook Book"/>
          <w:sz w:val="16"/>
          <w:szCs w:val="16"/>
        </w:rPr>
        <w:t>:  (for outpatients; modify for inpatients)</w:t>
      </w:r>
    </w:p>
    <w:p w:rsidR="00E7787C" w:rsidRPr="001B1135" w:rsidRDefault="00E7787C" w:rsidP="007C2F1C">
      <w:pPr>
        <w:pStyle w:val="Paragraphs"/>
        <w:ind w:left="0" w:firstLine="0"/>
        <w:rPr>
          <w:rFonts w:ascii="GillHandbook Book" w:hAnsi="GillHandbook Book"/>
          <w:sz w:val="16"/>
          <w:szCs w:val="16"/>
        </w:rPr>
      </w:pPr>
    </w:p>
    <w:p w:rsidR="00E7787C" w:rsidRPr="001B1135" w:rsidRDefault="00E7787C" w:rsidP="00790A28">
      <w:pPr>
        <w:pStyle w:val="Paragraphs"/>
        <w:numPr>
          <w:ilvl w:val="1"/>
          <w:numId w:val="24"/>
        </w:numPr>
        <w:rPr>
          <w:rFonts w:ascii="GillHandbook Book" w:hAnsi="GillHandbook Book"/>
          <w:sz w:val="16"/>
          <w:szCs w:val="16"/>
        </w:rPr>
      </w:pPr>
      <w:r w:rsidRPr="001B1135">
        <w:rPr>
          <w:rFonts w:ascii="GillHandbook Book" w:hAnsi="GillHandbook Book"/>
          <w:sz w:val="16"/>
          <w:szCs w:val="16"/>
        </w:rPr>
        <w:t>S/P tube change:  &lt;specify tube type&gt;.</w:t>
      </w:r>
    </w:p>
    <w:p w:rsidR="00E7787C" w:rsidRPr="001B1135" w:rsidRDefault="00E7787C" w:rsidP="0014667E">
      <w:pPr>
        <w:pStyle w:val="Paragraphs"/>
        <w:ind w:left="720" w:firstLine="0"/>
        <w:rPr>
          <w:rFonts w:ascii="GillHandbook Book" w:hAnsi="GillHandbook Book"/>
          <w:sz w:val="16"/>
          <w:szCs w:val="16"/>
        </w:rPr>
      </w:pPr>
    </w:p>
    <w:p w:rsidR="00E7787C" w:rsidRPr="001B1135" w:rsidRDefault="00E7787C" w:rsidP="00790A28">
      <w:pPr>
        <w:pStyle w:val="Paragraphs"/>
        <w:numPr>
          <w:ilvl w:val="1"/>
          <w:numId w:val="24"/>
        </w:numPr>
        <w:rPr>
          <w:rFonts w:ascii="GillHandbook Book" w:hAnsi="GillHandbook Book"/>
          <w:sz w:val="16"/>
          <w:szCs w:val="16"/>
        </w:rPr>
      </w:pPr>
      <w:r w:rsidRPr="001B1135">
        <w:rPr>
          <w:rFonts w:ascii="GillHandbook Book" w:hAnsi="GillHandbook Book"/>
          <w:sz w:val="16"/>
          <w:szCs w:val="16"/>
        </w:rPr>
        <w:t>Observe in Radiology holding area per nursing protocol.</w:t>
      </w:r>
    </w:p>
    <w:p w:rsidR="00E7787C" w:rsidRPr="001B1135" w:rsidRDefault="00E7787C" w:rsidP="00790A28">
      <w:pPr>
        <w:pStyle w:val="Paragraphs"/>
        <w:numPr>
          <w:ilvl w:val="2"/>
          <w:numId w:val="24"/>
        </w:numPr>
        <w:ind w:right="720"/>
        <w:rPr>
          <w:rFonts w:ascii="GillHandbook Book" w:hAnsi="GillHandbook Book"/>
          <w:sz w:val="16"/>
          <w:szCs w:val="16"/>
        </w:rPr>
      </w:pPr>
      <w:r w:rsidRPr="001B1135">
        <w:rPr>
          <w:rFonts w:ascii="GillHandbook Book" w:hAnsi="GillHandbook Book"/>
          <w:sz w:val="16"/>
          <w:szCs w:val="16"/>
        </w:rPr>
        <w:t>(Note:  occasionally, we discharge some of our regulars who live nearby and require no sedation without any observation period.)</w:t>
      </w:r>
    </w:p>
    <w:p w:rsidR="00E7787C" w:rsidRPr="001B1135" w:rsidRDefault="00E7787C" w:rsidP="0014667E">
      <w:pPr>
        <w:pStyle w:val="Paragraphs"/>
        <w:ind w:left="720" w:firstLine="0"/>
        <w:rPr>
          <w:rFonts w:ascii="GillHandbook Book" w:hAnsi="GillHandbook Book"/>
          <w:sz w:val="16"/>
          <w:szCs w:val="16"/>
        </w:rPr>
      </w:pPr>
    </w:p>
    <w:p w:rsidR="000C714E" w:rsidRPr="001B1135" w:rsidRDefault="000C714E" w:rsidP="00790A28">
      <w:pPr>
        <w:pStyle w:val="Paragraphs"/>
        <w:numPr>
          <w:ilvl w:val="1"/>
          <w:numId w:val="24"/>
        </w:numPr>
        <w:rPr>
          <w:rFonts w:ascii="GillHandbook Book" w:hAnsi="GillHandbook Book"/>
          <w:sz w:val="16"/>
          <w:szCs w:val="16"/>
        </w:rPr>
      </w:pPr>
      <w:r w:rsidRPr="001B1135">
        <w:rPr>
          <w:rFonts w:ascii="GillHandbook Book" w:hAnsi="GillHandbook Book"/>
          <w:sz w:val="16"/>
          <w:szCs w:val="16"/>
        </w:rPr>
        <w:t>VS every 15 minutes x 4, then every 30 minutes x 4, then once an hour x 1, then routine.</w:t>
      </w:r>
    </w:p>
    <w:p w:rsidR="00790A28" w:rsidRPr="001B1135" w:rsidRDefault="00790A28" w:rsidP="004B6E01">
      <w:pPr>
        <w:pStyle w:val="Paragraphs"/>
        <w:pBdr>
          <w:bottom w:val="single" w:sz="12" w:space="1" w:color="auto"/>
        </w:pBdr>
        <w:ind w:left="0" w:firstLine="0"/>
        <w:rPr>
          <w:rFonts w:ascii="GillHandbook Book" w:hAnsi="GillHandbook Book"/>
          <w:b/>
          <w:sz w:val="16"/>
          <w:szCs w:val="16"/>
        </w:rPr>
      </w:pPr>
      <w:r w:rsidRPr="001B1135">
        <w:rPr>
          <w:rFonts w:ascii="GillHandbook Book" w:hAnsi="GillHandbook Book"/>
          <w:sz w:val="16"/>
          <w:szCs w:val="16"/>
        </w:rPr>
        <w:br w:type="page"/>
      </w:r>
      <w:r w:rsidRPr="001B1135">
        <w:rPr>
          <w:rFonts w:ascii="GillHandbook Book" w:hAnsi="GillHandbook Book"/>
          <w:b/>
          <w:sz w:val="16"/>
          <w:szCs w:val="16"/>
        </w:rPr>
        <w:lastRenderedPageBreak/>
        <w:t>CHAPTER 9:</w:t>
      </w:r>
      <w:r w:rsidR="004B6E01" w:rsidRPr="001B1135">
        <w:rPr>
          <w:rFonts w:ascii="GillHandbook Book" w:hAnsi="GillHandbook Book"/>
          <w:b/>
          <w:sz w:val="16"/>
          <w:szCs w:val="16"/>
        </w:rPr>
        <w:t xml:space="preserve"> </w:t>
      </w:r>
      <w:r w:rsidRPr="001B1135">
        <w:rPr>
          <w:rFonts w:ascii="GillHandbook Book" w:hAnsi="GillHandbook Book"/>
          <w:b/>
          <w:sz w:val="16"/>
          <w:szCs w:val="16"/>
        </w:rPr>
        <w:t>DRAINAGES</w:t>
      </w:r>
      <w:r w:rsidR="000D6039" w:rsidRPr="001B1135">
        <w:rPr>
          <w:rFonts w:ascii="GillHandbook Book" w:hAnsi="GillHandbook Book"/>
          <w:b/>
          <w:sz w:val="16"/>
          <w:szCs w:val="16"/>
        </w:rPr>
        <w:t xml:space="preserve"> AND ASPIRATION </w:t>
      </w:r>
      <w:r w:rsidRPr="001B1135">
        <w:rPr>
          <w:rFonts w:ascii="GillHandbook Book" w:hAnsi="GillHandbook Book"/>
          <w:b/>
          <w:sz w:val="16"/>
          <w:szCs w:val="16"/>
        </w:rPr>
        <w:t xml:space="preserve"> </w:t>
      </w:r>
    </w:p>
    <w:p w:rsidR="00790A28" w:rsidRPr="001B1135" w:rsidRDefault="00790A28" w:rsidP="00790A28">
      <w:pPr>
        <w:rPr>
          <w:rFonts w:ascii="GillHandbook Book" w:hAnsi="GillHandbook Book"/>
          <w:sz w:val="16"/>
          <w:szCs w:val="16"/>
        </w:rPr>
      </w:pPr>
    </w:p>
    <w:p w:rsidR="001D663D" w:rsidRPr="001B1135" w:rsidRDefault="001D663D" w:rsidP="007C2F1C">
      <w:pPr>
        <w:pStyle w:val="Paragraphs"/>
        <w:ind w:left="0" w:firstLine="0"/>
        <w:rPr>
          <w:rFonts w:ascii="GillHandbook Book" w:hAnsi="GillHandbook Book"/>
          <w:sz w:val="16"/>
          <w:szCs w:val="16"/>
        </w:rPr>
      </w:pPr>
      <w:bookmarkStart w:id="175" w:name="_Toc52874151"/>
    </w:p>
    <w:p w:rsidR="001D4FDF" w:rsidRPr="001B1135" w:rsidRDefault="0070254F" w:rsidP="00790A28">
      <w:pPr>
        <w:pStyle w:val="Heading2"/>
        <w:rPr>
          <w:rFonts w:ascii="GillHandbook Book" w:hAnsi="GillHandbook Book"/>
          <w:sz w:val="16"/>
          <w:szCs w:val="16"/>
        </w:rPr>
      </w:pPr>
      <w:bookmarkStart w:id="176" w:name="_Toc202240922"/>
      <w:r w:rsidRPr="001B1135">
        <w:rPr>
          <w:rFonts w:ascii="GillHandbook Book" w:hAnsi="GillHandbook Book"/>
          <w:sz w:val="16"/>
          <w:szCs w:val="16"/>
        </w:rPr>
        <w:t>1.</w:t>
      </w:r>
      <w:r w:rsidR="0072728F" w:rsidRPr="001B1135">
        <w:rPr>
          <w:rFonts w:ascii="GillHandbook Book" w:hAnsi="GillHandbook Book"/>
          <w:sz w:val="16"/>
          <w:szCs w:val="16"/>
        </w:rPr>
        <w:t xml:space="preserve"> </w:t>
      </w:r>
      <w:r w:rsidR="001D4FDF" w:rsidRPr="001B1135">
        <w:rPr>
          <w:rFonts w:ascii="GillHandbook Book" w:hAnsi="GillHandbook Book"/>
          <w:sz w:val="16"/>
          <w:szCs w:val="16"/>
        </w:rPr>
        <w:t>CHEST TUBE PLACEMENT</w:t>
      </w:r>
      <w:bookmarkEnd w:id="176"/>
    </w:p>
    <w:p w:rsidR="001D4FDF" w:rsidRPr="001B1135" w:rsidRDefault="001D4FDF" w:rsidP="007C2F1C">
      <w:pPr>
        <w:jc w:val="center"/>
        <w:rPr>
          <w:rFonts w:ascii="GillHandbook Book" w:hAnsi="GillHandbook Book"/>
          <w:b/>
          <w:sz w:val="16"/>
          <w:szCs w:val="16"/>
        </w:rPr>
      </w:pPr>
    </w:p>
    <w:p w:rsidR="001D4FDF" w:rsidRPr="001B1135" w:rsidRDefault="001D4FDF" w:rsidP="00821840">
      <w:pPr>
        <w:ind w:left="360" w:hanging="360"/>
        <w:rPr>
          <w:rFonts w:ascii="GillHandbook Book" w:hAnsi="GillHandbook Book"/>
          <w:sz w:val="16"/>
          <w:szCs w:val="16"/>
        </w:rPr>
      </w:pPr>
      <w:r w:rsidRPr="001B1135">
        <w:rPr>
          <w:rFonts w:ascii="GillHandbook Book" w:hAnsi="GillHandbook Book"/>
          <w:sz w:val="16"/>
          <w:szCs w:val="16"/>
        </w:rPr>
        <w:t>INDICATIONS:</w:t>
      </w:r>
      <w:r w:rsidR="00790A28" w:rsidRPr="001B1135">
        <w:rPr>
          <w:rFonts w:ascii="GillHandbook Book" w:hAnsi="GillHandbook Book"/>
          <w:sz w:val="16"/>
          <w:szCs w:val="16"/>
        </w:rPr>
        <w:t xml:space="preserve"> </w:t>
      </w:r>
      <w:r w:rsidRPr="001B1135">
        <w:rPr>
          <w:rFonts w:ascii="GillHandbook Book" w:hAnsi="GillHandbook Book"/>
          <w:sz w:val="16"/>
          <w:szCs w:val="16"/>
        </w:rPr>
        <w:t xml:space="preserve"> Pneumothorax,  Symptomatic pleural effusion, Symptomatic malignant pleural effusions can be treated by drainage followed by sclerotherapy (pleurodesis)</w:t>
      </w:r>
      <w:r w:rsidR="00821840" w:rsidRPr="001B1135">
        <w:rPr>
          <w:rFonts w:ascii="GillHandbook Book" w:hAnsi="GillHandbook Book"/>
          <w:sz w:val="16"/>
          <w:szCs w:val="16"/>
        </w:rPr>
        <w:t>.</w:t>
      </w:r>
    </w:p>
    <w:p w:rsidR="00132A85" w:rsidRPr="001B1135" w:rsidRDefault="00132A85" w:rsidP="00821840">
      <w:pPr>
        <w:ind w:left="360" w:hanging="360"/>
        <w:rPr>
          <w:rFonts w:ascii="GillHandbook Book" w:hAnsi="GillHandbook Book"/>
          <w:sz w:val="16"/>
          <w:szCs w:val="16"/>
        </w:rPr>
      </w:pPr>
    </w:p>
    <w:p w:rsidR="001D4FDF" w:rsidRPr="001B1135" w:rsidRDefault="000A03F4" w:rsidP="00132A85">
      <w:pPr>
        <w:rPr>
          <w:rFonts w:ascii="GillHandbook Book" w:hAnsi="GillHandbook Book"/>
          <w:sz w:val="16"/>
          <w:szCs w:val="16"/>
        </w:rPr>
      </w:pPr>
      <w:r w:rsidRPr="001B1135">
        <w:rPr>
          <w:rFonts w:ascii="GillHandbook Book" w:hAnsi="GillHandbook Book"/>
          <w:sz w:val="16"/>
          <w:szCs w:val="16"/>
        </w:rPr>
        <w:t>WORK UP</w:t>
      </w:r>
      <w:r w:rsidR="001D4FDF" w:rsidRPr="001B1135">
        <w:rPr>
          <w:rFonts w:ascii="GillHandbook Book" w:hAnsi="GillHandbook Book"/>
          <w:sz w:val="16"/>
          <w:szCs w:val="16"/>
        </w:rPr>
        <w:t xml:space="preserve">:  </w:t>
      </w:r>
    </w:p>
    <w:p w:rsidR="001D4FDF" w:rsidRPr="001B1135" w:rsidRDefault="001D4FDF" w:rsidP="007C2F1C">
      <w:pPr>
        <w:tabs>
          <w:tab w:val="left" w:pos="360"/>
        </w:tabs>
        <w:rPr>
          <w:rFonts w:ascii="GillHandbook Book" w:hAnsi="GillHandbook Book"/>
          <w:sz w:val="16"/>
          <w:szCs w:val="16"/>
        </w:rPr>
      </w:pPr>
    </w:p>
    <w:p w:rsidR="001D4FDF" w:rsidRPr="001B1135" w:rsidRDefault="001D4FDF" w:rsidP="00821840">
      <w:pPr>
        <w:pStyle w:val="Paragraphs"/>
        <w:ind w:left="720" w:firstLine="0"/>
        <w:rPr>
          <w:rFonts w:ascii="GillHandbook Book" w:hAnsi="GillHandbook Book"/>
          <w:sz w:val="16"/>
          <w:szCs w:val="16"/>
        </w:rPr>
      </w:pPr>
      <w:r w:rsidRPr="001B1135">
        <w:rPr>
          <w:rFonts w:ascii="GillHandbook Book" w:hAnsi="GillHandbook Book"/>
          <w:b/>
          <w:sz w:val="16"/>
          <w:szCs w:val="16"/>
        </w:rPr>
        <w:t>Learn the pertinent history and indication for tube placement</w:t>
      </w:r>
      <w:r w:rsidRPr="001B1135">
        <w:rPr>
          <w:rFonts w:ascii="GillHandbook Book" w:hAnsi="GillHandbook Book"/>
          <w:sz w:val="16"/>
          <w:szCs w:val="16"/>
        </w:rPr>
        <w:t xml:space="preserve">.  </w:t>
      </w:r>
    </w:p>
    <w:p w:rsidR="001D4FDF" w:rsidRPr="001B1135" w:rsidRDefault="001D4FDF" w:rsidP="00821840">
      <w:pPr>
        <w:pStyle w:val="Paragraphs"/>
        <w:ind w:left="720" w:firstLine="0"/>
        <w:rPr>
          <w:rFonts w:ascii="GillHandbook Book" w:hAnsi="GillHandbook Book"/>
          <w:sz w:val="16"/>
          <w:szCs w:val="16"/>
        </w:rPr>
      </w:pPr>
    </w:p>
    <w:p w:rsidR="001D4FDF" w:rsidRPr="001B1135" w:rsidRDefault="001D4FDF" w:rsidP="00821840">
      <w:pPr>
        <w:pStyle w:val="Paragraphs"/>
        <w:ind w:left="720" w:firstLine="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Size and side of effusion; unilateral vs bilateral tubes, fluid (US guided) vs pneumothorax (</w:t>
      </w:r>
      <w:r w:rsidR="00B242E0" w:rsidRPr="001B1135">
        <w:rPr>
          <w:rFonts w:ascii="GillHandbook Book" w:hAnsi="GillHandbook Book"/>
          <w:sz w:val="16"/>
          <w:szCs w:val="16"/>
        </w:rPr>
        <w:t>fluo</w:t>
      </w:r>
      <w:r w:rsidRPr="001B1135">
        <w:rPr>
          <w:rFonts w:ascii="GillHandbook Book" w:hAnsi="GillHandbook Book"/>
          <w:sz w:val="16"/>
          <w:szCs w:val="16"/>
        </w:rPr>
        <w:t>ro or CT guided) access</w:t>
      </w:r>
    </w:p>
    <w:p w:rsidR="001D4FDF" w:rsidRPr="001B1135" w:rsidRDefault="001D4FDF" w:rsidP="00821840">
      <w:pPr>
        <w:tabs>
          <w:tab w:val="left" w:pos="360"/>
          <w:tab w:val="left" w:pos="720"/>
          <w:tab w:val="left" w:pos="1440"/>
          <w:tab w:val="left" w:pos="2160"/>
        </w:tabs>
        <w:ind w:left="720"/>
        <w:rPr>
          <w:rFonts w:ascii="GillHandbook Book" w:hAnsi="GillHandbook Book"/>
          <w:b/>
          <w:sz w:val="16"/>
          <w:szCs w:val="16"/>
        </w:rPr>
      </w:pPr>
    </w:p>
    <w:p w:rsidR="001D4FDF" w:rsidRPr="001B1135" w:rsidRDefault="001D4FDF" w:rsidP="00821840">
      <w:pPr>
        <w:pStyle w:val="Paragraphs"/>
        <w:ind w:left="720" w:firstLine="0"/>
        <w:rPr>
          <w:rFonts w:ascii="GillHandbook Book" w:hAnsi="GillHandbook Book"/>
          <w:sz w:val="16"/>
          <w:szCs w:val="16"/>
        </w:rPr>
      </w:pPr>
      <w:r w:rsidRPr="001B1135">
        <w:rPr>
          <w:rFonts w:ascii="GillHandbook Book" w:hAnsi="GillHandbook Book"/>
          <w:b/>
          <w:sz w:val="16"/>
          <w:szCs w:val="16"/>
        </w:rPr>
        <w:t>Obtain consent</w:t>
      </w:r>
    </w:p>
    <w:p w:rsidR="001D4FDF" w:rsidRPr="001B1135" w:rsidRDefault="001D4FDF" w:rsidP="00821840">
      <w:pPr>
        <w:pStyle w:val="Paragraphs"/>
        <w:ind w:left="720" w:firstLine="0"/>
        <w:rPr>
          <w:rFonts w:ascii="GillHandbook Book" w:hAnsi="GillHandbook Book"/>
          <w:sz w:val="16"/>
          <w:szCs w:val="16"/>
        </w:rPr>
      </w:pPr>
    </w:p>
    <w:p w:rsidR="001D4FDF" w:rsidRPr="001B1135" w:rsidRDefault="001D4FDF" w:rsidP="00821840">
      <w:pPr>
        <w:pStyle w:val="Paragraphs"/>
        <w:tabs>
          <w:tab w:val="clear" w:pos="720"/>
        </w:tabs>
        <w:ind w:left="720" w:firstLine="0"/>
        <w:rPr>
          <w:rFonts w:ascii="GillHandbook Book" w:hAnsi="GillHandbook Book"/>
          <w:sz w:val="16"/>
          <w:szCs w:val="16"/>
        </w:rPr>
      </w:pPr>
      <w:r w:rsidRPr="001B1135">
        <w:rPr>
          <w:rFonts w:ascii="GillHandbook Book" w:hAnsi="GillHandbook Book"/>
          <w:b/>
          <w:sz w:val="16"/>
          <w:szCs w:val="16"/>
        </w:rPr>
        <w:t>Write pre-procedure note</w:t>
      </w:r>
      <w:r w:rsidR="00790A28" w:rsidRPr="001B1135">
        <w:rPr>
          <w:rFonts w:ascii="GillHandbook Book" w:hAnsi="GillHandbook Book"/>
          <w:sz w:val="16"/>
          <w:szCs w:val="16"/>
        </w:rPr>
        <w:t>:  A</w:t>
      </w:r>
      <w:r w:rsidRPr="001B1135">
        <w:rPr>
          <w:rFonts w:ascii="GillHandbook Book" w:hAnsi="GillHandbook Book"/>
          <w:sz w:val="16"/>
          <w:szCs w:val="16"/>
        </w:rPr>
        <w:t>ll of the above info should be reflected in your note.</w:t>
      </w:r>
    </w:p>
    <w:p w:rsidR="001D4FDF" w:rsidRPr="001B1135" w:rsidRDefault="001D4FDF" w:rsidP="00821840">
      <w:pPr>
        <w:pStyle w:val="Paragraphs"/>
        <w:ind w:left="720" w:firstLine="0"/>
        <w:rPr>
          <w:rFonts w:ascii="GillHandbook Book" w:hAnsi="GillHandbook Book"/>
          <w:sz w:val="16"/>
          <w:szCs w:val="16"/>
        </w:rPr>
      </w:pPr>
    </w:p>
    <w:p w:rsidR="001D4FDF" w:rsidRPr="001B1135" w:rsidRDefault="001D4FDF" w:rsidP="00821840">
      <w:pPr>
        <w:pStyle w:val="Paragraphs"/>
        <w:ind w:left="720" w:firstLine="0"/>
        <w:rPr>
          <w:rFonts w:ascii="GillHandbook Book" w:hAnsi="GillHandbook Book"/>
          <w:sz w:val="16"/>
          <w:szCs w:val="16"/>
        </w:rPr>
      </w:pPr>
      <w:r w:rsidRPr="001B1135">
        <w:rPr>
          <w:rFonts w:ascii="GillHandbook Book" w:hAnsi="GillHandbook Book"/>
          <w:b/>
          <w:sz w:val="16"/>
          <w:szCs w:val="16"/>
        </w:rPr>
        <w:t>Coagulation</w:t>
      </w:r>
      <w:r w:rsidRPr="001B1135">
        <w:rPr>
          <w:rFonts w:ascii="GillHandbook Book" w:hAnsi="GillHandbook Book"/>
          <w:sz w:val="16"/>
          <w:szCs w:val="16"/>
        </w:rPr>
        <w:t xml:space="preserve"> parameters similar as for other procedures</w:t>
      </w:r>
    </w:p>
    <w:p w:rsidR="00CD220E" w:rsidRPr="001B1135" w:rsidRDefault="00CD220E" w:rsidP="00821840">
      <w:pPr>
        <w:pStyle w:val="Paragraphs"/>
        <w:ind w:left="720" w:firstLine="0"/>
        <w:rPr>
          <w:rFonts w:ascii="GillHandbook Book" w:hAnsi="GillHandbook Book"/>
          <w:sz w:val="16"/>
          <w:szCs w:val="16"/>
        </w:rPr>
      </w:pPr>
    </w:p>
    <w:p w:rsidR="0070254F" w:rsidRPr="001B1135" w:rsidRDefault="001D4FDF" w:rsidP="0070254F">
      <w:pPr>
        <w:ind w:left="360" w:hanging="360"/>
        <w:rPr>
          <w:rFonts w:ascii="GillHandbook Book" w:hAnsi="GillHandbook Book"/>
          <w:sz w:val="16"/>
          <w:szCs w:val="16"/>
        </w:rPr>
      </w:pPr>
      <w:r w:rsidRPr="001B1135">
        <w:rPr>
          <w:rFonts w:ascii="GillHandbook Book" w:hAnsi="GillHandbook Book"/>
          <w:sz w:val="16"/>
          <w:szCs w:val="16"/>
        </w:rPr>
        <w:t>PROCEDURE:</w:t>
      </w:r>
      <w:r w:rsidR="00821840" w:rsidRPr="001B1135">
        <w:rPr>
          <w:rFonts w:ascii="GillHandbook Book" w:hAnsi="GillHandbook Book"/>
          <w:sz w:val="16"/>
          <w:szCs w:val="16"/>
        </w:rPr>
        <w:t xml:space="preserve">  </w:t>
      </w:r>
      <w:r w:rsidRPr="001B1135">
        <w:rPr>
          <w:rFonts w:ascii="GillHandbook Book" w:hAnsi="GillHandbook Book"/>
          <w:sz w:val="16"/>
          <w:szCs w:val="16"/>
        </w:rPr>
        <w:t xml:space="preserve">The patients usually are in hospital or are admitted after the procedure under Oncology service. </w:t>
      </w:r>
      <w:r w:rsidR="00755036" w:rsidRPr="001B1135">
        <w:rPr>
          <w:rFonts w:ascii="GillHandbook Book" w:hAnsi="GillHandbook Book"/>
          <w:sz w:val="16"/>
          <w:szCs w:val="16"/>
        </w:rPr>
        <w:t xml:space="preserve">Sclerotherapy can be performed in IR or by </w:t>
      </w:r>
      <w:r w:rsidRPr="001B1135">
        <w:rPr>
          <w:rFonts w:ascii="GillHandbook Book" w:hAnsi="GillHandbook Book"/>
          <w:sz w:val="16"/>
          <w:szCs w:val="16"/>
        </w:rPr>
        <w:t xml:space="preserve">the treating service through the catheter when the drainage through the catheter is &lt;100ml/day. The removal of the tube also is generally performed by the treating </w:t>
      </w:r>
      <w:r w:rsidR="0070254F" w:rsidRPr="001B1135">
        <w:rPr>
          <w:rFonts w:ascii="GillHandbook Book" w:hAnsi="GillHandbook Book"/>
          <w:sz w:val="16"/>
          <w:szCs w:val="16"/>
        </w:rPr>
        <w:t>service</w:t>
      </w:r>
    </w:p>
    <w:p w:rsidR="0070254F" w:rsidRPr="001B1135" w:rsidRDefault="0070254F" w:rsidP="0070254F">
      <w:pPr>
        <w:ind w:left="360" w:hanging="360"/>
        <w:rPr>
          <w:rFonts w:ascii="GillHandbook Book" w:hAnsi="GillHandbook Book"/>
          <w:sz w:val="16"/>
          <w:szCs w:val="16"/>
        </w:rPr>
      </w:pPr>
    </w:p>
    <w:p w:rsidR="0070254F" w:rsidRPr="001B1135" w:rsidRDefault="0070254F" w:rsidP="0070254F">
      <w:pPr>
        <w:pStyle w:val="Heading2"/>
        <w:rPr>
          <w:rFonts w:ascii="GillHandbook Book" w:hAnsi="GillHandbook Book"/>
          <w:b w:val="0"/>
          <w:sz w:val="16"/>
          <w:szCs w:val="16"/>
        </w:rPr>
      </w:pPr>
      <w:r w:rsidRPr="001B1135">
        <w:rPr>
          <w:rFonts w:ascii="GillHandbook Book" w:hAnsi="GillHandbook Book"/>
          <w:sz w:val="16"/>
          <w:szCs w:val="16"/>
        </w:rPr>
        <w:t xml:space="preserve">   </w:t>
      </w:r>
      <w:r w:rsidRPr="001B1135">
        <w:rPr>
          <w:rFonts w:ascii="GillHandbook Book" w:hAnsi="GillHandbook Book"/>
          <w:b w:val="0"/>
          <w:sz w:val="16"/>
          <w:szCs w:val="16"/>
        </w:rPr>
        <w:t>_____________________________________________________________</w:t>
      </w:r>
    </w:p>
    <w:p w:rsidR="00611EE0" w:rsidRPr="001B1135" w:rsidRDefault="0070254F" w:rsidP="0070254F">
      <w:pPr>
        <w:pStyle w:val="Heading2"/>
        <w:rPr>
          <w:rFonts w:ascii="GillHandbook Book" w:hAnsi="GillHandbook Book"/>
          <w:sz w:val="16"/>
          <w:szCs w:val="16"/>
        </w:rPr>
      </w:pPr>
      <w:r w:rsidRPr="001B1135">
        <w:rPr>
          <w:rFonts w:ascii="GillHandbook Book" w:hAnsi="GillHandbook Book"/>
          <w:sz w:val="16"/>
          <w:szCs w:val="16"/>
        </w:rPr>
        <w:t xml:space="preserve">2.  </w:t>
      </w:r>
      <w:bookmarkStart w:id="177" w:name="_Toc202240923"/>
      <w:r w:rsidR="00611EE0" w:rsidRPr="001B1135">
        <w:rPr>
          <w:rFonts w:ascii="GillHandbook Book" w:hAnsi="GillHandbook Book"/>
          <w:sz w:val="16"/>
          <w:szCs w:val="16"/>
        </w:rPr>
        <w:t>PLEUREX PLACEMENT</w:t>
      </w:r>
      <w:bookmarkEnd w:id="177"/>
    </w:p>
    <w:p w:rsidR="00611EE0" w:rsidRPr="001B1135" w:rsidRDefault="00611EE0" w:rsidP="00821840">
      <w:pPr>
        <w:rPr>
          <w:rFonts w:ascii="GillHandbook Book" w:hAnsi="GillHandbook Book"/>
          <w:b/>
          <w:sz w:val="16"/>
          <w:szCs w:val="16"/>
        </w:rPr>
      </w:pPr>
    </w:p>
    <w:p w:rsidR="00611EE0" w:rsidRPr="001B1135" w:rsidRDefault="00611EE0" w:rsidP="007C2F1C">
      <w:pPr>
        <w:rPr>
          <w:rFonts w:ascii="GillHandbook Book" w:hAnsi="GillHandbook Book"/>
          <w:sz w:val="16"/>
          <w:szCs w:val="16"/>
        </w:rPr>
      </w:pPr>
      <w:r w:rsidRPr="001B1135">
        <w:rPr>
          <w:rFonts w:ascii="GillHandbook Book" w:hAnsi="GillHandbook Book"/>
          <w:sz w:val="16"/>
          <w:szCs w:val="16"/>
        </w:rPr>
        <w:t xml:space="preserve">INDICATIONS: </w:t>
      </w:r>
      <w:r w:rsidR="00790A28" w:rsidRPr="001B1135">
        <w:rPr>
          <w:rFonts w:ascii="GillHandbook Book" w:hAnsi="GillHandbook Book"/>
          <w:sz w:val="16"/>
          <w:szCs w:val="16"/>
        </w:rPr>
        <w:t xml:space="preserve">  </w:t>
      </w:r>
      <w:r w:rsidRPr="001B1135">
        <w:rPr>
          <w:rFonts w:ascii="GillHandbook Book" w:hAnsi="GillHandbook Book"/>
          <w:sz w:val="16"/>
          <w:szCs w:val="16"/>
        </w:rPr>
        <w:t>Recurrent malignant pleural effusion</w:t>
      </w:r>
      <w:r w:rsidR="00497606" w:rsidRPr="001B1135">
        <w:rPr>
          <w:rFonts w:ascii="GillHandbook Book" w:hAnsi="GillHandbook Book"/>
          <w:sz w:val="16"/>
          <w:szCs w:val="16"/>
        </w:rPr>
        <w:t>, rarely for other chronic effusions</w:t>
      </w:r>
    </w:p>
    <w:p w:rsidR="00132A85" w:rsidRPr="001B1135" w:rsidRDefault="00132A85" w:rsidP="007C2F1C">
      <w:pPr>
        <w:rPr>
          <w:rFonts w:ascii="GillHandbook Book" w:hAnsi="GillHandbook Book"/>
          <w:sz w:val="16"/>
          <w:szCs w:val="16"/>
        </w:rPr>
      </w:pPr>
    </w:p>
    <w:p w:rsidR="00611EE0" w:rsidRPr="001B1135" w:rsidRDefault="000A03F4" w:rsidP="00132A85">
      <w:pPr>
        <w:rPr>
          <w:rFonts w:ascii="GillHandbook Book" w:hAnsi="GillHandbook Book"/>
          <w:sz w:val="16"/>
          <w:szCs w:val="16"/>
        </w:rPr>
      </w:pPr>
      <w:r w:rsidRPr="001B1135">
        <w:rPr>
          <w:rFonts w:ascii="GillHandbook Book" w:hAnsi="GillHandbook Book"/>
          <w:sz w:val="16"/>
          <w:szCs w:val="16"/>
        </w:rPr>
        <w:t>WORK UP</w:t>
      </w:r>
      <w:r w:rsidR="00611EE0" w:rsidRPr="001B1135">
        <w:rPr>
          <w:rFonts w:ascii="GillHandbook Book" w:hAnsi="GillHandbook Book"/>
          <w:sz w:val="16"/>
          <w:szCs w:val="16"/>
        </w:rPr>
        <w:t xml:space="preserve">:  </w:t>
      </w:r>
    </w:p>
    <w:p w:rsidR="00611EE0" w:rsidRPr="001B1135" w:rsidRDefault="00611EE0" w:rsidP="007C2F1C">
      <w:pPr>
        <w:tabs>
          <w:tab w:val="left" w:pos="360"/>
        </w:tabs>
        <w:rPr>
          <w:rFonts w:ascii="GillHandbook Book" w:hAnsi="GillHandbook Book"/>
          <w:sz w:val="16"/>
          <w:szCs w:val="16"/>
        </w:rPr>
      </w:pPr>
    </w:p>
    <w:p w:rsidR="00611EE0" w:rsidRPr="001B1135" w:rsidRDefault="00611EE0" w:rsidP="00E44F33">
      <w:pPr>
        <w:pStyle w:val="Paragraphs"/>
        <w:ind w:left="720" w:firstLine="0"/>
        <w:rPr>
          <w:rFonts w:ascii="GillHandbook Book" w:hAnsi="GillHandbook Book"/>
          <w:sz w:val="16"/>
          <w:szCs w:val="16"/>
        </w:rPr>
      </w:pPr>
      <w:r w:rsidRPr="001B1135">
        <w:rPr>
          <w:rFonts w:ascii="GillHandbook Book" w:hAnsi="GillHandbook Book"/>
          <w:b/>
          <w:sz w:val="16"/>
          <w:szCs w:val="16"/>
        </w:rPr>
        <w:t xml:space="preserve">Learn the pertinent history and indication for tube placement.  </w:t>
      </w:r>
      <w:r w:rsidRPr="001B1135">
        <w:rPr>
          <w:rFonts w:ascii="GillHandbook Book" w:hAnsi="GillHandbook Book"/>
          <w:sz w:val="16"/>
          <w:szCs w:val="16"/>
        </w:rPr>
        <w:t>Have multiple thoracentesis been performed?</w:t>
      </w:r>
    </w:p>
    <w:p w:rsidR="00611EE0" w:rsidRPr="001B1135" w:rsidRDefault="00611EE0" w:rsidP="00E44F33">
      <w:pPr>
        <w:pStyle w:val="Paragraphs"/>
        <w:ind w:left="720" w:firstLine="0"/>
        <w:rPr>
          <w:rFonts w:ascii="GillHandbook Book" w:hAnsi="GillHandbook Book"/>
          <w:sz w:val="16"/>
          <w:szCs w:val="16"/>
        </w:rPr>
      </w:pPr>
      <w:r w:rsidRPr="001B1135">
        <w:rPr>
          <w:rFonts w:ascii="GillHandbook Book" w:hAnsi="GillHandbook Book"/>
          <w:sz w:val="16"/>
          <w:szCs w:val="16"/>
        </w:rPr>
        <w:t xml:space="preserve">  </w:t>
      </w:r>
    </w:p>
    <w:p w:rsidR="00611EE0" w:rsidRPr="001B1135" w:rsidRDefault="00611EE0" w:rsidP="00E44F33">
      <w:pPr>
        <w:pStyle w:val="Paragraphs"/>
        <w:ind w:left="720" w:firstLine="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Size and side of effusion.</w:t>
      </w:r>
    </w:p>
    <w:p w:rsidR="00821840" w:rsidRPr="001B1135" w:rsidRDefault="00821840" w:rsidP="00E44F33">
      <w:pPr>
        <w:tabs>
          <w:tab w:val="left" w:pos="360"/>
          <w:tab w:val="left" w:pos="720"/>
          <w:tab w:val="left" w:pos="1440"/>
          <w:tab w:val="left" w:pos="2160"/>
        </w:tabs>
        <w:ind w:left="720"/>
        <w:rPr>
          <w:rFonts w:ascii="GillHandbook Book" w:hAnsi="GillHandbook Book"/>
          <w:b/>
          <w:sz w:val="16"/>
          <w:szCs w:val="16"/>
        </w:rPr>
      </w:pPr>
    </w:p>
    <w:p w:rsidR="00611EE0" w:rsidRPr="001B1135" w:rsidRDefault="00611EE0" w:rsidP="00E44F33">
      <w:pPr>
        <w:pStyle w:val="Paragraphs"/>
        <w:ind w:left="720" w:firstLine="0"/>
        <w:rPr>
          <w:rFonts w:ascii="GillHandbook Book" w:hAnsi="GillHandbook Book"/>
          <w:sz w:val="16"/>
          <w:szCs w:val="16"/>
        </w:rPr>
      </w:pPr>
      <w:r w:rsidRPr="001B1135">
        <w:rPr>
          <w:rFonts w:ascii="GillHandbook Book" w:hAnsi="GillHandbook Book"/>
          <w:b/>
          <w:sz w:val="16"/>
          <w:szCs w:val="16"/>
        </w:rPr>
        <w:t>Obtain consent</w:t>
      </w:r>
      <w:r w:rsidRPr="001B1135">
        <w:rPr>
          <w:rFonts w:ascii="GillHandbook Book" w:hAnsi="GillHandbook Book"/>
          <w:sz w:val="16"/>
          <w:szCs w:val="16"/>
        </w:rPr>
        <w:t>.  Ensure patient has home support to drain safely; family member or visiting nurse</w:t>
      </w:r>
    </w:p>
    <w:p w:rsidR="00611EE0" w:rsidRPr="001B1135" w:rsidRDefault="00497606" w:rsidP="00E44F33">
      <w:pPr>
        <w:pStyle w:val="Paragraphs"/>
        <w:tabs>
          <w:tab w:val="clear" w:pos="720"/>
        </w:tabs>
        <w:ind w:left="720" w:firstLine="0"/>
        <w:rPr>
          <w:rFonts w:ascii="GillHandbook Book" w:hAnsi="GillHandbook Book"/>
          <w:sz w:val="16"/>
          <w:szCs w:val="16"/>
        </w:rPr>
      </w:pPr>
      <w:r w:rsidRPr="001B1135">
        <w:rPr>
          <w:rFonts w:ascii="GillHandbook Book" w:hAnsi="GillHandbook Book"/>
          <w:sz w:val="16"/>
          <w:szCs w:val="16"/>
        </w:rPr>
        <w:tab/>
      </w:r>
    </w:p>
    <w:p w:rsidR="00497606" w:rsidRPr="001B1135" w:rsidRDefault="00497606" w:rsidP="00E44F33">
      <w:pPr>
        <w:pStyle w:val="Paragraphs"/>
        <w:tabs>
          <w:tab w:val="clear" w:pos="720"/>
        </w:tabs>
        <w:ind w:left="720" w:firstLine="0"/>
        <w:rPr>
          <w:rFonts w:ascii="GillHandbook Book" w:hAnsi="GillHandbook Book"/>
          <w:sz w:val="16"/>
          <w:szCs w:val="16"/>
        </w:rPr>
      </w:pPr>
      <w:r w:rsidRPr="001B1135">
        <w:rPr>
          <w:rFonts w:ascii="GillHandbook Book" w:hAnsi="GillHandbook Book"/>
          <w:b/>
          <w:sz w:val="16"/>
          <w:szCs w:val="16"/>
        </w:rPr>
        <w:t xml:space="preserve">Pre-procedure note.   </w:t>
      </w:r>
      <w:r w:rsidRPr="001B1135">
        <w:rPr>
          <w:rFonts w:ascii="GillHandbook Book" w:hAnsi="GillHandbook Book"/>
          <w:sz w:val="16"/>
          <w:szCs w:val="16"/>
        </w:rPr>
        <w:t>All of above should be included</w:t>
      </w:r>
    </w:p>
    <w:p w:rsidR="00132A85" w:rsidRPr="001B1135" w:rsidRDefault="00132A85" w:rsidP="00E44F33">
      <w:pPr>
        <w:pStyle w:val="Paragraphs"/>
        <w:tabs>
          <w:tab w:val="clear" w:pos="720"/>
        </w:tabs>
        <w:ind w:left="720" w:firstLine="0"/>
        <w:rPr>
          <w:rFonts w:ascii="GillHandbook Book" w:hAnsi="GillHandbook Book"/>
          <w:sz w:val="16"/>
          <w:szCs w:val="16"/>
        </w:rPr>
      </w:pPr>
    </w:p>
    <w:p w:rsidR="00611EE0" w:rsidRPr="001B1135" w:rsidRDefault="00611EE0" w:rsidP="00132A85">
      <w:pPr>
        <w:rPr>
          <w:rFonts w:ascii="GillHandbook Book" w:hAnsi="GillHandbook Book"/>
          <w:sz w:val="16"/>
          <w:szCs w:val="16"/>
        </w:rPr>
      </w:pPr>
      <w:r w:rsidRPr="001B1135">
        <w:rPr>
          <w:rFonts w:ascii="GillHandbook Book" w:hAnsi="GillHandbook Book"/>
          <w:sz w:val="16"/>
          <w:szCs w:val="16"/>
        </w:rPr>
        <w:t>POST</w:t>
      </w:r>
      <w:r w:rsidR="00E44F33" w:rsidRPr="001B1135">
        <w:rPr>
          <w:rFonts w:ascii="GillHandbook Book" w:hAnsi="GillHandbook Book"/>
          <w:sz w:val="16"/>
          <w:szCs w:val="16"/>
        </w:rPr>
        <w:t>-</w:t>
      </w:r>
      <w:r w:rsidRPr="001B1135">
        <w:rPr>
          <w:rFonts w:ascii="GillHandbook Book" w:hAnsi="GillHandbook Book"/>
          <w:sz w:val="16"/>
          <w:szCs w:val="16"/>
        </w:rPr>
        <w:t>PROCEDURE:</w:t>
      </w:r>
    </w:p>
    <w:p w:rsidR="00611EE0" w:rsidRPr="001B1135" w:rsidRDefault="00611EE0" w:rsidP="00790A28">
      <w:pPr>
        <w:ind w:left="720"/>
        <w:rPr>
          <w:rFonts w:ascii="GillHandbook Book" w:hAnsi="GillHandbook Book"/>
          <w:sz w:val="16"/>
          <w:szCs w:val="16"/>
        </w:rPr>
      </w:pPr>
      <w:r w:rsidRPr="001B1135">
        <w:rPr>
          <w:rFonts w:ascii="GillHandbook Book" w:hAnsi="GillHandbook Book"/>
          <w:sz w:val="16"/>
          <w:szCs w:val="16"/>
        </w:rPr>
        <w:t xml:space="preserve">Consult with </w:t>
      </w:r>
      <w:r w:rsidR="00E44F33" w:rsidRPr="001B1135">
        <w:rPr>
          <w:rFonts w:ascii="GillHandbook Book" w:hAnsi="GillHandbook Book"/>
          <w:sz w:val="16"/>
          <w:szCs w:val="16"/>
        </w:rPr>
        <w:t>the Nurse Practitioner.</w:t>
      </w:r>
    </w:p>
    <w:p w:rsidR="001D663D" w:rsidRPr="001B1135" w:rsidRDefault="001D663D" w:rsidP="00790A28">
      <w:pPr>
        <w:ind w:left="720"/>
        <w:rPr>
          <w:rFonts w:ascii="GillHandbook Book" w:hAnsi="GillHandbook Book"/>
          <w:sz w:val="16"/>
          <w:szCs w:val="16"/>
        </w:rPr>
      </w:pPr>
    </w:p>
    <w:p w:rsidR="0070254F" w:rsidRPr="001B1135" w:rsidRDefault="0070254F" w:rsidP="00790A28">
      <w:pPr>
        <w:pStyle w:val="Heading2"/>
        <w:rPr>
          <w:rFonts w:ascii="GillHandbook Book" w:hAnsi="GillHandbook Book"/>
          <w:b w:val="0"/>
          <w:sz w:val="16"/>
          <w:szCs w:val="16"/>
        </w:rPr>
      </w:pPr>
      <w:bookmarkStart w:id="178" w:name="_Toc202240924"/>
      <w:r w:rsidRPr="001B1135">
        <w:rPr>
          <w:rFonts w:ascii="GillHandbook Book" w:hAnsi="GillHandbook Book"/>
          <w:sz w:val="16"/>
          <w:szCs w:val="16"/>
        </w:rPr>
        <w:t xml:space="preserve">  </w:t>
      </w:r>
      <w:r w:rsidRPr="001B1135">
        <w:rPr>
          <w:rFonts w:ascii="GillHandbook Book" w:hAnsi="GillHandbook Book"/>
          <w:b w:val="0"/>
          <w:sz w:val="16"/>
          <w:szCs w:val="16"/>
        </w:rPr>
        <w:t xml:space="preserve"> __________________________________________________________</w:t>
      </w:r>
    </w:p>
    <w:p w:rsidR="001D4FDF" w:rsidRPr="001B1135" w:rsidRDefault="0070254F" w:rsidP="00790A28">
      <w:pPr>
        <w:pStyle w:val="Heading2"/>
        <w:rPr>
          <w:rFonts w:ascii="GillHandbook Book" w:hAnsi="GillHandbook Book"/>
          <w:sz w:val="16"/>
          <w:szCs w:val="16"/>
        </w:rPr>
      </w:pPr>
      <w:r w:rsidRPr="001B1135">
        <w:rPr>
          <w:rFonts w:ascii="GillHandbook Book" w:hAnsi="GillHandbook Book"/>
          <w:sz w:val="16"/>
          <w:szCs w:val="16"/>
        </w:rPr>
        <w:t xml:space="preserve">3. </w:t>
      </w:r>
      <w:r w:rsidR="0072728F" w:rsidRPr="001B1135">
        <w:rPr>
          <w:rFonts w:ascii="GillHandbook Book" w:hAnsi="GillHandbook Book"/>
          <w:sz w:val="16"/>
          <w:szCs w:val="16"/>
        </w:rPr>
        <w:t xml:space="preserve"> </w:t>
      </w:r>
      <w:r w:rsidR="001D4FDF" w:rsidRPr="001B1135">
        <w:rPr>
          <w:rFonts w:ascii="GillHandbook Book" w:hAnsi="GillHandbook Book"/>
          <w:sz w:val="16"/>
          <w:szCs w:val="16"/>
        </w:rPr>
        <w:t>ABCESS DRAIN PLACEMENT</w:t>
      </w:r>
      <w:bookmarkEnd w:id="178"/>
    </w:p>
    <w:p w:rsidR="001D4FDF" w:rsidRPr="001B1135" w:rsidRDefault="001D4FDF" w:rsidP="007C2F1C">
      <w:pPr>
        <w:jc w:val="center"/>
        <w:rPr>
          <w:rFonts w:ascii="GillHandbook Book" w:hAnsi="GillHandbook Book"/>
          <w:b/>
          <w:sz w:val="16"/>
          <w:szCs w:val="16"/>
        </w:rPr>
      </w:pPr>
    </w:p>
    <w:p w:rsidR="001D4FDF" w:rsidRPr="001B1135" w:rsidRDefault="001D4FDF" w:rsidP="0041560C">
      <w:pPr>
        <w:ind w:left="360" w:hanging="360"/>
        <w:rPr>
          <w:rFonts w:ascii="GillHandbook Book" w:hAnsi="GillHandbook Book"/>
          <w:sz w:val="16"/>
          <w:szCs w:val="16"/>
        </w:rPr>
      </w:pPr>
      <w:r w:rsidRPr="001B1135">
        <w:rPr>
          <w:rFonts w:ascii="GillHandbook Book" w:hAnsi="GillHandbook Book"/>
          <w:sz w:val="16"/>
          <w:szCs w:val="16"/>
        </w:rPr>
        <w:t xml:space="preserve">INDICATIONS: </w:t>
      </w:r>
      <w:r w:rsidR="00790A28" w:rsidRPr="001B1135">
        <w:rPr>
          <w:rFonts w:ascii="GillHandbook Book" w:hAnsi="GillHandbook Book"/>
          <w:sz w:val="16"/>
          <w:szCs w:val="16"/>
        </w:rPr>
        <w:t xml:space="preserve">  </w:t>
      </w:r>
      <w:r w:rsidR="00611EE0" w:rsidRPr="001B1135">
        <w:rPr>
          <w:rFonts w:ascii="GillHandbook Book" w:hAnsi="GillHandbook Book"/>
          <w:sz w:val="16"/>
          <w:szCs w:val="16"/>
        </w:rPr>
        <w:t xml:space="preserve">Fluid collection suspicious for </w:t>
      </w:r>
      <w:r w:rsidR="00056BFE" w:rsidRPr="001B1135">
        <w:rPr>
          <w:rFonts w:ascii="GillHandbook Book" w:hAnsi="GillHandbook Book"/>
          <w:sz w:val="16"/>
          <w:szCs w:val="16"/>
        </w:rPr>
        <w:t>abscess</w:t>
      </w:r>
      <w:r w:rsidR="00611EE0" w:rsidRPr="001B1135">
        <w:rPr>
          <w:rFonts w:ascii="GillHandbook Book" w:hAnsi="GillHandbook Book"/>
          <w:sz w:val="16"/>
          <w:szCs w:val="16"/>
        </w:rPr>
        <w:t>, collection causing pain or mass effect</w:t>
      </w:r>
    </w:p>
    <w:p w:rsidR="00132A85" w:rsidRPr="001B1135" w:rsidRDefault="00132A85" w:rsidP="0041560C">
      <w:pPr>
        <w:ind w:left="360" w:hanging="360"/>
        <w:rPr>
          <w:rFonts w:ascii="GillHandbook Book" w:hAnsi="GillHandbook Book"/>
          <w:sz w:val="16"/>
          <w:szCs w:val="16"/>
        </w:rPr>
      </w:pPr>
    </w:p>
    <w:p w:rsidR="001D4FDF" w:rsidRPr="001B1135" w:rsidRDefault="000A03F4" w:rsidP="00132A85">
      <w:pPr>
        <w:rPr>
          <w:rFonts w:ascii="GillHandbook Book" w:hAnsi="GillHandbook Book"/>
          <w:sz w:val="16"/>
          <w:szCs w:val="16"/>
        </w:rPr>
      </w:pPr>
      <w:r w:rsidRPr="001B1135">
        <w:rPr>
          <w:rFonts w:ascii="GillHandbook Book" w:hAnsi="GillHandbook Book"/>
          <w:sz w:val="16"/>
          <w:szCs w:val="16"/>
        </w:rPr>
        <w:t>WORK UP</w:t>
      </w:r>
      <w:r w:rsidR="001D4FDF" w:rsidRPr="001B1135">
        <w:rPr>
          <w:rFonts w:ascii="GillHandbook Book" w:hAnsi="GillHandbook Book"/>
          <w:sz w:val="16"/>
          <w:szCs w:val="16"/>
        </w:rPr>
        <w:t xml:space="preserve">:  </w:t>
      </w:r>
    </w:p>
    <w:p w:rsidR="00E44F33" w:rsidRPr="001B1135" w:rsidRDefault="00E44F33" w:rsidP="007C2F1C">
      <w:pPr>
        <w:tabs>
          <w:tab w:val="left" w:pos="360"/>
        </w:tabs>
        <w:rPr>
          <w:rFonts w:ascii="GillHandbook Book" w:hAnsi="GillHandbook Book"/>
          <w:sz w:val="16"/>
          <w:szCs w:val="16"/>
        </w:rPr>
      </w:pPr>
    </w:p>
    <w:p w:rsidR="001D4FDF" w:rsidRPr="001B1135" w:rsidRDefault="001D4FDF" w:rsidP="00E44F33">
      <w:pPr>
        <w:pStyle w:val="Paragraphs"/>
        <w:ind w:left="720" w:firstLine="0"/>
        <w:rPr>
          <w:rFonts w:ascii="GillHandbook Book" w:hAnsi="GillHandbook Book"/>
          <w:sz w:val="16"/>
          <w:szCs w:val="16"/>
        </w:rPr>
      </w:pPr>
      <w:r w:rsidRPr="001B1135">
        <w:rPr>
          <w:rFonts w:ascii="GillHandbook Book" w:hAnsi="GillHandbook Book"/>
          <w:b/>
          <w:sz w:val="16"/>
          <w:szCs w:val="16"/>
        </w:rPr>
        <w:t>Learn the pertinent history and indication for tube placement</w:t>
      </w:r>
    </w:p>
    <w:p w:rsidR="001D4FDF" w:rsidRPr="001B1135" w:rsidRDefault="001D4FDF" w:rsidP="00E44F33">
      <w:pPr>
        <w:pStyle w:val="Paragraphs"/>
        <w:ind w:left="720" w:firstLine="0"/>
        <w:rPr>
          <w:rFonts w:ascii="GillHandbook Book" w:hAnsi="GillHandbook Book"/>
          <w:sz w:val="16"/>
          <w:szCs w:val="16"/>
        </w:rPr>
      </w:pPr>
    </w:p>
    <w:p w:rsidR="00611EE0" w:rsidRPr="001B1135" w:rsidRDefault="001D4FDF" w:rsidP="00E44F33">
      <w:pPr>
        <w:pStyle w:val="Paragraphs"/>
        <w:ind w:left="720" w:firstLine="0"/>
        <w:rPr>
          <w:rFonts w:ascii="GillHandbook Book" w:hAnsi="GillHandbook Book"/>
          <w:sz w:val="16"/>
          <w:szCs w:val="16"/>
        </w:rPr>
      </w:pPr>
      <w:r w:rsidRPr="001B1135">
        <w:rPr>
          <w:rFonts w:ascii="GillHandbook Book" w:hAnsi="GillHandbook Book"/>
          <w:b/>
          <w:sz w:val="16"/>
          <w:szCs w:val="16"/>
        </w:rPr>
        <w:t>Review</w:t>
      </w:r>
      <w:r w:rsidRPr="001B1135">
        <w:rPr>
          <w:rFonts w:ascii="GillHandbook Book" w:hAnsi="GillHandbook Book"/>
          <w:sz w:val="16"/>
          <w:szCs w:val="16"/>
        </w:rPr>
        <w:t xml:space="preserve"> </w:t>
      </w:r>
      <w:r w:rsidRPr="001B1135">
        <w:rPr>
          <w:rFonts w:ascii="GillHandbook Book" w:hAnsi="GillHandbook Book"/>
          <w:b/>
          <w:sz w:val="16"/>
          <w:szCs w:val="16"/>
        </w:rPr>
        <w:t>relevant imaging studies</w:t>
      </w:r>
      <w:r w:rsidRPr="001B1135">
        <w:rPr>
          <w:rFonts w:ascii="GillHandbook Book" w:hAnsi="GillHandbook Book"/>
          <w:sz w:val="16"/>
          <w:szCs w:val="16"/>
        </w:rPr>
        <w:t xml:space="preserve">:   </w:t>
      </w:r>
      <w:r w:rsidR="00611EE0" w:rsidRPr="001B1135">
        <w:rPr>
          <w:rFonts w:ascii="GillHandbook Book" w:hAnsi="GillHandbook Book"/>
          <w:sz w:val="16"/>
          <w:szCs w:val="16"/>
        </w:rPr>
        <w:t>CT especially helpful-evaluation for site of access</w:t>
      </w:r>
    </w:p>
    <w:p w:rsidR="00611EE0" w:rsidRPr="001B1135" w:rsidRDefault="00611EE0" w:rsidP="00E44F33">
      <w:pPr>
        <w:pStyle w:val="Paragraphs"/>
        <w:ind w:left="720" w:firstLine="0"/>
        <w:rPr>
          <w:rFonts w:ascii="GillHandbook Book" w:hAnsi="GillHandbook Book"/>
          <w:sz w:val="16"/>
          <w:szCs w:val="16"/>
        </w:rPr>
      </w:pPr>
    </w:p>
    <w:p w:rsidR="001D4FDF" w:rsidRPr="001B1135" w:rsidRDefault="001D4FDF" w:rsidP="00E44F33">
      <w:pPr>
        <w:pStyle w:val="Paragraphs"/>
        <w:ind w:left="720" w:firstLine="0"/>
        <w:rPr>
          <w:rFonts w:ascii="GillHandbook Book" w:hAnsi="GillHandbook Book"/>
          <w:sz w:val="16"/>
          <w:szCs w:val="16"/>
        </w:rPr>
      </w:pPr>
      <w:r w:rsidRPr="001B1135">
        <w:rPr>
          <w:rFonts w:ascii="GillHandbook Book" w:hAnsi="GillHandbook Book"/>
          <w:b/>
          <w:sz w:val="16"/>
          <w:szCs w:val="16"/>
        </w:rPr>
        <w:t>Coagulation</w:t>
      </w:r>
      <w:r w:rsidRPr="001B1135">
        <w:rPr>
          <w:rFonts w:ascii="GillHandbook Book" w:hAnsi="GillHandbook Book"/>
          <w:sz w:val="16"/>
          <w:szCs w:val="16"/>
        </w:rPr>
        <w:t xml:space="preserve"> parameters similar as for other procedures</w:t>
      </w:r>
    </w:p>
    <w:p w:rsidR="00611EE0" w:rsidRPr="001B1135" w:rsidRDefault="00611EE0" w:rsidP="00E44F33">
      <w:pPr>
        <w:pStyle w:val="Paragraphs"/>
        <w:ind w:left="720" w:firstLine="0"/>
        <w:rPr>
          <w:rFonts w:ascii="GillHandbook Book" w:hAnsi="GillHandbook Book"/>
          <w:sz w:val="16"/>
          <w:szCs w:val="16"/>
        </w:rPr>
      </w:pPr>
    </w:p>
    <w:p w:rsidR="00611EE0" w:rsidRPr="001B1135" w:rsidRDefault="00611EE0" w:rsidP="00E44F33">
      <w:pPr>
        <w:pStyle w:val="Paragraphs"/>
        <w:ind w:left="720" w:firstLine="0"/>
        <w:rPr>
          <w:rFonts w:ascii="GillHandbook Book" w:hAnsi="GillHandbook Book"/>
          <w:sz w:val="16"/>
          <w:szCs w:val="16"/>
        </w:rPr>
      </w:pPr>
      <w:r w:rsidRPr="001B1135">
        <w:rPr>
          <w:rFonts w:ascii="GillHandbook Book" w:hAnsi="GillHandbook Book"/>
          <w:b/>
          <w:sz w:val="16"/>
          <w:szCs w:val="16"/>
        </w:rPr>
        <w:t>Write pre-procedure note</w:t>
      </w:r>
      <w:r w:rsidR="00E44F33" w:rsidRPr="001B1135">
        <w:rPr>
          <w:rFonts w:ascii="GillHandbook Book" w:hAnsi="GillHandbook Book"/>
          <w:sz w:val="16"/>
          <w:szCs w:val="16"/>
        </w:rPr>
        <w:t>:  A</w:t>
      </w:r>
      <w:r w:rsidRPr="001B1135">
        <w:rPr>
          <w:rFonts w:ascii="GillHandbook Book" w:hAnsi="GillHandbook Book"/>
          <w:sz w:val="16"/>
          <w:szCs w:val="16"/>
        </w:rPr>
        <w:t>ll of above should be reflected</w:t>
      </w:r>
    </w:p>
    <w:p w:rsidR="001D663D" w:rsidRPr="001B1135" w:rsidRDefault="001D663D" w:rsidP="00E44F33">
      <w:pPr>
        <w:pStyle w:val="Paragraphs"/>
        <w:ind w:left="720" w:firstLine="0"/>
        <w:rPr>
          <w:rFonts w:ascii="GillHandbook Book" w:hAnsi="GillHandbook Book"/>
          <w:sz w:val="16"/>
          <w:szCs w:val="16"/>
        </w:rPr>
      </w:pPr>
    </w:p>
    <w:p w:rsidR="001D663D" w:rsidRPr="001B1135" w:rsidRDefault="001D663D" w:rsidP="00E44F33">
      <w:pPr>
        <w:pStyle w:val="Paragraphs"/>
        <w:ind w:left="720" w:firstLine="0"/>
        <w:rPr>
          <w:rFonts w:ascii="GillHandbook Book" w:hAnsi="GillHandbook Book"/>
          <w:sz w:val="16"/>
          <w:szCs w:val="16"/>
        </w:rPr>
      </w:pPr>
    </w:p>
    <w:p w:rsidR="0070254F" w:rsidRPr="001B1135" w:rsidRDefault="0070254F" w:rsidP="00F14B2B">
      <w:pPr>
        <w:pStyle w:val="Heading2"/>
        <w:rPr>
          <w:rFonts w:ascii="GillHandbook Book" w:hAnsi="GillHandbook Book"/>
          <w:sz w:val="16"/>
          <w:szCs w:val="16"/>
        </w:rPr>
      </w:pPr>
      <w:bookmarkStart w:id="179" w:name="_Toc202240925"/>
      <w:r w:rsidRPr="001B1135">
        <w:rPr>
          <w:rFonts w:ascii="GillHandbook Book" w:hAnsi="GillHandbook Book"/>
          <w:sz w:val="16"/>
          <w:szCs w:val="16"/>
        </w:rPr>
        <w:t xml:space="preserve">   _________________________________________________________</w:t>
      </w:r>
    </w:p>
    <w:p w:rsidR="001D4FDF" w:rsidRPr="001B1135" w:rsidRDefault="0070254F" w:rsidP="00F14B2B">
      <w:pPr>
        <w:pStyle w:val="Heading2"/>
        <w:rPr>
          <w:rFonts w:ascii="GillHandbook Book" w:hAnsi="GillHandbook Book"/>
          <w:sz w:val="16"/>
          <w:szCs w:val="16"/>
        </w:rPr>
      </w:pPr>
      <w:r w:rsidRPr="001B1135">
        <w:rPr>
          <w:rFonts w:ascii="GillHandbook Book" w:hAnsi="GillHandbook Book"/>
          <w:sz w:val="16"/>
          <w:szCs w:val="16"/>
        </w:rPr>
        <w:t>4.</w:t>
      </w:r>
      <w:r w:rsidR="0072728F" w:rsidRPr="001B1135">
        <w:rPr>
          <w:rFonts w:ascii="GillHandbook Book" w:hAnsi="GillHandbook Book"/>
          <w:sz w:val="16"/>
          <w:szCs w:val="16"/>
        </w:rPr>
        <w:t xml:space="preserve"> </w:t>
      </w:r>
      <w:r w:rsidR="00611EE0" w:rsidRPr="001B1135">
        <w:rPr>
          <w:rFonts w:ascii="GillHandbook Book" w:hAnsi="GillHandbook Book"/>
          <w:sz w:val="16"/>
          <w:szCs w:val="16"/>
        </w:rPr>
        <w:t>THORACENTESIS/PARACENTESIS</w:t>
      </w:r>
      <w:bookmarkEnd w:id="179"/>
    </w:p>
    <w:p w:rsidR="001D4FDF" w:rsidRPr="001B1135" w:rsidRDefault="001D4FDF" w:rsidP="007C2F1C">
      <w:pPr>
        <w:jc w:val="center"/>
        <w:rPr>
          <w:rFonts w:ascii="GillHandbook Book" w:hAnsi="GillHandbook Book"/>
          <w:b/>
          <w:sz w:val="16"/>
          <w:szCs w:val="16"/>
        </w:rPr>
      </w:pPr>
    </w:p>
    <w:p w:rsidR="001D4FDF" w:rsidRPr="001B1135" w:rsidRDefault="001D4FDF" w:rsidP="007C2F1C">
      <w:pPr>
        <w:rPr>
          <w:rFonts w:ascii="GillHandbook Book" w:hAnsi="GillHandbook Book"/>
          <w:sz w:val="16"/>
          <w:szCs w:val="16"/>
        </w:rPr>
      </w:pPr>
      <w:r w:rsidRPr="001B1135">
        <w:rPr>
          <w:rFonts w:ascii="GillHandbook Book" w:hAnsi="GillHandbook Book"/>
          <w:sz w:val="16"/>
          <w:szCs w:val="16"/>
        </w:rPr>
        <w:lastRenderedPageBreak/>
        <w:t>INDICATIONS:</w:t>
      </w:r>
      <w:r w:rsidR="00F14B2B" w:rsidRPr="001B1135">
        <w:rPr>
          <w:rFonts w:ascii="GillHandbook Book" w:hAnsi="GillHandbook Book"/>
          <w:sz w:val="16"/>
          <w:szCs w:val="16"/>
        </w:rPr>
        <w:t xml:space="preserve"> </w:t>
      </w:r>
      <w:r w:rsidRPr="001B1135">
        <w:rPr>
          <w:rFonts w:ascii="GillHandbook Book" w:hAnsi="GillHandbook Book"/>
          <w:sz w:val="16"/>
          <w:szCs w:val="16"/>
        </w:rPr>
        <w:t xml:space="preserve"> </w:t>
      </w:r>
      <w:r w:rsidR="00611EE0" w:rsidRPr="001B1135">
        <w:rPr>
          <w:rFonts w:ascii="GillHandbook Book" w:hAnsi="GillHandbook Book"/>
          <w:sz w:val="16"/>
          <w:szCs w:val="16"/>
        </w:rPr>
        <w:t>Symptomatic or possibly infected pleural or peritoneal fluid.</w:t>
      </w:r>
    </w:p>
    <w:p w:rsidR="00F14B2B" w:rsidRPr="001B1135" w:rsidRDefault="00F14B2B" w:rsidP="00F14B2B">
      <w:pPr>
        <w:rPr>
          <w:rFonts w:ascii="GillHandbook Book" w:hAnsi="GillHandbook Book"/>
          <w:sz w:val="16"/>
          <w:szCs w:val="16"/>
        </w:rPr>
      </w:pPr>
    </w:p>
    <w:p w:rsidR="00F14B2B" w:rsidRPr="001B1135" w:rsidRDefault="00F14B2B" w:rsidP="00F14B2B">
      <w:pPr>
        <w:rPr>
          <w:rFonts w:ascii="GillHandbook Book" w:hAnsi="GillHandbook Book"/>
          <w:sz w:val="16"/>
          <w:szCs w:val="16"/>
        </w:rPr>
      </w:pPr>
    </w:p>
    <w:p w:rsidR="001D4FDF" w:rsidRPr="001B1135" w:rsidRDefault="000A03F4" w:rsidP="00132A85">
      <w:pPr>
        <w:rPr>
          <w:rFonts w:ascii="GillHandbook Book" w:hAnsi="GillHandbook Book"/>
          <w:sz w:val="16"/>
          <w:szCs w:val="16"/>
        </w:rPr>
      </w:pPr>
      <w:r w:rsidRPr="001B1135">
        <w:rPr>
          <w:rFonts w:ascii="GillHandbook Book" w:hAnsi="GillHandbook Book"/>
          <w:sz w:val="16"/>
          <w:szCs w:val="16"/>
        </w:rPr>
        <w:t>WORK UP</w:t>
      </w:r>
      <w:r w:rsidR="001D4FDF" w:rsidRPr="001B1135">
        <w:rPr>
          <w:rFonts w:ascii="GillHandbook Book" w:hAnsi="GillHandbook Book"/>
          <w:sz w:val="16"/>
          <w:szCs w:val="16"/>
        </w:rPr>
        <w:t xml:space="preserve">:  </w:t>
      </w:r>
    </w:p>
    <w:p w:rsidR="001D4FDF" w:rsidRPr="001B1135" w:rsidRDefault="001D4FDF" w:rsidP="007C2F1C">
      <w:pPr>
        <w:tabs>
          <w:tab w:val="left" w:pos="360"/>
        </w:tabs>
        <w:rPr>
          <w:rFonts w:ascii="GillHandbook Book" w:hAnsi="GillHandbook Book"/>
          <w:sz w:val="16"/>
          <w:szCs w:val="16"/>
        </w:rPr>
      </w:pPr>
    </w:p>
    <w:p w:rsidR="001D4FDF" w:rsidRPr="001B1135" w:rsidRDefault="001D4FDF" w:rsidP="0041560C">
      <w:pPr>
        <w:pStyle w:val="Paragraphs"/>
        <w:ind w:left="720" w:firstLine="0"/>
        <w:rPr>
          <w:rFonts w:ascii="GillHandbook Book" w:hAnsi="GillHandbook Book"/>
          <w:sz w:val="16"/>
          <w:szCs w:val="16"/>
        </w:rPr>
      </w:pPr>
      <w:r w:rsidRPr="001B1135">
        <w:rPr>
          <w:rFonts w:ascii="GillHandbook Book" w:hAnsi="GillHandbook Book"/>
          <w:b/>
          <w:sz w:val="16"/>
          <w:szCs w:val="16"/>
        </w:rPr>
        <w:t>Learn the pertinent history and indication</w:t>
      </w:r>
      <w:r w:rsidR="0041560C" w:rsidRPr="001B1135">
        <w:rPr>
          <w:rFonts w:ascii="GillHandbook Book" w:hAnsi="GillHandbook Book"/>
          <w:b/>
          <w:sz w:val="16"/>
          <w:szCs w:val="16"/>
        </w:rPr>
        <w:t>:</w:t>
      </w:r>
      <w:r w:rsidR="00611EE0" w:rsidRPr="001B1135">
        <w:rPr>
          <w:rFonts w:ascii="GillHandbook Book" w:hAnsi="GillHandbook Book"/>
          <w:b/>
          <w:sz w:val="16"/>
          <w:szCs w:val="16"/>
        </w:rPr>
        <w:t xml:space="preserve"> </w:t>
      </w:r>
      <w:r w:rsidR="0041560C" w:rsidRPr="001B1135">
        <w:rPr>
          <w:rFonts w:ascii="GillHandbook Book" w:hAnsi="GillHandbook Book"/>
          <w:b/>
          <w:sz w:val="16"/>
          <w:szCs w:val="16"/>
        </w:rPr>
        <w:t xml:space="preserve"> </w:t>
      </w:r>
      <w:r w:rsidR="0041560C" w:rsidRPr="001B1135">
        <w:rPr>
          <w:rFonts w:ascii="GillHandbook Book" w:hAnsi="GillHandbook Book"/>
          <w:sz w:val="16"/>
          <w:szCs w:val="16"/>
        </w:rPr>
        <w:t>W</w:t>
      </w:r>
      <w:r w:rsidR="00611EE0" w:rsidRPr="001B1135">
        <w:rPr>
          <w:rFonts w:ascii="GillHandbook Book" w:hAnsi="GillHandbook Book"/>
          <w:sz w:val="16"/>
          <w:szCs w:val="16"/>
        </w:rPr>
        <w:t>hat is needed; aspiration only (for diagnosis) or complete drainage?</w:t>
      </w:r>
    </w:p>
    <w:p w:rsidR="001D4FDF" w:rsidRPr="001B1135" w:rsidRDefault="001D4FDF" w:rsidP="0041560C">
      <w:pPr>
        <w:pStyle w:val="Paragraphs"/>
        <w:ind w:left="720" w:firstLine="0"/>
        <w:rPr>
          <w:rFonts w:ascii="GillHandbook Book" w:hAnsi="GillHandbook Book"/>
          <w:sz w:val="16"/>
          <w:szCs w:val="16"/>
        </w:rPr>
      </w:pPr>
    </w:p>
    <w:p w:rsidR="001D4FDF" w:rsidRPr="001B1135" w:rsidRDefault="001D4FDF" w:rsidP="0041560C">
      <w:pPr>
        <w:pStyle w:val="Paragraphs"/>
        <w:ind w:left="720" w:firstLine="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w:t>
      </w:r>
      <w:r w:rsidR="00611EE0" w:rsidRPr="001B1135">
        <w:rPr>
          <w:rFonts w:ascii="GillHandbook Book" w:hAnsi="GillHandbook Book"/>
          <w:sz w:val="16"/>
          <w:szCs w:val="16"/>
        </w:rPr>
        <w:t>Size and side of effusion or volume of ascitis and best site for access.</w:t>
      </w:r>
    </w:p>
    <w:p w:rsidR="001D4FDF" w:rsidRPr="001B1135" w:rsidRDefault="001D4FDF" w:rsidP="0041560C">
      <w:pPr>
        <w:tabs>
          <w:tab w:val="left" w:pos="360"/>
          <w:tab w:val="left" w:pos="720"/>
          <w:tab w:val="left" w:pos="1440"/>
          <w:tab w:val="left" w:pos="2160"/>
        </w:tabs>
        <w:ind w:left="720"/>
        <w:rPr>
          <w:rFonts w:ascii="GillHandbook Book" w:hAnsi="GillHandbook Book"/>
          <w:b/>
          <w:sz w:val="16"/>
          <w:szCs w:val="16"/>
        </w:rPr>
      </w:pPr>
    </w:p>
    <w:p w:rsidR="001D4FDF" w:rsidRPr="001B1135" w:rsidRDefault="001D4FDF" w:rsidP="0041560C">
      <w:pPr>
        <w:pStyle w:val="Paragraphs"/>
        <w:ind w:left="720" w:firstLine="0"/>
        <w:rPr>
          <w:rFonts w:ascii="GillHandbook Book" w:hAnsi="GillHandbook Book"/>
          <w:sz w:val="16"/>
          <w:szCs w:val="16"/>
        </w:rPr>
      </w:pPr>
      <w:r w:rsidRPr="001B1135">
        <w:rPr>
          <w:rFonts w:ascii="GillHandbook Book" w:hAnsi="GillHandbook Book"/>
          <w:b/>
          <w:sz w:val="16"/>
          <w:szCs w:val="16"/>
        </w:rPr>
        <w:t>Obtain consent</w:t>
      </w:r>
      <w:r w:rsidRPr="001B1135">
        <w:rPr>
          <w:rFonts w:ascii="GillHandbook Book" w:hAnsi="GillHandbook Book"/>
          <w:sz w:val="16"/>
          <w:szCs w:val="16"/>
        </w:rPr>
        <w:t xml:space="preserve">  </w:t>
      </w:r>
    </w:p>
    <w:p w:rsidR="0041560C" w:rsidRPr="001B1135" w:rsidRDefault="0041560C" w:rsidP="0041560C">
      <w:pPr>
        <w:pStyle w:val="Paragraphs"/>
        <w:ind w:left="720" w:firstLine="0"/>
        <w:rPr>
          <w:rFonts w:ascii="GillHandbook Book" w:hAnsi="GillHandbook Book"/>
          <w:sz w:val="16"/>
          <w:szCs w:val="16"/>
        </w:rPr>
      </w:pPr>
    </w:p>
    <w:p w:rsidR="001D4FDF" w:rsidRPr="001B1135" w:rsidRDefault="001D4FDF" w:rsidP="0041560C">
      <w:pPr>
        <w:pStyle w:val="Paragraphs"/>
        <w:tabs>
          <w:tab w:val="clear" w:pos="720"/>
        </w:tabs>
        <w:ind w:left="720" w:firstLine="0"/>
        <w:rPr>
          <w:rFonts w:ascii="GillHandbook Book" w:hAnsi="GillHandbook Book"/>
          <w:sz w:val="16"/>
          <w:szCs w:val="16"/>
        </w:rPr>
      </w:pPr>
      <w:r w:rsidRPr="001B1135">
        <w:rPr>
          <w:rFonts w:ascii="GillHandbook Book" w:hAnsi="GillHandbook Book"/>
          <w:b/>
          <w:sz w:val="16"/>
          <w:szCs w:val="16"/>
        </w:rPr>
        <w:t>Write pre-procedure note</w:t>
      </w:r>
      <w:r w:rsidR="0041560C" w:rsidRPr="001B1135">
        <w:rPr>
          <w:rFonts w:ascii="GillHandbook Book" w:hAnsi="GillHandbook Book"/>
          <w:sz w:val="16"/>
          <w:szCs w:val="16"/>
        </w:rPr>
        <w:t>:  A</w:t>
      </w:r>
      <w:r w:rsidRPr="001B1135">
        <w:rPr>
          <w:rFonts w:ascii="GillHandbook Book" w:hAnsi="GillHandbook Book"/>
          <w:sz w:val="16"/>
          <w:szCs w:val="16"/>
        </w:rPr>
        <w:t>ll of the above info should be reflected in your note.</w:t>
      </w:r>
    </w:p>
    <w:p w:rsidR="0041560C" w:rsidRPr="001B1135" w:rsidRDefault="0041560C" w:rsidP="0041560C">
      <w:pPr>
        <w:pStyle w:val="Paragraphs"/>
        <w:ind w:left="720" w:firstLine="0"/>
        <w:rPr>
          <w:rFonts w:ascii="GillHandbook Book" w:hAnsi="GillHandbook Book"/>
          <w:sz w:val="16"/>
          <w:szCs w:val="16"/>
        </w:rPr>
      </w:pPr>
    </w:p>
    <w:p w:rsidR="001D4FDF" w:rsidRPr="001B1135" w:rsidRDefault="001D4FDF" w:rsidP="0041560C">
      <w:pPr>
        <w:pStyle w:val="Paragraphs"/>
        <w:tabs>
          <w:tab w:val="clear" w:pos="720"/>
        </w:tabs>
        <w:ind w:left="720" w:firstLine="0"/>
        <w:rPr>
          <w:rFonts w:ascii="GillHandbook Book" w:hAnsi="GillHandbook Book"/>
          <w:sz w:val="16"/>
          <w:szCs w:val="16"/>
        </w:rPr>
      </w:pPr>
      <w:r w:rsidRPr="001B1135">
        <w:rPr>
          <w:rFonts w:ascii="GillHandbook Book" w:hAnsi="GillHandbook Book"/>
          <w:b/>
          <w:sz w:val="16"/>
          <w:szCs w:val="16"/>
        </w:rPr>
        <w:t>Coagulation</w:t>
      </w:r>
      <w:r w:rsidRPr="001B1135">
        <w:rPr>
          <w:rFonts w:ascii="GillHandbook Book" w:hAnsi="GillHandbook Book"/>
          <w:sz w:val="16"/>
          <w:szCs w:val="16"/>
        </w:rPr>
        <w:t xml:space="preserve"> parameters similar as for other procedures</w:t>
      </w:r>
      <w:r w:rsidR="0041560C" w:rsidRPr="001B1135">
        <w:rPr>
          <w:rFonts w:ascii="GillHandbook Book" w:hAnsi="GillHandbook Book"/>
          <w:sz w:val="16"/>
          <w:szCs w:val="16"/>
        </w:rPr>
        <w:t>.</w:t>
      </w:r>
    </w:p>
    <w:p w:rsidR="00611EE0" w:rsidRPr="001B1135" w:rsidRDefault="00611EE0" w:rsidP="0041560C">
      <w:pPr>
        <w:pStyle w:val="Paragraphs"/>
        <w:tabs>
          <w:tab w:val="clear" w:pos="720"/>
        </w:tabs>
        <w:ind w:left="720" w:firstLine="0"/>
        <w:rPr>
          <w:rFonts w:ascii="GillHandbook Book" w:hAnsi="GillHandbook Book"/>
          <w:sz w:val="16"/>
          <w:szCs w:val="16"/>
        </w:rPr>
      </w:pPr>
    </w:p>
    <w:p w:rsidR="00611EE0" w:rsidRPr="001B1135" w:rsidRDefault="00611EE0" w:rsidP="0041560C">
      <w:pPr>
        <w:pStyle w:val="Paragraphs"/>
        <w:tabs>
          <w:tab w:val="clear" w:pos="720"/>
        </w:tabs>
        <w:ind w:left="720" w:firstLine="0"/>
        <w:rPr>
          <w:rFonts w:ascii="GillHandbook Book" w:hAnsi="GillHandbook Book"/>
          <w:sz w:val="16"/>
          <w:szCs w:val="16"/>
        </w:rPr>
      </w:pPr>
      <w:r w:rsidRPr="001B1135">
        <w:rPr>
          <w:rFonts w:ascii="GillHandbook Book" w:hAnsi="GillHandbook Book"/>
          <w:b/>
          <w:sz w:val="16"/>
          <w:szCs w:val="16"/>
        </w:rPr>
        <w:t>For large volume paracentesis</w:t>
      </w:r>
      <w:r w:rsidR="0041560C" w:rsidRPr="001B1135">
        <w:rPr>
          <w:rFonts w:ascii="GillHandbook Book" w:hAnsi="GillHandbook Book"/>
          <w:sz w:val="16"/>
          <w:szCs w:val="16"/>
        </w:rPr>
        <w:t xml:space="preserve">:  </w:t>
      </w:r>
      <w:r w:rsidRPr="001B1135">
        <w:rPr>
          <w:rFonts w:ascii="GillHandbook Book" w:hAnsi="GillHandbook Book"/>
          <w:sz w:val="16"/>
          <w:szCs w:val="16"/>
        </w:rPr>
        <w:t xml:space="preserve"> </w:t>
      </w:r>
      <w:r w:rsidR="0041560C" w:rsidRPr="001B1135">
        <w:rPr>
          <w:rFonts w:ascii="GillHandbook Book" w:hAnsi="GillHandbook Book"/>
          <w:sz w:val="16"/>
          <w:szCs w:val="16"/>
        </w:rPr>
        <w:t>I</w:t>
      </w:r>
      <w:r w:rsidRPr="001B1135">
        <w:rPr>
          <w:rFonts w:ascii="GillHandbook Book" w:hAnsi="GillHandbook Book"/>
          <w:sz w:val="16"/>
          <w:szCs w:val="16"/>
        </w:rPr>
        <w:t xml:space="preserve">f more than 5 Liters are being removed, generally albumin should be given; 10gm/liter remove </w:t>
      </w:r>
      <w:r w:rsidR="0041560C" w:rsidRPr="001B1135">
        <w:rPr>
          <w:rFonts w:ascii="GillHandbook Book" w:hAnsi="GillHandbook Book"/>
          <w:sz w:val="16"/>
          <w:szCs w:val="16"/>
        </w:rPr>
        <w:t>IV.</w:t>
      </w:r>
    </w:p>
    <w:p w:rsidR="001D663D" w:rsidRPr="001B1135" w:rsidRDefault="001D663D" w:rsidP="0041560C">
      <w:pPr>
        <w:pStyle w:val="Paragraphs"/>
        <w:tabs>
          <w:tab w:val="clear" w:pos="720"/>
        </w:tabs>
        <w:ind w:left="720" w:firstLine="0"/>
        <w:rPr>
          <w:rFonts w:ascii="GillHandbook Book" w:hAnsi="GillHandbook Book"/>
          <w:sz w:val="16"/>
          <w:szCs w:val="16"/>
        </w:rPr>
      </w:pPr>
    </w:p>
    <w:bookmarkEnd w:id="175"/>
    <w:p w:rsidR="00E7787C" w:rsidRPr="001B1135" w:rsidRDefault="00DD53DA" w:rsidP="004B6E01">
      <w:pPr>
        <w:pStyle w:val="Heading1"/>
        <w:pBdr>
          <w:bottom w:val="single" w:sz="12" w:space="1" w:color="auto"/>
        </w:pBdr>
        <w:rPr>
          <w:rFonts w:ascii="GillHandbook Book" w:hAnsi="GillHandbook Book"/>
          <w:bCs/>
          <w:sz w:val="16"/>
          <w:szCs w:val="16"/>
        </w:rPr>
      </w:pPr>
      <w:r w:rsidRPr="001B1135">
        <w:rPr>
          <w:rFonts w:ascii="GillHandbook Book" w:hAnsi="GillHandbook Book"/>
          <w:bCs/>
          <w:sz w:val="16"/>
          <w:szCs w:val="16"/>
        </w:rPr>
        <w:br w:type="page"/>
      </w:r>
      <w:bookmarkStart w:id="180" w:name="_Toc202240926"/>
      <w:r w:rsidR="00F14B2B" w:rsidRPr="001B1135">
        <w:rPr>
          <w:rFonts w:ascii="GillHandbook Book" w:hAnsi="GillHandbook Book"/>
          <w:bCs/>
          <w:sz w:val="16"/>
          <w:szCs w:val="16"/>
        </w:rPr>
        <w:lastRenderedPageBreak/>
        <w:t>CHAPTER 10:</w:t>
      </w:r>
      <w:r w:rsidR="004B6E01" w:rsidRPr="001B1135">
        <w:rPr>
          <w:rFonts w:ascii="GillHandbook Book" w:hAnsi="GillHandbook Book"/>
          <w:bCs/>
          <w:sz w:val="16"/>
          <w:szCs w:val="16"/>
        </w:rPr>
        <w:t xml:space="preserve"> CT BIOPSIES</w:t>
      </w:r>
      <w:bookmarkEnd w:id="180"/>
    </w:p>
    <w:p w:rsidR="0072728F" w:rsidRPr="001B1135" w:rsidRDefault="0070254F" w:rsidP="0072728F">
      <w:pPr>
        <w:pStyle w:val="Heading2"/>
        <w:rPr>
          <w:rFonts w:ascii="GillHandbook Book" w:hAnsi="GillHandbook Book"/>
          <w:sz w:val="16"/>
          <w:szCs w:val="16"/>
        </w:rPr>
      </w:pPr>
      <w:bookmarkStart w:id="181" w:name="_Toc202240927"/>
      <w:r w:rsidRPr="001B1135">
        <w:rPr>
          <w:rFonts w:ascii="GillHandbook Book" w:hAnsi="GillHandbook Book"/>
          <w:kern w:val="28"/>
          <w:sz w:val="16"/>
          <w:szCs w:val="16"/>
        </w:rPr>
        <w:t>1.</w:t>
      </w:r>
      <w:r w:rsidR="002F7BAB" w:rsidRPr="001B1135">
        <w:rPr>
          <w:rFonts w:ascii="GillHandbook Book" w:hAnsi="GillHandbook Book"/>
          <w:sz w:val="16"/>
          <w:szCs w:val="16"/>
        </w:rPr>
        <w:t xml:space="preserve"> </w:t>
      </w:r>
      <w:r w:rsidR="0072728F" w:rsidRPr="001B1135">
        <w:rPr>
          <w:rFonts w:ascii="GillHandbook Book" w:hAnsi="GillHandbook Book"/>
          <w:sz w:val="16"/>
          <w:szCs w:val="16"/>
        </w:rPr>
        <w:t>LUNG BIOPSY</w:t>
      </w:r>
      <w:bookmarkEnd w:id="181"/>
    </w:p>
    <w:p w:rsidR="0072728F" w:rsidRPr="001B1135" w:rsidRDefault="0072728F" w:rsidP="0072728F">
      <w:pPr>
        <w:rPr>
          <w:rFonts w:ascii="GillHandbook Book" w:hAnsi="GillHandbook Book"/>
          <w:sz w:val="16"/>
          <w:szCs w:val="16"/>
        </w:rPr>
      </w:pPr>
    </w:p>
    <w:p w:rsidR="0072728F" w:rsidRPr="001B1135" w:rsidRDefault="0072728F" w:rsidP="0072728F">
      <w:pPr>
        <w:ind w:left="360" w:hanging="360"/>
        <w:rPr>
          <w:rFonts w:ascii="GillHandbook Book" w:hAnsi="GillHandbook Book"/>
          <w:sz w:val="16"/>
          <w:szCs w:val="16"/>
        </w:rPr>
      </w:pPr>
      <w:bookmarkStart w:id="182" w:name="_Toc52874152"/>
      <w:r w:rsidRPr="001B1135">
        <w:rPr>
          <w:rFonts w:ascii="GillHandbook Book" w:hAnsi="GillHandbook Book"/>
          <w:sz w:val="16"/>
          <w:szCs w:val="16"/>
        </w:rPr>
        <w:t>INDICATIONS</w:t>
      </w:r>
      <w:bookmarkEnd w:id="182"/>
      <w:r w:rsidRPr="001B1135">
        <w:rPr>
          <w:rFonts w:ascii="GillHandbook Book" w:hAnsi="GillHandbook Book"/>
          <w:sz w:val="16"/>
          <w:szCs w:val="16"/>
        </w:rPr>
        <w:t>:  New lung nodule where tissue diagnosis will determine or change therapy.  NOT ALL solitary pulmonary nodules need to be biopsied.  Typically we biopsy new solitary lesions in persons who have a history of cancer to determine whether the new lesion is metastatic or represents a new primary malignancy.  In select patients, we biopsy for fungal, AFB and/or bacterial culture. * Not all solitary pulmonary nodules SHOULD be biopsied; if there is high clinical suspicion for cancer, the biopsy results may not change the patients care and therefore should not be biopsied; consult with thoracic surgery when in question.</w:t>
      </w:r>
    </w:p>
    <w:p w:rsidR="0072728F" w:rsidRPr="001B1135" w:rsidRDefault="0072728F" w:rsidP="0072728F">
      <w:pPr>
        <w:rPr>
          <w:rFonts w:ascii="GillHandbook Book" w:hAnsi="GillHandbook Book"/>
          <w:sz w:val="16"/>
          <w:szCs w:val="16"/>
        </w:rPr>
      </w:pPr>
    </w:p>
    <w:p w:rsidR="0072728F" w:rsidRPr="001B1135" w:rsidRDefault="0072728F" w:rsidP="0072728F">
      <w:pPr>
        <w:ind w:left="360" w:hanging="360"/>
        <w:rPr>
          <w:rFonts w:ascii="GillHandbook Book" w:hAnsi="GillHandbook Book"/>
          <w:sz w:val="16"/>
          <w:szCs w:val="16"/>
        </w:rPr>
      </w:pPr>
      <w:bookmarkStart w:id="183" w:name="_Toc52874153"/>
      <w:r w:rsidRPr="001B1135">
        <w:rPr>
          <w:rFonts w:ascii="GillHandbook Book" w:hAnsi="GillHandbook Book"/>
          <w:sz w:val="16"/>
          <w:szCs w:val="16"/>
        </w:rPr>
        <w:t>CONTRAINDICATIONS</w:t>
      </w:r>
      <w:bookmarkEnd w:id="183"/>
      <w:r w:rsidRPr="001B1135">
        <w:rPr>
          <w:rFonts w:ascii="GillHandbook Book" w:hAnsi="GillHandbook Book"/>
          <w:sz w:val="16"/>
          <w:szCs w:val="16"/>
        </w:rPr>
        <w:t xml:space="preserve">:    None absolute.  Relative contraindications include severe COPD, severe pulmonary hypertension, a lesion which cannot be distinguished from central pulmonary vessels, coagulopathy, and inability of the patient to cooperate - either due to mental incapacity or due to physically inability to tolerate the position needed to achieve the biopsy.  </w:t>
      </w:r>
    </w:p>
    <w:p w:rsidR="0072728F" w:rsidRPr="001B1135" w:rsidRDefault="0072728F" w:rsidP="0072728F">
      <w:pPr>
        <w:ind w:left="360" w:hanging="360"/>
        <w:rPr>
          <w:rFonts w:ascii="GillHandbook Book" w:hAnsi="GillHandbook Book"/>
          <w:sz w:val="16"/>
          <w:szCs w:val="16"/>
        </w:rPr>
      </w:pPr>
    </w:p>
    <w:p w:rsidR="0072728F" w:rsidRPr="001B1135" w:rsidRDefault="0072728F" w:rsidP="0072728F">
      <w:pPr>
        <w:rPr>
          <w:rFonts w:ascii="GillHandbook Book" w:hAnsi="GillHandbook Book"/>
          <w:sz w:val="16"/>
          <w:szCs w:val="16"/>
        </w:rPr>
      </w:pPr>
      <w:bookmarkStart w:id="184" w:name="_Toc52874154"/>
      <w:r w:rsidRPr="001B1135">
        <w:rPr>
          <w:rFonts w:ascii="GillHandbook Book" w:hAnsi="GillHandbook Book"/>
          <w:sz w:val="16"/>
          <w:szCs w:val="16"/>
        </w:rPr>
        <w:t>WORK UP:</w:t>
      </w:r>
      <w:bookmarkEnd w:id="184"/>
      <w:r w:rsidRPr="001B1135">
        <w:rPr>
          <w:rFonts w:ascii="GillHandbook Book" w:hAnsi="GillHandbook Book"/>
          <w:sz w:val="16"/>
          <w:szCs w:val="16"/>
        </w:rPr>
        <w:t xml:space="preserve">  </w:t>
      </w:r>
    </w:p>
    <w:p w:rsidR="0072728F" w:rsidRPr="001B1135" w:rsidRDefault="0072728F" w:rsidP="0072728F">
      <w:pPr>
        <w:rPr>
          <w:rFonts w:ascii="GillHandbook Book" w:hAnsi="GillHandbook Book"/>
          <w:sz w:val="16"/>
          <w:szCs w:val="16"/>
        </w:rPr>
      </w:pPr>
    </w:p>
    <w:p w:rsidR="0072728F" w:rsidRPr="001B1135" w:rsidRDefault="0072728F" w:rsidP="0072728F">
      <w:pPr>
        <w:tabs>
          <w:tab w:val="left" w:pos="360"/>
        </w:tabs>
        <w:ind w:left="360"/>
        <w:rPr>
          <w:rFonts w:ascii="GillHandbook Book" w:hAnsi="GillHandbook Book"/>
          <w:sz w:val="16"/>
          <w:szCs w:val="16"/>
        </w:rPr>
      </w:pPr>
      <w:r w:rsidRPr="001B1135">
        <w:rPr>
          <w:rFonts w:ascii="GillHandbook Book" w:hAnsi="GillHandbook Book"/>
          <w:b/>
          <w:sz w:val="16"/>
          <w:szCs w:val="16"/>
        </w:rPr>
        <w:t>Learn the pertinent history.</w:t>
      </w:r>
      <w:r w:rsidRPr="001B1135">
        <w:rPr>
          <w:rFonts w:ascii="GillHandbook Book" w:hAnsi="GillHandbook Book"/>
          <w:sz w:val="16"/>
          <w:szCs w:val="16"/>
        </w:rPr>
        <w:t xml:space="preserve">  In particular it is necessary to know the patient's pulmonary history, history of bleeding problems or anticoagulation, and general level of anxiety.  Also determine what samples are needed from the biopsy (cytology and/or microbiology) – review CIS, discuss with your staff, or call the referring physician if necessary.  </w:t>
      </w:r>
      <w:r w:rsidRPr="001B1135">
        <w:rPr>
          <w:rFonts w:ascii="GillHandbook Book" w:hAnsi="GillHandbook Book"/>
          <w:sz w:val="16"/>
          <w:szCs w:val="16"/>
          <w:u w:val="single"/>
        </w:rPr>
        <w:t>Make sure patient is not taking anti-platelet agents-these need to be held for 7 days before procedure</w:t>
      </w:r>
    </w:p>
    <w:p w:rsidR="0072728F" w:rsidRPr="001B1135" w:rsidRDefault="0072728F" w:rsidP="0072728F">
      <w:pPr>
        <w:tabs>
          <w:tab w:val="left" w:pos="360"/>
        </w:tabs>
        <w:ind w:left="360"/>
        <w:rPr>
          <w:rFonts w:ascii="GillHandbook Book" w:hAnsi="GillHandbook Book"/>
          <w:sz w:val="16"/>
          <w:szCs w:val="16"/>
        </w:rPr>
      </w:pPr>
    </w:p>
    <w:p w:rsidR="0072728F" w:rsidRPr="001B1135" w:rsidRDefault="0072728F" w:rsidP="0072728F">
      <w:pPr>
        <w:tabs>
          <w:tab w:val="left" w:pos="360"/>
        </w:tabs>
        <w:ind w:left="360"/>
        <w:rPr>
          <w:rFonts w:ascii="GillHandbook Book" w:hAnsi="GillHandbook Book"/>
          <w:sz w:val="16"/>
          <w:szCs w:val="16"/>
        </w:rPr>
      </w:pPr>
      <w:r w:rsidRPr="001B1135">
        <w:rPr>
          <w:rFonts w:ascii="GillHandbook Book" w:hAnsi="GillHandbook Book"/>
          <w:b/>
          <w:sz w:val="16"/>
          <w:szCs w:val="16"/>
        </w:rPr>
        <w:t>Perform physical exam:</w:t>
      </w:r>
      <w:r w:rsidRPr="001B1135">
        <w:rPr>
          <w:rFonts w:ascii="GillHandbook Book" w:hAnsi="GillHandbook Book"/>
          <w:sz w:val="16"/>
          <w:szCs w:val="16"/>
        </w:rPr>
        <w:t xml:space="preserve">   Pay attention to the patient's mental status, and breathing pattern.  </w:t>
      </w:r>
    </w:p>
    <w:p w:rsidR="0072728F" w:rsidRPr="001B1135" w:rsidRDefault="0072728F" w:rsidP="0072728F">
      <w:pPr>
        <w:tabs>
          <w:tab w:val="left" w:pos="360"/>
        </w:tabs>
        <w:ind w:left="360"/>
        <w:rPr>
          <w:rFonts w:ascii="GillHandbook Book" w:hAnsi="GillHandbook Book"/>
          <w:sz w:val="16"/>
          <w:szCs w:val="16"/>
        </w:rPr>
      </w:pPr>
    </w:p>
    <w:p w:rsidR="0072728F" w:rsidRPr="001B1135" w:rsidRDefault="0072728F" w:rsidP="0072728F">
      <w:pPr>
        <w:tabs>
          <w:tab w:val="left" w:pos="360"/>
          <w:tab w:val="left" w:pos="720"/>
          <w:tab w:val="left" w:pos="1440"/>
        </w:tabs>
        <w:ind w:left="360"/>
        <w:rPr>
          <w:rFonts w:ascii="GillHandbook Book" w:hAnsi="GillHandbook Book"/>
          <w:sz w:val="16"/>
          <w:szCs w:val="16"/>
        </w:rPr>
      </w:pPr>
      <w:r w:rsidRPr="001B1135">
        <w:rPr>
          <w:rFonts w:ascii="GillHandbook Book" w:hAnsi="GillHandbook Book"/>
          <w:b/>
          <w:sz w:val="16"/>
          <w:szCs w:val="16"/>
        </w:rPr>
        <w:t xml:space="preserve">Order labs: </w:t>
      </w:r>
      <w:r w:rsidRPr="001B1135">
        <w:rPr>
          <w:rFonts w:ascii="GillHandbook Book" w:hAnsi="GillHandbook Book"/>
          <w:sz w:val="16"/>
          <w:szCs w:val="16"/>
        </w:rPr>
        <w:t>Platelets, PT, PTT, INR</w:t>
      </w:r>
    </w:p>
    <w:p w:rsidR="0072728F" w:rsidRPr="001B1135" w:rsidRDefault="0072728F" w:rsidP="0072728F">
      <w:pPr>
        <w:tabs>
          <w:tab w:val="left" w:pos="360"/>
          <w:tab w:val="left" w:pos="720"/>
          <w:tab w:val="left" w:pos="1440"/>
        </w:tabs>
        <w:ind w:left="360"/>
        <w:rPr>
          <w:rFonts w:ascii="GillHandbook Book" w:hAnsi="GillHandbook Book"/>
          <w:sz w:val="16"/>
          <w:szCs w:val="16"/>
        </w:rPr>
      </w:pPr>
    </w:p>
    <w:p w:rsidR="0072728F" w:rsidRPr="001B1135" w:rsidRDefault="0072728F" w:rsidP="0072728F">
      <w:pPr>
        <w:tabs>
          <w:tab w:val="left" w:pos="360"/>
          <w:tab w:val="left" w:pos="720"/>
          <w:tab w:val="left" w:pos="1440"/>
        </w:tabs>
        <w:ind w:left="36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w:t>
      </w:r>
      <w:smartTag w:uri="urn:schemas-microsoft-com:office:smarttags" w:element="stockticker">
        <w:r w:rsidRPr="001B1135">
          <w:rPr>
            <w:rFonts w:ascii="GillHandbook Book" w:hAnsi="GillHandbook Book"/>
            <w:sz w:val="16"/>
            <w:szCs w:val="16"/>
          </w:rPr>
          <w:t>CXR</w:t>
        </w:r>
      </w:smartTag>
      <w:r w:rsidRPr="001B1135">
        <w:rPr>
          <w:rFonts w:ascii="GillHandbook Book" w:hAnsi="GillHandbook Book"/>
          <w:sz w:val="16"/>
          <w:szCs w:val="16"/>
        </w:rPr>
        <w:t xml:space="preserve"> and chest CT.  </w:t>
      </w:r>
    </w:p>
    <w:p w:rsidR="0072728F" w:rsidRPr="001B1135" w:rsidRDefault="0072728F" w:rsidP="0072728F">
      <w:pPr>
        <w:tabs>
          <w:tab w:val="left" w:pos="360"/>
          <w:tab w:val="left" w:pos="720"/>
          <w:tab w:val="left" w:pos="1440"/>
        </w:tabs>
        <w:ind w:left="360"/>
        <w:rPr>
          <w:rFonts w:ascii="GillHandbook Book" w:hAnsi="GillHandbook Book"/>
          <w:sz w:val="16"/>
          <w:szCs w:val="16"/>
        </w:rPr>
      </w:pPr>
    </w:p>
    <w:p w:rsidR="0072728F" w:rsidRPr="001B1135" w:rsidRDefault="0072728F" w:rsidP="0072728F">
      <w:pPr>
        <w:tabs>
          <w:tab w:val="left" w:pos="360"/>
        </w:tabs>
        <w:ind w:left="360"/>
        <w:rPr>
          <w:rFonts w:ascii="GillHandbook Book" w:hAnsi="GillHandbook Book"/>
          <w:sz w:val="16"/>
          <w:szCs w:val="16"/>
        </w:rPr>
      </w:pPr>
      <w:r w:rsidRPr="001B1135">
        <w:rPr>
          <w:rFonts w:ascii="GillHandbook Book" w:hAnsi="GillHandbook Book"/>
          <w:b/>
          <w:sz w:val="16"/>
          <w:szCs w:val="16"/>
        </w:rPr>
        <w:t xml:space="preserve">Obtain consent </w:t>
      </w:r>
      <w:r w:rsidRPr="001B1135">
        <w:rPr>
          <w:rFonts w:ascii="GillHandbook Book" w:hAnsi="GillHandbook Book"/>
          <w:sz w:val="16"/>
          <w:szCs w:val="16"/>
        </w:rPr>
        <w:t>- Written consent is necessary.  See below.</w:t>
      </w:r>
    </w:p>
    <w:p w:rsidR="0072728F" w:rsidRPr="001B1135" w:rsidRDefault="0072728F" w:rsidP="0072728F">
      <w:pPr>
        <w:tabs>
          <w:tab w:val="left" w:pos="360"/>
        </w:tabs>
        <w:rPr>
          <w:rFonts w:ascii="GillHandbook Book" w:hAnsi="GillHandbook Book"/>
          <w:sz w:val="16"/>
          <w:szCs w:val="16"/>
        </w:rPr>
      </w:pPr>
    </w:p>
    <w:p w:rsidR="0072728F" w:rsidRPr="001B1135" w:rsidRDefault="0072728F" w:rsidP="0072728F">
      <w:pPr>
        <w:rPr>
          <w:rFonts w:ascii="GillHandbook Book" w:hAnsi="GillHandbook Book"/>
          <w:sz w:val="16"/>
          <w:szCs w:val="16"/>
        </w:rPr>
      </w:pPr>
      <w:bookmarkStart w:id="185" w:name="_Toc52874155"/>
      <w:r w:rsidRPr="001B1135">
        <w:rPr>
          <w:rFonts w:ascii="GillHandbook Book" w:hAnsi="GillHandbook Book"/>
          <w:sz w:val="16"/>
          <w:szCs w:val="16"/>
        </w:rPr>
        <w:t>CONSENT for lung biopsy</w:t>
      </w:r>
      <w:bookmarkEnd w:id="185"/>
      <w:r w:rsidRPr="001B1135">
        <w:rPr>
          <w:rFonts w:ascii="GillHandbook Book" w:hAnsi="GillHandbook Book"/>
          <w:sz w:val="16"/>
          <w:szCs w:val="16"/>
        </w:rPr>
        <w:t xml:space="preserve">:  </w:t>
      </w:r>
    </w:p>
    <w:p w:rsidR="0072728F" w:rsidRPr="001B1135" w:rsidRDefault="0072728F" w:rsidP="0072728F">
      <w:pPr>
        <w:ind w:left="720"/>
        <w:rPr>
          <w:rFonts w:ascii="GillHandbook Book" w:hAnsi="GillHandbook Book"/>
          <w:sz w:val="16"/>
          <w:szCs w:val="16"/>
        </w:rPr>
      </w:pPr>
    </w:p>
    <w:p w:rsidR="0072728F" w:rsidRPr="001B1135" w:rsidRDefault="0072728F" w:rsidP="0072728F">
      <w:pPr>
        <w:ind w:left="360"/>
        <w:rPr>
          <w:rFonts w:ascii="GillHandbook Book" w:hAnsi="GillHandbook Book"/>
          <w:sz w:val="16"/>
          <w:szCs w:val="16"/>
        </w:rPr>
      </w:pPr>
      <w:bookmarkStart w:id="186" w:name="_Toc52874156"/>
      <w:r w:rsidRPr="001B1135">
        <w:rPr>
          <w:rFonts w:ascii="GillHandbook Book" w:hAnsi="GillHandbook Book"/>
          <w:b/>
          <w:sz w:val="16"/>
          <w:szCs w:val="16"/>
        </w:rPr>
        <w:t>Benefits:</w:t>
      </w:r>
      <w:bookmarkEnd w:id="186"/>
      <w:r w:rsidRPr="001B1135">
        <w:rPr>
          <w:rFonts w:ascii="GillHandbook Book" w:hAnsi="GillHandbook Book"/>
          <w:sz w:val="16"/>
          <w:szCs w:val="16"/>
        </w:rPr>
        <w:t xml:space="preserve">  Needle biopsy can establish a diagnosis without the cost, risk, and morbidity of thoracoscopy or thoracotomy.  </w:t>
      </w:r>
    </w:p>
    <w:p w:rsidR="0072728F" w:rsidRPr="001B1135" w:rsidRDefault="0072728F" w:rsidP="0072728F">
      <w:pPr>
        <w:ind w:left="720"/>
        <w:rPr>
          <w:rFonts w:ascii="GillHandbook Book" w:hAnsi="GillHandbook Book"/>
          <w:sz w:val="16"/>
          <w:szCs w:val="16"/>
        </w:rPr>
      </w:pPr>
    </w:p>
    <w:p w:rsidR="0072728F" w:rsidRPr="001B1135" w:rsidRDefault="0072728F" w:rsidP="0072728F">
      <w:pPr>
        <w:ind w:left="360"/>
        <w:rPr>
          <w:rFonts w:ascii="GillHandbook Book" w:hAnsi="GillHandbook Book"/>
          <w:sz w:val="16"/>
          <w:szCs w:val="16"/>
        </w:rPr>
      </w:pPr>
      <w:bookmarkStart w:id="187" w:name="_Toc52874157"/>
      <w:r w:rsidRPr="001B1135">
        <w:rPr>
          <w:rFonts w:ascii="GillHandbook Book" w:hAnsi="GillHandbook Book"/>
          <w:b/>
          <w:sz w:val="16"/>
          <w:szCs w:val="16"/>
        </w:rPr>
        <w:t>Risks:</w:t>
      </w:r>
      <w:bookmarkEnd w:id="187"/>
      <w:r w:rsidRPr="001B1135">
        <w:rPr>
          <w:rFonts w:ascii="GillHandbook Book" w:hAnsi="GillHandbook Book"/>
          <w:b/>
          <w:sz w:val="16"/>
          <w:szCs w:val="16"/>
        </w:rPr>
        <w:t xml:space="preserve">  </w:t>
      </w:r>
      <w:r w:rsidRPr="001B1135">
        <w:rPr>
          <w:rFonts w:ascii="GillHandbook Book" w:hAnsi="GillHandbook Book"/>
          <w:sz w:val="16"/>
          <w:szCs w:val="16"/>
        </w:rPr>
        <w:t xml:space="preserve">The major risk is pneumothorax (20%).  About 10 % of pneumothoraces require chest tube drainage and admission to the hospital.  Other risks include technical failure, and hemoptysis (possibly requiring hospital admission, transfusion or embolization).  Patients should also be made aware that an absolute diagnosis may not be possible even if the biopsy is technically successful.  In that event, surgical biopsy may be necessary.  </w:t>
      </w:r>
    </w:p>
    <w:p w:rsidR="0072728F" w:rsidRPr="001B1135" w:rsidRDefault="0072728F" w:rsidP="0072728F">
      <w:pPr>
        <w:ind w:left="360"/>
        <w:rPr>
          <w:rFonts w:ascii="GillHandbook Book" w:hAnsi="GillHandbook Book"/>
          <w:sz w:val="16"/>
          <w:szCs w:val="16"/>
        </w:rPr>
      </w:pPr>
    </w:p>
    <w:p w:rsidR="0072728F" w:rsidRPr="001B1135" w:rsidRDefault="0072728F" w:rsidP="0072728F">
      <w:pPr>
        <w:rPr>
          <w:rFonts w:ascii="GillHandbook Book" w:hAnsi="GillHandbook Book"/>
          <w:sz w:val="16"/>
          <w:szCs w:val="16"/>
        </w:rPr>
      </w:pPr>
      <w:bookmarkStart w:id="188" w:name="_Toc52874159"/>
      <w:r w:rsidRPr="001B1135">
        <w:rPr>
          <w:rFonts w:ascii="GillHandbook Book" w:hAnsi="GillHandbook Book"/>
          <w:sz w:val="16"/>
          <w:szCs w:val="16"/>
        </w:rPr>
        <w:t>POST-PROCEDURE ORDERS:</w:t>
      </w:r>
      <w:bookmarkEnd w:id="188"/>
      <w:r w:rsidRPr="001B1135">
        <w:rPr>
          <w:rFonts w:ascii="GillHandbook Book" w:hAnsi="GillHandbook Book"/>
          <w:sz w:val="16"/>
          <w:szCs w:val="16"/>
        </w:rPr>
        <w:t xml:space="preserve">  </w:t>
      </w:r>
    </w:p>
    <w:p w:rsidR="0072728F" w:rsidRPr="001B1135" w:rsidRDefault="0072728F" w:rsidP="0072728F">
      <w:pPr>
        <w:rPr>
          <w:rFonts w:ascii="GillHandbook Book" w:hAnsi="GillHandbook Book"/>
          <w:sz w:val="16"/>
          <w:szCs w:val="16"/>
        </w:rPr>
      </w:pPr>
    </w:p>
    <w:p w:rsidR="0072728F" w:rsidRPr="001B1135" w:rsidRDefault="0072728F" w:rsidP="0072728F">
      <w:pPr>
        <w:ind w:left="360"/>
        <w:rPr>
          <w:rFonts w:ascii="GillHandbook Book" w:hAnsi="GillHandbook Book"/>
          <w:sz w:val="16"/>
          <w:szCs w:val="16"/>
        </w:rPr>
      </w:pPr>
      <w:r w:rsidRPr="001B1135">
        <w:rPr>
          <w:rFonts w:ascii="GillHandbook Book" w:hAnsi="GillHandbook Book"/>
          <w:sz w:val="16"/>
          <w:szCs w:val="16"/>
        </w:rPr>
        <w:t xml:space="preserve">Order upright PA </w:t>
      </w:r>
      <w:smartTag w:uri="urn:schemas-microsoft-com:office:smarttags" w:element="stockticker">
        <w:r w:rsidRPr="001B1135">
          <w:rPr>
            <w:rFonts w:ascii="GillHandbook Book" w:hAnsi="GillHandbook Book"/>
            <w:sz w:val="16"/>
            <w:szCs w:val="16"/>
          </w:rPr>
          <w:t>CXR</w:t>
        </w:r>
      </w:smartTag>
      <w:r w:rsidRPr="001B1135">
        <w:rPr>
          <w:rFonts w:ascii="GillHandbook Book" w:hAnsi="GillHandbook Book"/>
          <w:sz w:val="16"/>
          <w:szCs w:val="16"/>
        </w:rPr>
        <w:t xml:space="preserve"> to be done immediately after the biopsy (if needed, check with your staff) and 2 hrs later.  </w:t>
      </w:r>
    </w:p>
    <w:p w:rsidR="0072728F" w:rsidRPr="001B1135" w:rsidRDefault="0072728F" w:rsidP="0072728F">
      <w:pPr>
        <w:ind w:left="360"/>
        <w:rPr>
          <w:rFonts w:ascii="GillHandbook Book" w:hAnsi="GillHandbook Book"/>
          <w:sz w:val="16"/>
          <w:szCs w:val="16"/>
        </w:rPr>
      </w:pPr>
    </w:p>
    <w:p w:rsidR="0072728F" w:rsidRPr="001B1135" w:rsidRDefault="0072728F" w:rsidP="0072728F">
      <w:pPr>
        <w:rPr>
          <w:rFonts w:ascii="GillHandbook Book" w:hAnsi="GillHandbook Book"/>
          <w:sz w:val="16"/>
          <w:szCs w:val="16"/>
        </w:rPr>
      </w:pPr>
      <w:bookmarkStart w:id="189" w:name="_Toc52874160"/>
      <w:r w:rsidRPr="001B1135">
        <w:rPr>
          <w:rFonts w:ascii="GillHandbook Book" w:hAnsi="GillHandbook Book"/>
          <w:sz w:val="16"/>
          <w:szCs w:val="16"/>
        </w:rPr>
        <w:t>POST-PROCEDURE ACTIONS</w:t>
      </w:r>
      <w:bookmarkEnd w:id="189"/>
      <w:r w:rsidRPr="001B1135">
        <w:rPr>
          <w:rFonts w:ascii="GillHandbook Book" w:hAnsi="GillHandbook Book"/>
          <w:sz w:val="16"/>
          <w:szCs w:val="16"/>
        </w:rPr>
        <w:t>:</w:t>
      </w:r>
    </w:p>
    <w:p w:rsidR="0072728F" w:rsidRPr="001B1135" w:rsidRDefault="0072728F" w:rsidP="0072728F">
      <w:pPr>
        <w:rPr>
          <w:rFonts w:ascii="GillHandbook Book" w:hAnsi="GillHandbook Book"/>
          <w:b/>
          <w:sz w:val="16"/>
          <w:szCs w:val="16"/>
        </w:rPr>
      </w:pPr>
    </w:p>
    <w:p w:rsidR="001C520F" w:rsidRPr="001B1135" w:rsidRDefault="0072728F" w:rsidP="001C520F">
      <w:pPr>
        <w:rPr>
          <w:rFonts w:ascii="GillHandbook Book" w:hAnsi="GillHandbook Book"/>
          <w:sz w:val="16"/>
          <w:szCs w:val="16"/>
        </w:rPr>
      </w:pPr>
      <w:r w:rsidRPr="001B1135">
        <w:rPr>
          <w:rFonts w:ascii="GillHandbook Book" w:hAnsi="GillHandbook Book"/>
          <w:sz w:val="16"/>
          <w:szCs w:val="16"/>
        </w:rPr>
        <w:t>Check the CXRs.  Development of a pneumothorax may require hospital admission.  Indications for admission (and chest tube) include:  associated symptoms, growing over two hours,  large size, decreased mental capacity with poor home supervision.  If a pneumothorax is documented, consult with angio faculty regarding management decisions.</w:t>
      </w:r>
    </w:p>
    <w:p w:rsidR="0070254F" w:rsidRPr="001B1135" w:rsidRDefault="0070254F" w:rsidP="001C520F">
      <w:pPr>
        <w:pStyle w:val="Heading2"/>
        <w:rPr>
          <w:rFonts w:ascii="GillHandbook Book" w:hAnsi="GillHandbook Book"/>
          <w:b w:val="0"/>
          <w:kern w:val="28"/>
          <w:sz w:val="16"/>
          <w:szCs w:val="16"/>
        </w:rPr>
      </w:pPr>
      <w:bookmarkStart w:id="190" w:name="_Toc202240928"/>
      <w:r w:rsidRPr="001B1135">
        <w:rPr>
          <w:rFonts w:ascii="GillHandbook Book" w:hAnsi="GillHandbook Book"/>
          <w:b w:val="0"/>
          <w:kern w:val="28"/>
          <w:sz w:val="16"/>
          <w:szCs w:val="16"/>
        </w:rPr>
        <w:t xml:space="preserve">  ________________________________________________________________</w:t>
      </w:r>
    </w:p>
    <w:p w:rsidR="001C520F" w:rsidRPr="001B1135" w:rsidRDefault="0070254F" w:rsidP="001C520F">
      <w:pPr>
        <w:pStyle w:val="Heading2"/>
        <w:rPr>
          <w:rFonts w:ascii="GillHandbook Book" w:hAnsi="GillHandbook Book"/>
          <w:sz w:val="16"/>
          <w:szCs w:val="16"/>
        </w:rPr>
      </w:pPr>
      <w:r w:rsidRPr="001B1135">
        <w:rPr>
          <w:rFonts w:ascii="GillHandbook Book" w:hAnsi="GillHandbook Book"/>
          <w:sz w:val="16"/>
          <w:szCs w:val="16"/>
        </w:rPr>
        <w:t>2.</w:t>
      </w:r>
      <w:r w:rsidR="002F7BAB" w:rsidRPr="001B1135">
        <w:rPr>
          <w:rFonts w:ascii="GillHandbook Book" w:hAnsi="GillHandbook Book"/>
          <w:sz w:val="16"/>
          <w:szCs w:val="16"/>
        </w:rPr>
        <w:t xml:space="preserve"> </w:t>
      </w:r>
      <w:r w:rsidR="001C520F" w:rsidRPr="001B1135">
        <w:rPr>
          <w:rFonts w:ascii="GillHandbook Book" w:hAnsi="GillHandbook Book"/>
          <w:sz w:val="16"/>
          <w:szCs w:val="16"/>
        </w:rPr>
        <w:t>OTHER SITE BX</w:t>
      </w:r>
      <w:bookmarkEnd w:id="190"/>
    </w:p>
    <w:p w:rsidR="001D4FDF" w:rsidRPr="001B1135" w:rsidRDefault="001D4FDF" w:rsidP="001C520F">
      <w:pPr>
        <w:rPr>
          <w:rFonts w:ascii="GillHandbook Book" w:hAnsi="GillHandbook Book"/>
          <w:sz w:val="16"/>
          <w:szCs w:val="16"/>
        </w:rPr>
      </w:pPr>
      <w:r w:rsidRPr="001B1135">
        <w:rPr>
          <w:rFonts w:ascii="GillHandbook Book" w:hAnsi="GillHandbook Book"/>
          <w:sz w:val="16"/>
          <w:szCs w:val="16"/>
        </w:rPr>
        <w:t xml:space="preserve">INDICATIONS: </w:t>
      </w:r>
      <w:r w:rsidR="00F14B2B" w:rsidRPr="001B1135">
        <w:rPr>
          <w:rFonts w:ascii="GillHandbook Book" w:hAnsi="GillHandbook Book"/>
          <w:sz w:val="16"/>
          <w:szCs w:val="16"/>
        </w:rPr>
        <w:t xml:space="preserve"> </w:t>
      </w:r>
      <w:r w:rsidR="00CA677F" w:rsidRPr="001B1135">
        <w:rPr>
          <w:rFonts w:ascii="GillHandbook Book" w:hAnsi="GillHandbook Book"/>
          <w:sz w:val="16"/>
          <w:szCs w:val="16"/>
        </w:rPr>
        <w:t>Mass/lesion, ? cancer, ? infection, ? recurrent cancer.  In general want to select the site that would both establish the diagnosis as well as the stage of disease (for example, if have 4cm lung mass and 4cm adrenal mass, generally want to biopsy the adrenal to establish stage 4 disease)</w:t>
      </w:r>
    </w:p>
    <w:p w:rsidR="003D5BEB" w:rsidRPr="001B1135" w:rsidRDefault="003D5BEB" w:rsidP="003D5BEB">
      <w:pPr>
        <w:rPr>
          <w:rFonts w:ascii="GillHandbook Book" w:hAnsi="GillHandbook Book"/>
          <w:sz w:val="16"/>
          <w:szCs w:val="16"/>
        </w:rPr>
      </w:pPr>
    </w:p>
    <w:p w:rsidR="001D4FDF" w:rsidRPr="001B1135" w:rsidRDefault="001D4FDF" w:rsidP="003D5BEB">
      <w:pPr>
        <w:rPr>
          <w:rFonts w:ascii="GillHandbook Book" w:hAnsi="GillHandbook Book"/>
          <w:sz w:val="16"/>
          <w:szCs w:val="16"/>
        </w:rPr>
      </w:pPr>
      <w:r w:rsidRPr="001B1135">
        <w:rPr>
          <w:rFonts w:ascii="GillHandbook Book" w:hAnsi="GillHandbook Book"/>
          <w:sz w:val="16"/>
          <w:szCs w:val="16"/>
        </w:rPr>
        <w:t xml:space="preserve">CONTRAINDICATIONS:    </w:t>
      </w:r>
      <w:r w:rsidR="00CA677F" w:rsidRPr="001B1135">
        <w:rPr>
          <w:rFonts w:ascii="GillHandbook Book" w:hAnsi="GillHandbook Book"/>
          <w:sz w:val="16"/>
          <w:szCs w:val="16"/>
        </w:rPr>
        <w:t>Uncorrectable coagulopathy</w:t>
      </w:r>
      <w:r w:rsidR="00F14B2B" w:rsidRPr="001B1135">
        <w:rPr>
          <w:rFonts w:ascii="GillHandbook Book" w:hAnsi="GillHandbook Book"/>
          <w:sz w:val="16"/>
          <w:szCs w:val="16"/>
        </w:rPr>
        <w:t>.</w:t>
      </w:r>
      <w:r w:rsidR="00CA677F" w:rsidRPr="001B1135">
        <w:rPr>
          <w:rFonts w:ascii="GillHandbook Book" w:hAnsi="GillHandbook Book"/>
          <w:sz w:val="16"/>
          <w:szCs w:val="16"/>
        </w:rPr>
        <w:t xml:space="preserve">  Most others are relative contraindications; consult with staff</w:t>
      </w:r>
    </w:p>
    <w:p w:rsidR="00132A85" w:rsidRPr="001B1135" w:rsidRDefault="00132A85" w:rsidP="003D5BEB">
      <w:pPr>
        <w:rPr>
          <w:rFonts w:ascii="GillHandbook Book" w:hAnsi="GillHandbook Book"/>
          <w:sz w:val="16"/>
          <w:szCs w:val="16"/>
        </w:rPr>
      </w:pPr>
    </w:p>
    <w:p w:rsidR="001D4FDF" w:rsidRPr="001B1135" w:rsidRDefault="000A03F4" w:rsidP="00132A85">
      <w:pPr>
        <w:rPr>
          <w:rFonts w:ascii="GillHandbook Book" w:hAnsi="GillHandbook Book"/>
          <w:sz w:val="16"/>
          <w:szCs w:val="16"/>
        </w:rPr>
      </w:pPr>
      <w:r w:rsidRPr="001B1135">
        <w:rPr>
          <w:rFonts w:ascii="GillHandbook Book" w:hAnsi="GillHandbook Book"/>
          <w:sz w:val="16"/>
          <w:szCs w:val="16"/>
        </w:rPr>
        <w:t>WORK UP</w:t>
      </w:r>
      <w:r w:rsidR="001D4FDF" w:rsidRPr="001B1135">
        <w:rPr>
          <w:rFonts w:ascii="GillHandbook Book" w:hAnsi="GillHandbook Book"/>
          <w:sz w:val="16"/>
          <w:szCs w:val="16"/>
        </w:rPr>
        <w:t xml:space="preserve">:  </w:t>
      </w:r>
    </w:p>
    <w:p w:rsidR="001D4FDF" w:rsidRPr="001B1135" w:rsidRDefault="001D4FDF" w:rsidP="007C2F1C">
      <w:pPr>
        <w:rPr>
          <w:rFonts w:ascii="GillHandbook Book" w:hAnsi="GillHandbook Book"/>
          <w:sz w:val="16"/>
          <w:szCs w:val="16"/>
        </w:rPr>
      </w:pPr>
    </w:p>
    <w:p w:rsidR="001D4FDF" w:rsidRPr="001B1135" w:rsidRDefault="001D4FDF" w:rsidP="00D00A17">
      <w:pPr>
        <w:tabs>
          <w:tab w:val="left" w:pos="360"/>
        </w:tabs>
        <w:ind w:left="360"/>
        <w:rPr>
          <w:rFonts w:ascii="GillHandbook Book" w:hAnsi="GillHandbook Book"/>
          <w:sz w:val="16"/>
          <w:szCs w:val="16"/>
        </w:rPr>
      </w:pPr>
      <w:r w:rsidRPr="001B1135">
        <w:rPr>
          <w:rFonts w:ascii="GillHandbook Book" w:hAnsi="GillHandbook Book"/>
          <w:b/>
          <w:sz w:val="16"/>
          <w:szCs w:val="16"/>
        </w:rPr>
        <w:t>Learn the pertinent history.</w:t>
      </w:r>
      <w:r w:rsidRPr="001B1135">
        <w:rPr>
          <w:rFonts w:ascii="GillHandbook Book" w:hAnsi="GillHandbook Book"/>
          <w:sz w:val="16"/>
          <w:szCs w:val="16"/>
        </w:rPr>
        <w:t xml:space="preserve">  </w:t>
      </w:r>
      <w:r w:rsidR="00CA677F" w:rsidRPr="001B1135">
        <w:rPr>
          <w:rFonts w:ascii="GillHandbook Book" w:hAnsi="GillHandbook Book"/>
          <w:sz w:val="16"/>
          <w:szCs w:val="16"/>
        </w:rPr>
        <w:t>H</w:t>
      </w:r>
      <w:r w:rsidRPr="001B1135">
        <w:rPr>
          <w:rFonts w:ascii="GillHandbook Book" w:hAnsi="GillHandbook Book"/>
          <w:sz w:val="16"/>
          <w:szCs w:val="16"/>
        </w:rPr>
        <w:t>istory of bleeding problems or anticoagulation,</w:t>
      </w:r>
      <w:r w:rsidR="00CA677F" w:rsidRPr="001B1135">
        <w:rPr>
          <w:rFonts w:ascii="GillHandbook Book" w:hAnsi="GillHandbook Book"/>
          <w:sz w:val="16"/>
          <w:szCs w:val="16"/>
        </w:rPr>
        <w:t xml:space="preserve">  liver dysfunction. </w:t>
      </w:r>
      <w:r w:rsidRPr="001B1135">
        <w:rPr>
          <w:rFonts w:ascii="GillHandbook Book" w:hAnsi="GillHandbook Book"/>
          <w:sz w:val="16"/>
          <w:szCs w:val="16"/>
        </w:rPr>
        <w:t xml:space="preserve"> Also determine what samples are needed from the biopsy (cytology, histology, and/or microbiology) - a direct call to the referring physician is the best way to determine this.  Make sure patient is not taking anti-platelet agents</w:t>
      </w:r>
    </w:p>
    <w:p w:rsidR="001D4FDF" w:rsidRPr="001B1135" w:rsidRDefault="001D4FDF" w:rsidP="00D00A17">
      <w:pPr>
        <w:tabs>
          <w:tab w:val="left" w:pos="360"/>
        </w:tabs>
        <w:ind w:left="360"/>
        <w:rPr>
          <w:rFonts w:ascii="GillHandbook Book" w:hAnsi="GillHandbook Book"/>
          <w:sz w:val="16"/>
          <w:szCs w:val="16"/>
        </w:rPr>
      </w:pPr>
    </w:p>
    <w:p w:rsidR="001D4FDF" w:rsidRPr="001B1135" w:rsidRDefault="001D4FDF" w:rsidP="00D00A17">
      <w:pPr>
        <w:tabs>
          <w:tab w:val="left" w:pos="360"/>
        </w:tabs>
        <w:ind w:left="360"/>
        <w:rPr>
          <w:rFonts w:ascii="GillHandbook Book" w:hAnsi="GillHandbook Book"/>
          <w:sz w:val="16"/>
          <w:szCs w:val="16"/>
        </w:rPr>
      </w:pPr>
      <w:r w:rsidRPr="001B1135">
        <w:rPr>
          <w:rFonts w:ascii="GillHandbook Book" w:hAnsi="GillHandbook Book"/>
          <w:b/>
          <w:sz w:val="16"/>
          <w:szCs w:val="16"/>
        </w:rPr>
        <w:t>Perform physical exam</w:t>
      </w:r>
      <w:r w:rsidR="00F14B2B" w:rsidRPr="001B1135">
        <w:rPr>
          <w:rFonts w:ascii="GillHandbook Book" w:hAnsi="GillHandbook Book"/>
          <w:b/>
          <w:sz w:val="16"/>
          <w:szCs w:val="16"/>
        </w:rPr>
        <w:t>:</w:t>
      </w:r>
    </w:p>
    <w:p w:rsidR="001D4FDF" w:rsidRPr="001B1135" w:rsidRDefault="001D4FDF" w:rsidP="00D00A17">
      <w:pPr>
        <w:tabs>
          <w:tab w:val="left" w:pos="360"/>
        </w:tabs>
        <w:ind w:left="360"/>
        <w:rPr>
          <w:rFonts w:ascii="GillHandbook Book" w:hAnsi="GillHandbook Book"/>
          <w:sz w:val="16"/>
          <w:szCs w:val="16"/>
        </w:rPr>
      </w:pPr>
    </w:p>
    <w:p w:rsidR="001D4FDF" w:rsidRPr="001B1135" w:rsidRDefault="001D4FDF" w:rsidP="00D00A17">
      <w:pPr>
        <w:tabs>
          <w:tab w:val="left" w:pos="360"/>
          <w:tab w:val="left" w:pos="720"/>
          <w:tab w:val="left" w:pos="1440"/>
        </w:tabs>
        <w:ind w:left="360"/>
        <w:rPr>
          <w:rFonts w:ascii="GillHandbook Book" w:hAnsi="GillHandbook Book"/>
          <w:sz w:val="16"/>
          <w:szCs w:val="16"/>
        </w:rPr>
      </w:pPr>
      <w:r w:rsidRPr="001B1135">
        <w:rPr>
          <w:rFonts w:ascii="GillHandbook Book" w:hAnsi="GillHandbook Book"/>
          <w:b/>
          <w:sz w:val="16"/>
          <w:szCs w:val="16"/>
        </w:rPr>
        <w:t xml:space="preserve">Order labs: </w:t>
      </w:r>
      <w:smartTag w:uri="urn:schemas-microsoft-com:office:smarttags" w:element="stockticker">
        <w:r w:rsidRPr="001B1135">
          <w:rPr>
            <w:rFonts w:ascii="GillHandbook Book" w:hAnsi="GillHandbook Book"/>
            <w:sz w:val="16"/>
            <w:szCs w:val="16"/>
          </w:rPr>
          <w:t>CBC</w:t>
        </w:r>
      </w:smartTag>
      <w:r w:rsidRPr="001B1135">
        <w:rPr>
          <w:rFonts w:ascii="GillHandbook Book" w:hAnsi="GillHandbook Book"/>
          <w:sz w:val="16"/>
          <w:szCs w:val="16"/>
        </w:rPr>
        <w:t xml:space="preserve">, platelets, PT, PTT   </w:t>
      </w:r>
    </w:p>
    <w:p w:rsidR="001D4FDF" w:rsidRPr="001B1135" w:rsidRDefault="00CA677F" w:rsidP="00D00A17">
      <w:pPr>
        <w:tabs>
          <w:tab w:val="left" w:pos="21740"/>
        </w:tabs>
        <w:ind w:left="360"/>
        <w:rPr>
          <w:rFonts w:ascii="GillHandbook Book" w:hAnsi="GillHandbook Book"/>
          <w:sz w:val="16"/>
          <w:szCs w:val="16"/>
        </w:rPr>
      </w:pPr>
      <w:r w:rsidRPr="001B1135">
        <w:rPr>
          <w:rFonts w:ascii="GillHandbook Book" w:hAnsi="GillHandbook Book"/>
          <w:sz w:val="16"/>
          <w:szCs w:val="16"/>
        </w:rPr>
        <w:tab/>
      </w:r>
      <w:r w:rsidRPr="001B1135">
        <w:rPr>
          <w:rFonts w:ascii="GillHandbook Book" w:hAnsi="GillHandbook Book"/>
          <w:sz w:val="16"/>
          <w:szCs w:val="16"/>
        </w:rPr>
        <w:tab/>
      </w:r>
    </w:p>
    <w:p w:rsidR="001D4FDF" w:rsidRPr="001B1135" w:rsidRDefault="001D4FDF" w:rsidP="00D00A17">
      <w:pPr>
        <w:tabs>
          <w:tab w:val="left" w:pos="360"/>
          <w:tab w:val="left" w:pos="720"/>
          <w:tab w:val="left" w:pos="1440"/>
        </w:tabs>
        <w:ind w:left="360"/>
        <w:rPr>
          <w:rFonts w:ascii="GillHandbook Book" w:hAnsi="GillHandbook Book"/>
          <w:sz w:val="16"/>
          <w:szCs w:val="16"/>
        </w:rPr>
      </w:pPr>
      <w:r w:rsidRPr="001B1135">
        <w:rPr>
          <w:rFonts w:ascii="GillHandbook Book" w:hAnsi="GillHandbook Book"/>
          <w:b/>
          <w:sz w:val="16"/>
          <w:szCs w:val="16"/>
        </w:rPr>
        <w:t>Review relevant imaging studies:</w:t>
      </w:r>
      <w:r w:rsidRPr="001B1135">
        <w:rPr>
          <w:rFonts w:ascii="GillHandbook Book" w:hAnsi="GillHandbook Book"/>
          <w:sz w:val="16"/>
          <w:szCs w:val="16"/>
        </w:rPr>
        <w:t xml:space="preserve">   </w:t>
      </w:r>
      <w:r w:rsidR="00CA677F" w:rsidRPr="001B1135">
        <w:rPr>
          <w:rFonts w:ascii="GillHandbook Book" w:hAnsi="GillHandbook Book"/>
          <w:sz w:val="16"/>
          <w:szCs w:val="16"/>
        </w:rPr>
        <w:t xml:space="preserve"> CT or US</w:t>
      </w:r>
    </w:p>
    <w:p w:rsidR="00CA677F" w:rsidRPr="001B1135" w:rsidRDefault="00CA677F" w:rsidP="00D00A17">
      <w:pPr>
        <w:tabs>
          <w:tab w:val="left" w:pos="360"/>
        </w:tabs>
        <w:ind w:left="360"/>
        <w:rPr>
          <w:rFonts w:ascii="GillHandbook Book" w:hAnsi="GillHandbook Book"/>
          <w:sz w:val="16"/>
          <w:szCs w:val="16"/>
        </w:rPr>
      </w:pPr>
    </w:p>
    <w:p w:rsidR="00CA677F" w:rsidRPr="001B1135" w:rsidRDefault="001D4FDF" w:rsidP="00D00A17">
      <w:pPr>
        <w:tabs>
          <w:tab w:val="left" w:pos="360"/>
        </w:tabs>
        <w:ind w:left="360"/>
        <w:rPr>
          <w:rFonts w:ascii="GillHandbook Book" w:hAnsi="GillHandbook Book"/>
          <w:sz w:val="16"/>
          <w:szCs w:val="16"/>
        </w:rPr>
      </w:pPr>
      <w:r w:rsidRPr="001B1135">
        <w:rPr>
          <w:rFonts w:ascii="GillHandbook Book" w:hAnsi="GillHandbook Book"/>
          <w:b/>
          <w:sz w:val="16"/>
          <w:szCs w:val="16"/>
        </w:rPr>
        <w:t>Obtain consent</w:t>
      </w:r>
      <w:r w:rsidR="00F14B2B" w:rsidRPr="001B1135">
        <w:rPr>
          <w:rFonts w:ascii="GillHandbook Book" w:hAnsi="GillHandbook Book"/>
          <w:sz w:val="16"/>
          <w:szCs w:val="16"/>
        </w:rPr>
        <w:t xml:space="preserve">: </w:t>
      </w:r>
      <w:r w:rsidRPr="001B1135">
        <w:rPr>
          <w:rFonts w:ascii="GillHandbook Book" w:hAnsi="GillHandbook Book"/>
          <w:sz w:val="16"/>
          <w:szCs w:val="16"/>
        </w:rPr>
        <w:t xml:space="preserve"> Written c</w:t>
      </w:r>
      <w:r w:rsidR="00CA677F" w:rsidRPr="001B1135">
        <w:rPr>
          <w:rFonts w:ascii="GillHandbook Book" w:hAnsi="GillHandbook Book"/>
          <w:sz w:val="16"/>
          <w:szCs w:val="16"/>
        </w:rPr>
        <w:t>onsent is necessary.  See below</w:t>
      </w:r>
    </w:p>
    <w:p w:rsidR="00CA677F" w:rsidRPr="001B1135" w:rsidRDefault="00CA677F" w:rsidP="00D00A17">
      <w:pPr>
        <w:tabs>
          <w:tab w:val="left" w:pos="360"/>
        </w:tabs>
        <w:ind w:left="360"/>
        <w:rPr>
          <w:rFonts w:ascii="GillHandbook Book" w:hAnsi="GillHandbook Book"/>
          <w:sz w:val="16"/>
          <w:szCs w:val="16"/>
        </w:rPr>
      </w:pPr>
    </w:p>
    <w:p w:rsidR="00CA677F" w:rsidRPr="001B1135" w:rsidRDefault="00CA677F" w:rsidP="00D00A17">
      <w:pPr>
        <w:tabs>
          <w:tab w:val="left" w:pos="360"/>
        </w:tabs>
        <w:ind w:left="360"/>
        <w:rPr>
          <w:rFonts w:ascii="GillHandbook Book" w:hAnsi="GillHandbook Book"/>
          <w:sz w:val="16"/>
          <w:szCs w:val="16"/>
        </w:rPr>
      </w:pPr>
      <w:r w:rsidRPr="001B1135">
        <w:rPr>
          <w:rFonts w:ascii="GillHandbook Book" w:hAnsi="GillHandbook Book"/>
          <w:b/>
          <w:sz w:val="16"/>
          <w:szCs w:val="16"/>
        </w:rPr>
        <w:t>Write pre-procedure note</w:t>
      </w:r>
      <w:r w:rsidR="00F14B2B" w:rsidRPr="001B1135">
        <w:rPr>
          <w:rFonts w:ascii="GillHandbook Book" w:hAnsi="GillHandbook Book"/>
          <w:sz w:val="16"/>
          <w:szCs w:val="16"/>
        </w:rPr>
        <w:t>:  A</w:t>
      </w:r>
      <w:r w:rsidRPr="001B1135">
        <w:rPr>
          <w:rFonts w:ascii="GillHandbook Book" w:hAnsi="GillHandbook Book"/>
          <w:sz w:val="16"/>
          <w:szCs w:val="16"/>
        </w:rPr>
        <w:t xml:space="preserve">bove should be reflected.  Include side and site of </w:t>
      </w:r>
      <w:r w:rsidR="00D00A17" w:rsidRPr="001B1135">
        <w:rPr>
          <w:rFonts w:ascii="GillHandbook Book" w:hAnsi="GillHandbook Book"/>
          <w:sz w:val="16"/>
          <w:szCs w:val="16"/>
        </w:rPr>
        <w:t>biopsy;</w:t>
      </w:r>
      <w:r w:rsidRPr="001B1135">
        <w:rPr>
          <w:rFonts w:ascii="GillHandbook Book" w:hAnsi="GillHandbook Book"/>
          <w:sz w:val="16"/>
          <w:szCs w:val="16"/>
        </w:rPr>
        <w:t xml:space="preserve"> indicate where OSH CT is from and the date</w:t>
      </w:r>
    </w:p>
    <w:p w:rsidR="001D4FDF" w:rsidRPr="001B1135" w:rsidRDefault="001D4FDF" w:rsidP="007C2F1C">
      <w:pPr>
        <w:tabs>
          <w:tab w:val="left" w:pos="360"/>
        </w:tabs>
        <w:rPr>
          <w:rFonts w:ascii="GillHandbook Book" w:hAnsi="GillHandbook Book"/>
          <w:sz w:val="16"/>
          <w:szCs w:val="16"/>
        </w:rPr>
      </w:pPr>
    </w:p>
    <w:p w:rsidR="001D4FDF" w:rsidRPr="001B1135" w:rsidRDefault="001D4FDF" w:rsidP="00132A85">
      <w:pPr>
        <w:rPr>
          <w:rFonts w:ascii="GillHandbook Book" w:hAnsi="GillHandbook Book"/>
          <w:kern w:val="28"/>
          <w:sz w:val="16"/>
          <w:szCs w:val="16"/>
        </w:rPr>
      </w:pPr>
      <w:r w:rsidRPr="001B1135">
        <w:rPr>
          <w:rFonts w:ascii="GillHandbook Book" w:hAnsi="GillHandbook Book"/>
          <w:kern w:val="28"/>
          <w:sz w:val="16"/>
          <w:szCs w:val="16"/>
        </w:rPr>
        <w:t>CONSENT</w:t>
      </w:r>
      <w:r w:rsidR="00F14B2B" w:rsidRPr="001B1135">
        <w:rPr>
          <w:rFonts w:ascii="GillHandbook Book" w:hAnsi="GillHandbook Book"/>
          <w:kern w:val="28"/>
          <w:sz w:val="16"/>
          <w:szCs w:val="16"/>
        </w:rPr>
        <w:t>:</w:t>
      </w:r>
      <w:r w:rsidRPr="001B1135">
        <w:rPr>
          <w:rFonts w:ascii="GillHandbook Book" w:hAnsi="GillHandbook Book"/>
          <w:kern w:val="28"/>
          <w:sz w:val="16"/>
          <w:szCs w:val="16"/>
        </w:rPr>
        <w:t xml:space="preserve">  </w:t>
      </w:r>
    </w:p>
    <w:p w:rsidR="001D4FDF" w:rsidRPr="001B1135" w:rsidRDefault="001D4FDF" w:rsidP="007C2F1C">
      <w:pPr>
        <w:rPr>
          <w:rFonts w:ascii="GillHandbook Book" w:hAnsi="GillHandbook Book"/>
          <w:sz w:val="16"/>
          <w:szCs w:val="16"/>
        </w:rPr>
      </w:pPr>
    </w:p>
    <w:p w:rsidR="001D4FDF" w:rsidRPr="001B1135" w:rsidRDefault="001D4FDF" w:rsidP="001D663D">
      <w:pPr>
        <w:rPr>
          <w:rFonts w:ascii="GillHandbook Book" w:hAnsi="GillHandbook Book"/>
          <w:sz w:val="16"/>
          <w:szCs w:val="16"/>
        </w:rPr>
      </w:pPr>
      <w:r w:rsidRPr="001B1135">
        <w:rPr>
          <w:rFonts w:ascii="GillHandbook Book" w:hAnsi="GillHandbook Book"/>
          <w:b/>
          <w:sz w:val="16"/>
          <w:szCs w:val="16"/>
        </w:rPr>
        <w:t>Benefits:</w:t>
      </w:r>
      <w:r w:rsidRPr="001B1135">
        <w:rPr>
          <w:rFonts w:ascii="GillHandbook Book" w:hAnsi="GillHandbook Book"/>
          <w:sz w:val="16"/>
          <w:szCs w:val="16"/>
        </w:rPr>
        <w:t xml:space="preserve">  Needle biopsy can establish a diagnosis without the cost, risk, and morbidity of </w:t>
      </w:r>
      <w:r w:rsidR="00CA677F" w:rsidRPr="001B1135">
        <w:rPr>
          <w:rFonts w:ascii="GillHandbook Book" w:hAnsi="GillHandbook Book"/>
          <w:sz w:val="16"/>
          <w:szCs w:val="16"/>
        </w:rPr>
        <w:t>surgery</w:t>
      </w:r>
      <w:r w:rsidRPr="001B1135">
        <w:rPr>
          <w:rFonts w:ascii="GillHandbook Book" w:hAnsi="GillHandbook Book"/>
          <w:sz w:val="16"/>
          <w:szCs w:val="16"/>
        </w:rPr>
        <w:t xml:space="preserve">.  </w:t>
      </w:r>
      <w:r w:rsidR="00CA677F" w:rsidRPr="001B1135">
        <w:rPr>
          <w:rFonts w:ascii="GillHandbook Book" w:hAnsi="GillHandbook Book"/>
          <w:sz w:val="16"/>
          <w:szCs w:val="16"/>
        </w:rPr>
        <w:t>Directs future therapy</w:t>
      </w:r>
    </w:p>
    <w:p w:rsidR="001D4FDF" w:rsidRPr="001B1135" w:rsidRDefault="001D4FDF" w:rsidP="00941C26">
      <w:pPr>
        <w:rPr>
          <w:rFonts w:ascii="GillHandbook Book" w:hAnsi="GillHandbook Book"/>
          <w:sz w:val="16"/>
          <w:szCs w:val="16"/>
        </w:rPr>
      </w:pPr>
    </w:p>
    <w:p w:rsidR="00132A85" w:rsidRPr="001B1135" w:rsidRDefault="001D4FDF" w:rsidP="00941C26">
      <w:pPr>
        <w:rPr>
          <w:rFonts w:ascii="GillHandbook Book" w:hAnsi="GillHandbook Book"/>
          <w:sz w:val="16"/>
          <w:szCs w:val="16"/>
        </w:rPr>
      </w:pPr>
      <w:r w:rsidRPr="001B1135">
        <w:rPr>
          <w:rFonts w:ascii="GillHandbook Book" w:hAnsi="GillHandbook Book"/>
          <w:b/>
          <w:sz w:val="16"/>
          <w:szCs w:val="16"/>
        </w:rPr>
        <w:t>Risks:</w:t>
      </w:r>
      <w:r w:rsidRPr="001B1135">
        <w:rPr>
          <w:rFonts w:ascii="GillHandbook Book" w:hAnsi="GillHandbook Book"/>
          <w:sz w:val="16"/>
          <w:szCs w:val="16"/>
        </w:rPr>
        <w:t xml:space="preserve">  </w:t>
      </w:r>
      <w:r w:rsidR="00CA677F" w:rsidRPr="001B1135">
        <w:rPr>
          <w:rFonts w:ascii="GillHandbook Book" w:hAnsi="GillHandbook Book"/>
          <w:sz w:val="16"/>
          <w:szCs w:val="16"/>
        </w:rPr>
        <w:t xml:space="preserve">Bleeding, infection, damage to adjacent structures.  If high liver lesion or adrenal lesion, include risk of pneumothorax. </w:t>
      </w:r>
      <w:r w:rsidRPr="001B1135">
        <w:rPr>
          <w:rFonts w:ascii="GillHandbook Book" w:hAnsi="GillHandbook Book"/>
          <w:sz w:val="16"/>
          <w:szCs w:val="16"/>
        </w:rPr>
        <w:t xml:space="preserve">  Other risks include technical</w:t>
      </w:r>
      <w:r w:rsidR="00CA677F" w:rsidRPr="001B1135">
        <w:rPr>
          <w:rFonts w:ascii="GillHandbook Book" w:hAnsi="GillHandbook Book"/>
          <w:sz w:val="16"/>
          <w:szCs w:val="16"/>
        </w:rPr>
        <w:t xml:space="preserve"> failure</w:t>
      </w:r>
      <w:r w:rsidRPr="001B1135">
        <w:rPr>
          <w:rFonts w:ascii="GillHandbook Book" w:hAnsi="GillHandbook Book"/>
          <w:sz w:val="16"/>
          <w:szCs w:val="16"/>
        </w:rPr>
        <w:t xml:space="preserve">.  Patients should also be made aware that an absolute diagnosis may not be possible even if the biopsy is technically successful.  In that event, surgical biopsy may be necessary. </w:t>
      </w:r>
    </w:p>
    <w:p w:rsidR="001D4FDF" w:rsidRPr="001B1135" w:rsidRDefault="001D4FDF" w:rsidP="00941C26">
      <w:pPr>
        <w:rPr>
          <w:rFonts w:ascii="GillHandbook Book" w:hAnsi="GillHandbook Book"/>
          <w:sz w:val="16"/>
          <w:szCs w:val="16"/>
        </w:rPr>
      </w:pPr>
      <w:r w:rsidRPr="001B1135">
        <w:rPr>
          <w:rFonts w:ascii="GillHandbook Book" w:hAnsi="GillHandbook Book"/>
          <w:sz w:val="16"/>
          <w:szCs w:val="16"/>
        </w:rPr>
        <w:t xml:space="preserve"> </w:t>
      </w:r>
    </w:p>
    <w:p w:rsidR="001D4FDF" w:rsidRPr="001B1135" w:rsidRDefault="001D4FDF" w:rsidP="00132A85">
      <w:pPr>
        <w:rPr>
          <w:rFonts w:ascii="GillHandbook Book" w:hAnsi="GillHandbook Book"/>
          <w:sz w:val="16"/>
          <w:szCs w:val="16"/>
        </w:rPr>
      </w:pPr>
      <w:r w:rsidRPr="001B1135">
        <w:rPr>
          <w:rFonts w:ascii="GillHandbook Book" w:hAnsi="GillHandbook Book"/>
          <w:sz w:val="16"/>
          <w:szCs w:val="16"/>
        </w:rPr>
        <w:t xml:space="preserve">POST PROCEDURE ORDERS:  </w:t>
      </w:r>
    </w:p>
    <w:p w:rsidR="001D4FDF" w:rsidRPr="001B1135" w:rsidRDefault="001D4FDF" w:rsidP="007C2F1C">
      <w:pPr>
        <w:rPr>
          <w:rFonts w:ascii="GillHandbook Book" w:hAnsi="GillHandbook Book"/>
          <w:sz w:val="16"/>
          <w:szCs w:val="16"/>
        </w:rPr>
      </w:pPr>
    </w:p>
    <w:p w:rsidR="001D4FDF" w:rsidRPr="001B1135" w:rsidRDefault="00CA677F" w:rsidP="00D00A17">
      <w:pPr>
        <w:ind w:left="360"/>
        <w:rPr>
          <w:rFonts w:ascii="GillHandbook Book" w:hAnsi="GillHandbook Book"/>
          <w:sz w:val="16"/>
          <w:szCs w:val="16"/>
        </w:rPr>
      </w:pPr>
      <w:r w:rsidRPr="001B1135">
        <w:rPr>
          <w:rFonts w:ascii="GillHandbook Book" w:hAnsi="GillHandbook Book"/>
          <w:sz w:val="16"/>
          <w:szCs w:val="16"/>
        </w:rPr>
        <w:t>Observe in recovery for minimum of 2 hrs, frequent vital sign checks</w:t>
      </w:r>
    </w:p>
    <w:p w:rsidR="0080661D" w:rsidRPr="001B1135" w:rsidRDefault="0080661D" w:rsidP="00D00A17">
      <w:pPr>
        <w:ind w:left="360"/>
        <w:rPr>
          <w:rFonts w:ascii="GillHandbook Book" w:hAnsi="GillHandbook Book"/>
          <w:sz w:val="16"/>
          <w:szCs w:val="16"/>
        </w:rPr>
      </w:pPr>
    </w:p>
    <w:p w:rsidR="000B66DA" w:rsidRPr="001B1135" w:rsidRDefault="000B66DA" w:rsidP="000B66DA">
      <w:pPr>
        <w:pStyle w:val="Heading3"/>
        <w:rPr>
          <w:rFonts w:ascii="GillHandbook Book" w:hAnsi="GillHandbook Book"/>
          <w:b/>
          <w:i/>
          <w:kern w:val="28"/>
          <w:sz w:val="16"/>
          <w:szCs w:val="16"/>
        </w:rPr>
      </w:pPr>
    </w:p>
    <w:p w:rsidR="00E7787C" w:rsidRPr="001B1135" w:rsidRDefault="00E7787C" w:rsidP="00AE583C">
      <w:pPr>
        <w:ind w:left="720"/>
        <w:rPr>
          <w:rFonts w:ascii="GillHandbook Book" w:hAnsi="GillHandbook Book"/>
          <w:sz w:val="16"/>
          <w:szCs w:val="16"/>
        </w:rPr>
      </w:pPr>
    </w:p>
    <w:p w:rsidR="00E7787C" w:rsidRPr="001B1135" w:rsidRDefault="00E7787C" w:rsidP="007C2F1C">
      <w:pPr>
        <w:tabs>
          <w:tab w:val="num" w:pos="720"/>
        </w:tabs>
        <w:rPr>
          <w:rFonts w:ascii="GillHandbook Book" w:hAnsi="GillHandbook Book"/>
          <w:sz w:val="16"/>
          <w:szCs w:val="16"/>
        </w:rPr>
      </w:pPr>
      <w:r w:rsidRPr="001B1135">
        <w:rPr>
          <w:rFonts w:ascii="GillHandbook Book" w:hAnsi="GillHandbook Book"/>
          <w:sz w:val="16"/>
          <w:szCs w:val="16"/>
        </w:rPr>
        <w:tab/>
      </w:r>
    </w:p>
    <w:p w:rsidR="00E7787C" w:rsidRPr="001B1135" w:rsidRDefault="002806E9" w:rsidP="007C2F1C">
      <w:pPr>
        <w:rPr>
          <w:rFonts w:ascii="GillHandbook Book" w:hAnsi="GillHandbook Book"/>
          <w:sz w:val="16"/>
          <w:szCs w:val="16"/>
        </w:rPr>
      </w:pPr>
      <w:r w:rsidRPr="001B1135">
        <w:rPr>
          <w:rFonts w:ascii="GillHandbook Book" w:hAnsi="GillHandbook Book"/>
          <w:sz w:val="16"/>
          <w:szCs w:val="16"/>
        </w:rPr>
        <w:br w:type="page"/>
      </w:r>
    </w:p>
    <w:p w:rsidR="00AE583C" w:rsidRPr="001B1135" w:rsidRDefault="00AE583C" w:rsidP="00EC1BB2">
      <w:pPr>
        <w:pStyle w:val="Heading1"/>
        <w:pBdr>
          <w:bottom w:val="single" w:sz="12" w:space="1" w:color="auto"/>
        </w:pBdr>
        <w:rPr>
          <w:rFonts w:ascii="GillHandbook Book" w:hAnsi="GillHandbook Book"/>
          <w:bCs/>
          <w:sz w:val="16"/>
          <w:szCs w:val="16"/>
        </w:rPr>
      </w:pPr>
      <w:bookmarkStart w:id="191" w:name="_Toc202240929"/>
      <w:r w:rsidRPr="001B1135">
        <w:rPr>
          <w:rFonts w:ascii="GillHandbook Book" w:hAnsi="GillHandbook Book"/>
          <w:bCs/>
          <w:sz w:val="16"/>
          <w:szCs w:val="16"/>
        </w:rPr>
        <w:t>CHAPTER 11:</w:t>
      </w:r>
      <w:r w:rsidR="00EC1BB2" w:rsidRPr="001B1135">
        <w:rPr>
          <w:rFonts w:ascii="GillHandbook Book" w:hAnsi="GillHandbook Book"/>
          <w:bCs/>
          <w:sz w:val="16"/>
          <w:szCs w:val="16"/>
        </w:rPr>
        <w:t xml:space="preserve"> PHARMACOLOGY</w:t>
      </w:r>
      <w:bookmarkEnd w:id="191"/>
    </w:p>
    <w:p w:rsidR="00E7787C" w:rsidRPr="001B1135" w:rsidRDefault="00E7787C" w:rsidP="002806E9">
      <w:pPr>
        <w:pStyle w:val="Heading2"/>
        <w:rPr>
          <w:rFonts w:ascii="GillHandbook Book" w:hAnsi="GillHandbook Book"/>
          <w:sz w:val="16"/>
          <w:szCs w:val="16"/>
        </w:rPr>
      </w:pPr>
      <w:bookmarkStart w:id="192" w:name="_Toc52874182"/>
      <w:bookmarkStart w:id="193" w:name="_Toc202240930"/>
      <w:r w:rsidRPr="001B1135">
        <w:rPr>
          <w:rFonts w:ascii="GillHandbook Book" w:hAnsi="GillHandbook Book"/>
          <w:sz w:val="16"/>
          <w:szCs w:val="16"/>
        </w:rPr>
        <w:t xml:space="preserve">DRUGS COMMONLY USED IN DIAGNOSTIC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INTERVENTIONAL RADIOLOGY</w:t>
      </w:r>
      <w:bookmarkEnd w:id="192"/>
      <w:bookmarkEnd w:id="193"/>
    </w:p>
    <w:p w:rsidR="0070254F" w:rsidRPr="001B1135" w:rsidRDefault="0070254F" w:rsidP="00112E49">
      <w:pPr>
        <w:pStyle w:val="Heading2"/>
        <w:rPr>
          <w:rFonts w:ascii="GillHandbook Book" w:hAnsi="GillHandbook Book"/>
          <w:sz w:val="16"/>
          <w:szCs w:val="16"/>
        </w:rPr>
      </w:pPr>
      <w:r w:rsidRPr="001B1135">
        <w:rPr>
          <w:rFonts w:ascii="GillHandbook Book" w:hAnsi="GillHandbook Book"/>
          <w:b w:val="0"/>
          <w:kern w:val="28"/>
          <w:sz w:val="16"/>
          <w:szCs w:val="16"/>
        </w:rPr>
        <w:t xml:space="preserve">  ________________________________________________________________</w:t>
      </w:r>
    </w:p>
    <w:p w:rsidR="00E7787C" w:rsidRPr="001B1135" w:rsidRDefault="00C52FD0" w:rsidP="00112E49">
      <w:pPr>
        <w:pStyle w:val="Heading2"/>
        <w:rPr>
          <w:rFonts w:ascii="GillHandbook Book" w:hAnsi="GillHandbook Book"/>
          <w:sz w:val="16"/>
          <w:szCs w:val="16"/>
        </w:rPr>
      </w:pPr>
      <w:r w:rsidRPr="001B1135">
        <w:rPr>
          <w:rFonts w:ascii="GillHandbook Book" w:hAnsi="GillHandbook Book"/>
          <w:sz w:val="16"/>
          <w:szCs w:val="16"/>
        </w:rPr>
        <w:t xml:space="preserve">1.  </w:t>
      </w:r>
      <w:bookmarkStart w:id="194" w:name="_Toc52874184"/>
      <w:bookmarkStart w:id="195" w:name="_Toc202240931"/>
      <w:r w:rsidR="00E7787C" w:rsidRPr="001B1135">
        <w:rPr>
          <w:rFonts w:ascii="GillHandbook Book" w:hAnsi="GillHandbook Book"/>
          <w:sz w:val="16"/>
          <w:szCs w:val="16"/>
        </w:rPr>
        <w:t>VASODILATORS</w:t>
      </w:r>
      <w:bookmarkEnd w:id="194"/>
      <w:bookmarkEnd w:id="195"/>
    </w:p>
    <w:p w:rsidR="00E7787C" w:rsidRPr="001B1135" w:rsidRDefault="00E7787C" w:rsidP="00AE583C">
      <w:pPr>
        <w:pStyle w:val="Heading3"/>
        <w:rPr>
          <w:rFonts w:ascii="GillHandbook Book" w:hAnsi="GillHandbook Book"/>
          <w:b/>
          <w:sz w:val="16"/>
          <w:szCs w:val="16"/>
        </w:rPr>
      </w:pPr>
      <w:bookmarkStart w:id="196" w:name="_Toc202240932"/>
      <w:r w:rsidRPr="001B1135">
        <w:rPr>
          <w:rFonts w:ascii="GillHandbook Book" w:hAnsi="GillHandbook Book"/>
          <w:b/>
          <w:sz w:val="16"/>
          <w:szCs w:val="16"/>
        </w:rPr>
        <w:t>NITROGLYCERIN (NITRO-</w:t>
      </w:r>
      <w:smartTag w:uri="urn:schemas-microsoft-com:office:smarttags" w:element="stockticker">
        <w:r w:rsidRPr="001B1135">
          <w:rPr>
            <w:rFonts w:ascii="GillHandbook Book" w:hAnsi="GillHandbook Book"/>
            <w:b/>
            <w:sz w:val="16"/>
            <w:szCs w:val="16"/>
          </w:rPr>
          <w:t>BID</w:t>
        </w:r>
      </w:smartTag>
      <w:r w:rsidRPr="001B1135">
        <w:rPr>
          <w:rFonts w:ascii="GillHandbook Book" w:hAnsi="GillHandbook Book"/>
          <w:b/>
          <w:sz w:val="16"/>
          <w:szCs w:val="16"/>
        </w:rPr>
        <w:t>)</w:t>
      </w:r>
      <w:bookmarkEnd w:id="196"/>
    </w:p>
    <w:p w:rsidR="00DD53DA" w:rsidRPr="001B1135" w:rsidRDefault="00DD53DA" w:rsidP="00DD53DA">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75"/>
        </w:numPr>
        <w:rPr>
          <w:rFonts w:ascii="GillHandbook Book" w:hAnsi="GillHandbook Book"/>
          <w:sz w:val="16"/>
          <w:szCs w:val="16"/>
        </w:rPr>
      </w:pPr>
      <w:r w:rsidRPr="001B1135">
        <w:rPr>
          <w:rFonts w:ascii="GillHandbook Book" w:hAnsi="GillHandbook Book"/>
          <w:sz w:val="16"/>
          <w:szCs w:val="16"/>
        </w:rPr>
        <w:t>Direct vascular smooth muscle relaxant</w:t>
      </w:r>
    </w:p>
    <w:p w:rsidR="00E7787C" w:rsidRPr="001B1135" w:rsidRDefault="00E7787C" w:rsidP="00DD53DA">
      <w:pPr>
        <w:numPr>
          <w:ilvl w:val="1"/>
          <w:numId w:val="75"/>
        </w:numPr>
        <w:rPr>
          <w:rFonts w:ascii="GillHandbook Book" w:hAnsi="GillHandbook Book"/>
          <w:sz w:val="16"/>
          <w:szCs w:val="16"/>
        </w:rPr>
      </w:pPr>
      <w:r w:rsidRPr="001B1135">
        <w:rPr>
          <w:rFonts w:ascii="GillHandbook Book" w:hAnsi="GillHandbook Book"/>
          <w:sz w:val="16"/>
          <w:szCs w:val="16"/>
        </w:rPr>
        <w:t>Denitrated in cell to nitrous oxide</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DD53DA">
      <w:pPr>
        <w:numPr>
          <w:ilvl w:val="1"/>
          <w:numId w:val="76"/>
        </w:numPr>
        <w:rPr>
          <w:rFonts w:ascii="GillHandbook Book" w:hAnsi="GillHandbook Book"/>
          <w:sz w:val="16"/>
          <w:szCs w:val="16"/>
        </w:rPr>
      </w:pPr>
      <w:r w:rsidRPr="001B1135">
        <w:rPr>
          <w:rFonts w:ascii="GillHandbook Book" w:hAnsi="GillHandbook Book"/>
          <w:sz w:val="16"/>
          <w:szCs w:val="16"/>
        </w:rPr>
        <w:t xml:space="preserve">Vasospasm </w:t>
      </w:r>
    </w:p>
    <w:p w:rsidR="00E7787C" w:rsidRPr="001B1135" w:rsidRDefault="00E7787C" w:rsidP="00DD53DA">
      <w:pPr>
        <w:numPr>
          <w:ilvl w:val="1"/>
          <w:numId w:val="76"/>
        </w:numPr>
        <w:rPr>
          <w:rFonts w:ascii="GillHandbook Book" w:hAnsi="GillHandbook Book"/>
          <w:sz w:val="16"/>
          <w:szCs w:val="16"/>
        </w:rPr>
      </w:pPr>
      <w:r w:rsidRPr="001B1135">
        <w:rPr>
          <w:rFonts w:ascii="GillHandbook Book" w:hAnsi="GillHandbook Book"/>
          <w:sz w:val="16"/>
          <w:szCs w:val="16"/>
        </w:rPr>
        <w:t>Extremity Arteriogram</w:t>
      </w:r>
    </w:p>
    <w:p w:rsidR="00E7787C" w:rsidRPr="001B1135" w:rsidRDefault="00E7787C" w:rsidP="00DD53DA">
      <w:pPr>
        <w:numPr>
          <w:ilvl w:val="1"/>
          <w:numId w:val="76"/>
        </w:numPr>
        <w:rPr>
          <w:rFonts w:ascii="GillHandbook Book" w:hAnsi="GillHandbook Book"/>
          <w:sz w:val="16"/>
          <w:szCs w:val="16"/>
        </w:rPr>
      </w:pPr>
      <w:r w:rsidRPr="001B1135">
        <w:rPr>
          <w:rFonts w:ascii="GillHandbook Book" w:hAnsi="GillHandbook Book"/>
          <w:sz w:val="16"/>
          <w:szCs w:val="16"/>
        </w:rPr>
        <w:t>Angina (IV use)</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DD53DA">
      <w:pPr>
        <w:numPr>
          <w:ilvl w:val="1"/>
          <w:numId w:val="77"/>
        </w:numPr>
        <w:rPr>
          <w:rFonts w:ascii="GillHandbook Book" w:hAnsi="GillHandbook Book"/>
          <w:sz w:val="16"/>
          <w:szCs w:val="16"/>
        </w:rPr>
      </w:pPr>
      <w:r w:rsidRPr="001B1135">
        <w:rPr>
          <w:rFonts w:ascii="GillHandbook Book" w:hAnsi="GillHandbook Book"/>
          <w:sz w:val="16"/>
          <w:szCs w:val="16"/>
        </w:rPr>
        <w:t>Available in vials of 100 mg</w:t>
      </w:r>
    </w:p>
    <w:p w:rsidR="00E7787C" w:rsidRPr="001B1135" w:rsidRDefault="00E7787C" w:rsidP="00DD53DA">
      <w:pPr>
        <w:numPr>
          <w:ilvl w:val="1"/>
          <w:numId w:val="77"/>
        </w:numPr>
        <w:rPr>
          <w:rFonts w:ascii="GillHandbook Book" w:hAnsi="GillHandbook Book"/>
          <w:sz w:val="16"/>
          <w:szCs w:val="16"/>
        </w:rPr>
      </w:pPr>
      <w:r w:rsidRPr="001B1135">
        <w:rPr>
          <w:rFonts w:ascii="GillHandbook Book" w:hAnsi="GillHandbook Book"/>
          <w:sz w:val="16"/>
          <w:szCs w:val="16"/>
        </w:rPr>
        <w:t>Dilute it in normal saline to provide 20 micro gms/ml</w:t>
      </w:r>
    </w:p>
    <w:p w:rsidR="00E7787C" w:rsidRPr="001B1135" w:rsidRDefault="00E7787C" w:rsidP="00DD53DA">
      <w:pPr>
        <w:numPr>
          <w:ilvl w:val="1"/>
          <w:numId w:val="77"/>
        </w:numPr>
        <w:rPr>
          <w:rFonts w:ascii="GillHandbook Book" w:hAnsi="GillHandbook Book"/>
          <w:sz w:val="16"/>
          <w:szCs w:val="16"/>
        </w:rPr>
      </w:pPr>
      <w:r w:rsidRPr="001B1135">
        <w:rPr>
          <w:rFonts w:ascii="GillHandbook Book" w:hAnsi="GillHandbook Book"/>
          <w:sz w:val="16"/>
          <w:szCs w:val="16"/>
        </w:rPr>
        <w:t>Onset of action - 15 to 30 seconds</w:t>
      </w:r>
    </w:p>
    <w:p w:rsidR="00E7787C" w:rsidRPr="001B1135" w:rsidRDefault="00E7787C" w:rsidP="00DD53DA">
      <w:pPr>
        <w:numPr>
          <w:ilvl w:val="1"/>
          <w:numId w:val="77"/>
        </w:numPr>
        <w:rPr>
          <w:rFonts w:ascii="GillHandbook Book" w:hAnsi="GillHandbook Book"/>
          <w:sz w:val="16"/>
          <w:szCs w:val="16"/>
        </w:rPr>
      </w:pPr>
      <w:r w:rsidRPr="001B1135">
        <w:rPr>
          <w:rFonts w:ascii="GillHandbook Book" w:hAnsi="GillHandbook Book"/>
          <w:sz w:val="16"/>
          <w:szCs w:val="16"/>
        </w:rPr>
        <w:t>For intra arterial use - 100 to 200 mcg. Can be repeated (Total &lt; 500 mcg)</w:t>
      </w:r>
    </w:p>
    <w:p w:rsidR="00E7787C" w:rsidRPr="001B1135" w:rsidRDefault="00E7787C" w:rsidP="00DD53DA">
      <w:pPr>
        <w:numPr>
          <w:ilvl w:val="1"/>
          <w:numId w:val="77"/>
        </w:numPr>
        <w:rPr>
          <w:rFonts w:ascii="GillHandbook Book" w:hAnsi="GillHandbook Book"/>
          <w:sz w:val="16"/>
          <w:szCs w:val="16"/>
        </w:rPr>
      </w:pPr>
      <w:r w:rsidRPr="001B1135">
        <w:rPr>
          <w:rFonts w:ascii="GillHandbook Book" w:hAnsi="GillHandbook Book"/>
          <w:sz w:val="16"/>
          <w:szCs w:val="16"/>
        </w:rPr>
        <w:t xml:space="preserve">Intravenous infusion: 5 to 10 mcg/min (6 drops/min of 100mcg/ml solution) </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DD53DA">
      <w:pPr>
        <w:numPr>
          <w:ilvl w:val="1"/>
          <w:numId w:val="78"/>
        </w:numPr>
        <w:rPr>
          <w:rFonts w:ascii="GillHandbook Book" w:hAnsi="GillHandbook Book"/>
          <w:sz w:val="16"/>
          <w:szCs w:val="16"/>
        </w:rPr>
      </w:pPr>
      <w:r w:rsidRPr="001B1135">
        <w:rPr>
          <w:rFonts w:ascii="GillHandbook Book" w:hAnsi="GillHandbook Book"/>
          <w:sz w:val="16"/>
          <w:szCs w:val="16"/>
        </w:rPr>
        <w:t>Hypotension, Tachycardia, hypovolimia</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DD53DA">
      <w:pPr>
        <w:numPr>
          <w:ilvl w:val="1"/>
          <w:numId w:val="79"/>
        </w:numPr>
        <w:rPr>
          <w:rFonts w:ascii="GillHandbook Book" w:hAnsi="GillHandbook Book"/>
          <w:sz w:val="16"/>
          <w:szCs w:val="16"/>
        </w:rPr>
      </w:pPr>
      <w:r w:rsidRPr="001B1135">
        <w:rPr>
          <w:rFonts w:ascii="GillHandbook Book" w:hAnsi="GillHandbook Book"/>
          <w:sz w:val="16"/>
          <w:szCs w:val="16"/>
        </w:rPr>
        <w:t>Hypotension and reflex tachycardia</w:t>
      </w:r>
    </w:p>
    <w:p w:rsidR="00E7787C" w:rsidRPr="001B1135" w:rsidRDefault="00E7787C" w:rsidP="00DD53DA">
      <w:pPr>
        <w:numPr>
          <w:ilvl w:val="1"/>
          <w:numId w:val="79"/>
        </w:numPr>
        <w:rPr>
          <w:rFonts w:ascii="GillHandbook Book" w:hAnsi="GillHandbook Book"/>
          <w:sz w:val="16"/>
          <w:szCs w:val="16"/>
        </w:rPr>
      </w:pPr>
      <w:r w:rsidRPr="001B1135">
        <w:rPr>
          <w:rFonts w:ascii="GillHandbook Book" w:hAnsi="GillHandbook Book"/>
          <w:sz w:val="16"/>
          <w:szCs w:val="16"/>
        </w:rPr>
        <w:t>Responds to elevation of the legs and IV fluids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NOTE</w:t>
      </w:r>
      <w:r w:rsidR="00112E49" w:rsidRPr="001B1135">
        <w:rPr>
          <w:rFonts w:ascii="GillHandbook Book" w:hAnsi="GillHandbook Book"/>
          <w:sz w:val="16"/>
          <w:szCs w:val="16"/>
        </w:rPr>
        <w:t>:</w:t>
      </w:r>
    </w:p>
    <w:p w:rsidR="00E7787C" w:rsidRPr="001B1135" w:rsidRDefault="00E7787C" w:rsidP="00DD53DA">
      <w:pPr>
        <w:numPr>
          <w:ilvl w:val="1"/>
          <w:numId w:val="80"/>
        </w:numPr>
        <w:rPr>
          <w:rFonts w:ascii="GillHandbook Book" w:hAnsi="GillHandbook Book"/>
          <w:sz w:val="16"/>
          <w:szCs w:val="16"/>
        </w:rPr>
      </w:pPr>
      <w:r w:rsidRPr="001B1135">
        <w:rPr>
          <w:rFonts w:ascii="GillHandbook Book" w:hAnsi="GillHandbook Book"/>
          <w:sz w:val="16"/>
          <w:szCs w:val="16"/>
        </w:rPr>
        <w:t>Nitroglycerin readily migrates into plastics and PVC tubing of IV sets. The delivered fraction may be significantly reduced by this absorption during slow infusion. For bolus dose, prepare solutions immediately before use.</w:t>
      </w:r>
    </w:p>
    <w:p w:rsidR="00E7787C" w:rsidRPr="001B1135" w:rsidRDefault="00E7787C" w:rsidP="00AE583C">
      <w:pPr>
        <w:pStyle w:val="Heading3"/>
        <w:rPr>
          <w:rFonts w:ascii="GillHandbook Book" w:hAnsi="GillHandbook Book"/>
          <w:b/>
          <w:sz w:val="16"/>
          <w:szCs w:val="16"/>
        </w:rPr>
      </w:pPr>
      <w:bookmarkStart w:id="197" w:name="_Toc202240933"/>
      <w:r w:rsidRPr="001B1135">
        <w:rPr>
          <w:rFonts w:ascii="GillHandbook Book" w:hAnsi="GillHandbook Book"/>
          <w:b/>
          <w:sz w:val="16"/>
          <w:szCs w:val="16"/>
        </w:rPr>
        <w:t>PAPAVERINE HCL</w:t>
      </w:r>
      <w:bookmarkEnd w:id="197"/>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Opioid, smooth muscle relaxant with negligible CNS effects.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81"/>
        </w:numPr>
        <w:rPr>
          <w:rFonts w:ascii="GillHandbook Book" w:hAnsi="GillHandbook Book"/>
          <w:sz w:val="16"/>
          <w:szCs w:val="16"/>
        </w:rPr>
      </w:pPr>
      <w:r w:rsidRPr="001B1135">
        <w:rPr>
          <w:rFonts w:ascii="GillHandbook Book" w:hAnsi="GillHandbook Book"/>
          <w:sz w:val="16"/>
          <w:szCs w:val="16"/>
        </w:rPr>
        <w:t>Direct smooth muscle relaxant</w:t>
      </w:r>
    </w:p>
    <w:p w:rsidR="00E7787C" w:rsidRPr="001B1135" w:rsidRDefault="00E7787C" w:rsidP="00DD53DA">
      <w:pPr>
        <w:numPr>
          <w:ilvl w:val="1"/>
          <w:numId w:val="81"/>
        </w:numPr>
        <w:rPr>
          <w:rFonts w:ascii="GillHandbook Book" w:hAnsi="GillHandbook Book"/>
          <w:sz w:val="16"/>
          <w:szCs w:val="16"/>
        </w:rPr>
      </w:pPr>
      <w:r w:rsidRPr="001B1135">
        <w:rPr>
          <w:rFonts w:ascii="GillHandbook Book" w:hAnsi="GillHandbook Book"/>
          <w:sz w:val="16"/>
          <w:szCs w:val="16"/>
        </w:rPr>
        <w:t>Muscle is not paralyzed and still responds to drugs</w:t>
      </w:r>
    </w:p>
    <w:p w:rsidR="00E7787C" w:rsidRPr="001B1135" w:rsidRDefault="00E7787C" w:rsidP="00DD53DA">
      <w:pPr>
        <w:numPr>
          <w:ilvl w:val="1"/>
          <w:numId w:val="81"/>
        </w:numPr>
        <w:rPr>
          <w:rFonts w:ascii="GillHandbook Book" w:hAnsi="GillHandbook Book"/>
          <w:sz w:val="16"/>
          <w:szCs w:val="16"/>
        </w:rPr>
      </w:pPr>
      <w:r w:rsidRPr="001B1135">
        <w:rPr>
          <w:rFonts w:ascii="GillHandbook Book" w:hAnsi="GillHandbook Book"/>
          <w:sz w:val="16"/>
          <w:szCs w:val="16"/>
        </w:rPr>
        <w:t>Half life is approx 6 Hrs</w:t>
      </w:r>
    </w:p>
    <w:p w:rsidR="00E7787C" w:rsidRPr="001B1135" w:rsidRDefault="00E7787C" w:rsidP="00DD53DA">
      <w:pPr>
        <w:numPr>
          <w:ilvl w:val="1"/>
          <w:numId w:val="81"/>
        </w:numPr>
        <w:rPr>
          <w:rFonts w:ascii="GillHandbook Book" w:hAnsi="GillHandbook Book"/>
          <w:sz w:val="16"/>
          <w:szCs w:val="16"/>
        </w:rPr>
      </w:pPr>
      <w:r w:rsidRPr="001B1135">
        <w:rPr>
          <w:rFonts w:ascii="GillHandbook Book" w:hAnsi="GillHandbook Book"/>
          <w:sz w:val="16"/>
          <w:szCs w:val="16"/>
        </w:rPr>
        <w:t>Increases Intra cellular cyclic AMP(inhibits phosphodiesterase)</w:t>
      </w:r>
    </w:p>
    <w:p w:rsidR="00E7787C" w:rsidRPr="001B1135" w:rsidRDefault="00E7787C" w:rsidP="00AE583C">
      <w:pPr>
        <w:numPr>
          <w:ilvl w:val="2"/>
          <w:numId w:val="2"/>
        </w:numPr>
        <w:rPr>
          <w:rFonts w:ascii="GillHandbook Book" w:hAnsi="GillHandbook Book"/>
          <w:sz w:val="16"/>
          <w:szCs w:val="16"/>
        </w:rPr>
      </w:pPr>
      <w:r w:rsidRPr="001B1135">
        <w:rPr>
          <w:rFonts w:ascii="GillHandbook Book" w:hAnsi="GillHandbook Book"/>
          <w:sz w:val="16"/>
          <w:szCs w:val="16"/>
        </w:rPr>
        <w:t>(Alkaloid derived from crude opium. Non narcotic)</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DD53DA">
      <w:pPr>
        <w:numPr>
          <w:ilvl w:val="1"/>
          <w:numId w:val="82"/>
        </w:numPr>
        <w:rPr>
          <w:rFonts w:ascii="GillHandbook Book" w:hAnsi="GillHandbook Book"/>
          <w:sz w:val="16"/>
          <w:szCs w:val="16"/>
        </w:rPr>
      </w:pPr>
      <w:r w:rsidRPr="001B1135">
        <w:rPr>
          <w:rFonts w:ascii="GillHandbook Book" w:hAnsi="GillHandbook Book"/>
          <w:sz w:val="16"/>
          <w:szCs w:val="16"/>
        </w:rPr>
        <w:t>Pharmaco Cavernousography</w:t>
      </w:r>
    </w:p>
    <w:p w:rsidR="00E7787C" w:rsidRPr="001B1135" w:rsidRDefault="00E7787C" w:rsidP="00DD53DA">
      <w:pPr>
        <w:numPr>
          <w:ilvl w:val="1"/>
          <w:numId w:val="82"/>
        </w:numPr>
        <w:rPr>
          <w:rFonts w:ascii="GillHandbook Book" w:hAnsi="GillHandbook Book"/>
          <w:sz w:val="16"/>
          <w:szCs w:val="16"/>
        </w:rPr>
      </w:pPr>
      <w:r w:rsidRPr="001B1135">
        <w:rPr>
          <w:rFonts w:ascii="GillHandbook Book" w:hAnsi="GillHandbook Book"/>
          <w:sz w:val="16"/>
          <w:szCs w:val="16"/>
        </w:rPr>
        <w:t>Catheter induced vasospasm</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DD53DA">
      <w:pPr>
        <w:numPr>
          <w:ilvl w:val="1"/>
          <w:numId w:val="83"/>
        </w:numPr>
        <w:rPr>
          <w:rFonts w:ascii="GillHandbook Book" w:hAnsi="GillHandbook Book"/>
          <w:sz w:val="16"/>
          <w:szCs w:val="16"/>
        </w:rPr>
      </w:pPr>
      <w:r w:rsidRPr="001B1135">
        <w:rPr>
          <w:rFonts w:ascii="GillHandbook Book" w:hAnsi="GillHandbook Book"/>
          <w:sz w:val="16"/>
          <w:szCs w:val="16"/>
        </w:rPr>
        <w:t>30 - 120 mg for intra vascular use</w:t>
      </w:r>
    </w:p>
    <w:p w:rsidR="00E7787C" w:rsidRPr="001B1135" w:rsidRDefault="00E7787C" w:rsidP="00DD53DA">
      <w:pPr>
        <w:numPr>
          <w:ilvl w:val="1"/>
          <w:numId w:val="83"/>
        </w:numPr>
        <w:rPr>
          <w:rFonts w:ascii="GillHandbook Book" w:hAnsi="GillHandbook Book"/>
          <w:sz w:val="16"/>
          <w:szCs w:val="16"/>
        </w:rPr>
      </w:pPr>
      <w:r w:rsidRPr="001B1135">
        <w:rPr>
          <w:rFonts w:ascii="GillHandbook Book" w:hAnsi="GillHandbook Book"/>
          <w:sz w:val="16"/>
          <w:szCs w:val="16"/>
        </w:rPr>
        <w:t>30 - 60 mg for intracavernous use</w:t>
      </w:r>
    </w:p>
    <w:p w:rsidR="00E7787C" w:rsidRPr="001B1135" w:rsidRDefault="00E7787C" w:rsidP="00DD53DA">
      <w:pPr>
        <w:numPr>
          <w:ilvl w:val="1"/>
          <w:numId w:val="83"/>
        </w:numPr>
        <w:rPr>
          <w:rFonts w:ascii="GillHandbook Book" w:hAnsi="GillHandbook Book"/>
          <w:sz w:val="16"/>
          <w:szCs w:val="16"/>
        </w:rPr>
      </w:pPr>
      <w:r w:rsidRPr="001B1135">
        <w:rPr>
          <w:rFonts w:ascii="GillHandbook Book" w:hAnsi="GillHandbook Book"/>
          <w:sz w:val="16"/>
          <w:szCs w:val="16"/>
        </w:rPr>
        <w:t>Available as 30mg/ml</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DD53DA">
      <w:pPr>
        <w:numPr>
          <w:ilvl w:val="1"/>
          <w:numId w:val="84"/>
        </w:numPr>
        <w:rPr>
          <w:rFonts w:ascii="GillHandbook Book" w:hAnsi="GillHandbook Book"/>
          <w:sz w:val="16"/>
          <w:szCs w:val="16"/>
        </w:rPr>
      </w:pPr>
      <w:r w:rsidRPr="001B1135">
        <w:rPr>
          <w:rFonts w:ascii="GillHandbook Book" w:hAnsi="GillHandbook Book"/>
          <w:sz w:val="16"/>
          <w:szCs w:val="16"/>
        </w:rPr>
        <w:t>AV heart block, Glaucoma</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DD53DA">
      <w:pPr>
        <w:numPr>
          <w:ilvl w:val="1"/>
          <w:numId w:val="85"/>
        </w:numPr>
        <w:rPr>
          <w:rFonts w:ascii="GillHandbook Book" w:hAnsi="GillHandbook Book"/>
          <w:sz w:val="16"/>
          <w:szCs w:val="16"/>
        </w:rPr>
      </w:pPr>
      <w:r w:rsidRPr="001B1135">
        <w:rPr>
          <w:rFonts w:ascii="GillHandbook Book" w:hAnsi="GillHandbook Book"/>
          <w:sz w:val="16"/>
          <w:szCs w:val="16"/>
        </w:rPr>
        <w:t>Nausea, hepatic hypersensitivity, jaundice</w:t>
      </w:r>
    </w:p>
    <w:p w:rsidR="00E7787C" w:rsidRPr="001B1135" w:rsidRDefault="00AE583C" w:rsidP="00DD53DA">
      <w:pPr>
        <w:numPr>
          <w:ilvl w:val="1"/>
          <w:numId w:val="85"/>
        </w:numPr>
        <w:rPr>
          <w:rFonts w:ascii="GillHandbook Book" w:hAnsi="GillHandbook Book"/>
          <w:sz w:val="16"/>
          <w:szCs w:val="16"/>
        </w:rPr>
      </w:pPr>
      <w:r w:rsidRPr="001B1135">
        <w:rPr>
          <w:rFonts w:ascii="GillHandbook Book" w:hAnsi="GillHandbook Book"/>
          <w:sz w:val="16"/>
          <w:szCs w:val="16"/>
        </w:rPr>
        <w:t>D</w:t>
      </w:r>
      <w:r w:rsidR="00E7787C" w:rsidRPr="001B1135">
        <w:rPr>
          <w:rFonts w:ascii="GillHandbook Book" w:hAnsi="GillHandbook Book"/>
          <w:sz w:val="16"/>
          <w:szCs w:val="16"/>
        </w:rPr>
        <w:t>rowsiness, Vertigo</w:t>
      </w:r>
    </w:p>
    <w:p w:rsidR="00E7787C" w:rsidRPr="001B1135" w:rsidRDefault="00E7787C" w:rsidP="00DD53DA">
      <w:pPr>
        <w:numPr>
          <w:ilvl w:val="1"/>
          <w:numId w:val="85"/>
        </w:numPr>
        <w:rPr>
          <w:rFonts w:ascii="GillHandbook Book" w:hAnsi="GillHandbook Book"/>
          <w:sz w:val="16"/>
          <w:szCs w:val="16"/>
        </w:rPr>
      </w:pPr>
      <w:r w:rsidRPr="001B1135">
        <w:rPr>
          <w:rFonts w:ascii="GillHandbook Book" w:hAnsi="GillHandbook Book"/>
          <w:sz w:val="16"/>
          <w:szCs w:val="16"/>
        </w:rPr>
        <w:t>Tachycardia, increase in BP, Flushing</w:t>
      </w:r>
    </w:p>
    <w:p w:rsidR="002806E9" w:rsidRPr="001B1135" w:rsidRDefault="002806E9" w:rsidP="002806E9">
      <w:pPr>
        <w:ind w:left="720"/>
        <w:rPr>
          <w:rFonts w:ascii="GillHandbook Book" w:hAnsi="GillHandbook Book"/>
          <w:sz w:val="16"/>
          <w:szCs w:val="16"/>
        </w:rPr>
      </w:pPr>
    </w:p>
    <w:p w:rsidR="002806E9"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NOTE</w:t>
      </w:r>
      <w:r w:rsidR="00112E49" w:rsidRPr="001B1135">
        <w:rPr>
          <w:rFonts w:ascii="GillHandbook Book" w:hAnsi="GillHandbook Book"/>
          <w:sz w:val="16"/>
          <w:szCs w:val="16"/>
        </w:rPr>
        <w:t>:</w:t>
      </w:r>
    </w:p>
    <w:p w:rsidR="00E7787C" w:rsidRPr="001B1135" w:rsidRDefault="00093323" w:rsidP="00DD53DA">
      <w:pPr>
        <w:numPr>
          <w:ilvl w:val="1"/>
          <w:numId w:val="86"/>
        </w:numPr>
        <w:rPr>
          <w:rFonts w:ascii="GillHandbook Book" w:hAnsi="GillHandbook Book"/>
          <w:sz w:val="16"/>
          <w:szCs w:val="16"/>
        </w:rPr>
      </w:pPr>
      <w:r w:rsidRPr="001B1135">
        <w:rPr>
          <w:rFonts w:ascii="GillHandbook Book" w:hAnsi="GillHandbook Book"/>
          <w:sz w:val="16"/>
          <w:szCs w:val="16"/>
        </w:rPr>
        <w:lastRenderedPageBreak/>
        <w:t xml:space="preserve">Flush the catheter with normal </w:t>
      </w:r>
      <w:r w:rsidR="00E7787C" w:rsidRPr="001B1135">
        <w:rPr>
          <w:rFonts w:ascii="GillHandbook Book" w:hAnsi="GillHandbook Book"/>
          <w:sz w:val="16"/>
          <w:szCs w:val="16"/>
        </w:rPr>
        <w:t>saline before injection and repeat after injecting papavarine. Admixture with Iodinated contrast, Ringer's lactate and heparin may result in precipitation of the drug.</w:t>
      </w:r>
    </w:p>
    <w:p w:rsidR="00E7787C" w:rsidRPr="001B1135" w:rsidRDefault="00E7787C" w:rsidP="00AE583C">
      <w:pPr>
        <w:pStyle w:val="Heading3"/>
        <w:rPr>
          <w:rFonts w:ascii="GillHandbook Book" w:hAnsi="GillHandbook Book"/>
          <w:b/>
          <w:sz w:val="16"/>
          <w:szCs w:val="16"/>
        </w:rPr>
      </w:pPr>
      <w:bookmarkStart w:id="198" w:name="_Toc202240934"/>
      <w:r w:rsidRPr="001B1135">
        <w:rPr>
          <w:rFonts w:ascii="GillHandbook Book" w:hAnsi="GillHandbook Book"/>
          <w:b/>
          <w:sz w:val="16"/>
          <w:szCs w:val="16"/>
        </w:rPr>
        <w:t>TOLAZOLINE HYDROCHLORIDE (PRISCOLINE)</w:t>
      </w:r>
      <w:bookmarkEnd w:id="198"/>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Alpha blocker</w:t>
      </w:r>
    </w:p>
    <w:p w:rsidR="00E7787C" w:rsidRPr="001B1135" w:rsidRDefault="00E7787C" w:rsidP="007C2F1C">
      <w:pPr>
        <w:jc w:val="cente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87"/>
        </w:numPr>
        <w:rPr>
          <w:rFonts w:ascii="GillHandbook Book" w:hAnsi="GillHandbook Book"/>
          <w:sz w:val="16"/>
          <w:szCs w:val="16"/>
        </w:rPr>
      </w:pPr>
      <w:r w:rsidRPr="001B1135">
        <w:rPr>
          <w:rFonts w:ascii="GillHandbook Book" w:hAnsi="GillHandbook Book"/>
          <w:sz w:val="16"/>
          <w:szCs w:val="16"/>
        </w:rPr>
        <w:t>Vasodilator (alpha adrenergic blocking)</w:t>
      </w:r>
    </w:p>
    <w:p w:rsidR="00E7787C" w:rsidRPr="001B1135" w:rsidRDefault="00E7787C" w:rsidP="00DD53DA">
      <w:pPr>
        <w:numPr>
          <w:ilvl w:val="1"/>
          <w:numId w:val="87"/>
        </w:numPr>
        <w:rPr>
          <w:rFonts w:ascii="GillHandbook Book" w:hAnsi="GillHandbook Book"/>
          <w:sz w:val="16"/>
          <w:szCs w:val="16"/>
        </w:rPr>
      </w:pPr>
      <w:r w:rsidRPr="001B1135">
        <w:rPr>
          <w:rFonts w:ascii="GillHandbook Book" w:hAnsi="GillHandbook Book"/>
          <w:sz w:val="16"/>
          <w:szCs w:val="16"/>
        </w:rPr>
        <w:t>Direct smooth muscle relaxant</w:t>
      </w:r>
    </w:p>
    <w:p w:rsidR="00E7787C" w:rsidRPr="001B1135" w:rsidRDefault="00E7787C" w:rsidP="00DD53DA">
      <w:pPr>
        <w:numPr>
          <w:ilvl w:val="1"/>
          <w:numId w:val="87"/>
        </w:numPr>
        <w:rPr>
          <w:rFonts w:ascii="GillHandbook Book" w:hAnsi="GillHandbook Book"/>
          <w:sz w:val="16"/>
          <w:szCs w:val="16"/>
        </w:rPr>
      </w:pPr>
      <w:r w:rsidRPr="001B1135">
        <w:rPr>
          <w:rFonts w:ascii="GillHandbook Book" w:hAnsi="GillHandbook Book"/>
          <w:sz w:val="16"/>
          <w:szCs w:val="16"/>
        </w:rPr>
        <w:t>Improves flow from arterial to venous vascular bed</w:t>
      </w:r>
    </w:p>
    <w:p w:rsidR="00E7787C" w:rsidRPr="001B1135" w:rsidRDefault="00E7787C" w:rsidP="00DD53DA">
      <w:pPr>
        <w:numPr>
          <w:ilvl w:val="1"/>
          <w:numId w:val="87"/>
        </w:numPr>
        <w:rPr>
          <w:rFonts w:ascii="GillHandbook Book" w:hAnsi="GillHandbook Book"/>
          <w:sz w:val="16"/>
          <w:szCs w:val="16"/>
        </w:rPr>
      </w:pPr>
      <w:r w:rsidRPr="001B1135">
        <w:rPr>
          <w:rFonts w:ascii="GillHandbook Book" w:hAnsi="GillHandbook Book"/>
          <w:sz w:val="16"/>
          <w:szCs w:val="16"/>
        </w:rPr>
        <w:t>Sympathomimetic, parasympathomimetic, histaminergic</w:t>
      </w:r>
    </w:p>
    <w:p w:rsidR="00E7787C" w:rsidRPr="001B1135" w:rsidRDefault="00E7787C" w:rsidP="00DD53DA">
      <w:pPr>
        <w:numPr>
          <w:ilvl w:val="1"/>
          <w:numId w:val="87"/>
        </w:numPr>
        <w:rPr>
          <w:rFonts w:ascii="GillHandbook Book" w:hAnsi="GillHandbook Book"/>
          <w:sz w:val="16"/>
          <w:szCs w:val="16"/>
        </w:rPr>
      </w:pPr>
      <w:r w:rsidRPr="001B1135">
        <w:rPr>
          <w:rFonts w:ascii="GillHandbook Book" w:hAnsi="GillHandbook Book"/>
          <w:sz w:val="16"/>
          <w:szCs w:val="16"/>
        </w:rPr>
        <w:t>Half life is 3 to 12 hrs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DD53DA">
      <w:pPr>
        <w:numPr>
          <w:ilvl w:val="1"/>
          <w:numId w:val="88"/>
        </w:numPr>
        <w:rPr>
          <w:rFonts w:ascii="GillHandbook Book" w:hAnsi="GillHandbook Book"/>
          <w:sz w:val="16"/>
          <w:szCs w:val="16"/>
        </w:rPr>
      </w:pPr>
      <w:r w:rsidRPr="001B1135">
        <w:rPr>
          <w:rFonts w:ascii="GillHandbook Book" w:hAnsi="GillHandbook Book"/>
          <w:sz w:val="16"/>
          <w:szCs w:val="16"/>
        </w:rPr>
        <w:t>Portal or mesenteric venous opacification</w:t>
      </w:r>
    </w:p>
    <w:p w:rsidR="00E7787C" w:rsidRPr="001B1135" w:rsidRDefault="00E7787C" w:rsidP="00DD53DA">
      <w:pPr>
        <w:numPr>
          <w:ilvl w:val="1"/>
          <w:numId w:val="88"/>
        </w:numPr>
        <w:rPr>
          <w:rFonts w:ascii="GillHandbook Book" w:hAnsi="GillHandbook Book"/>
          <w:sz w:val="16"/>
          <w:szCs w:val="16"/>
        </w:rPr>
      </w:pPr>
      <w:r w:rsidRPr="001B1135">
        <w:rPr>
          <w:rFonts w:ascii="GillHandbook Book" w:hAnsi="GillHandbook Book"/>
          <w:sz w:val="16"/>
          <w:szCs w:val="16"/>
        </w:rPr>
        <w:t>Catheter induced vasospasm</w:t>
      </w:r>
    </w:p>
    <w:p w:rsidR="00E7787C" w:rsidRPr="001B1135" w:rsidRDefault="00E7787C" w:rsidP="00DD53DA">
      <w:pPr>
        <w:numPr>
          <w:ilvl w:val="1"/>
          <w:numId w:val="88"/>
        </w:numPr>
        <w:rPr>
          <w:rFonts w:ascii="GillHandbook Book" w:hAnsi="GillHandbook Book"/>
          <w:sz w:val="16"/>
          <w:szCs w:val="16"/>
        </w:rPr>
      </w:pPr>
      <w:r w:rsidRPr="001B1135">
        <w:rPr>
          <w:rFonts w:ascii="GillHandbook Book" w:hAnsi="GillHandbook Book"/>
          <w:sz w:val="16"/>
          <w:szCs w:val="16"/>
        </w:rPr>
        <w:t>Hemodynamic significance of stenotic lesions of iliac arteries</w:t>
      </w:r>
    </w:p>
    <w:p w:rsidR="00E7787C" w:rsidRPr="001B1135" w:rsidRDefault="00E7787C" w:rsidP="00DD53DA">
      <w:pPr>
        <w:numPr>
          <w:ilvl w:val="1"/>
          <w:numId w:val="88"/>
        </w:numPr>
        <w:rPr>
          <w:rFonts w:ascii="GillHandbook Book" w:hAnsi="GillHandbook Book"/>
          <w:sz w:val="16"/>
          <w:szCs w:val="16"/>
        </w:rPr>
      </w:pPr>
      <w:r w:rsidRPr="001B1135">
        <w:rPr>
          <w:rFonts w:ascii="GillHandbook Book" w:hAnsi="GillHandbook Book"/>
          <w:sz w:val="16"/>
          <w:szCs w:val="16"/>
        </w:rPr>
        <w:t>Poor distal filling in the outflow studies</w:t>
      </w:r>
    </w:p>
    <w:p w:rsidR="00E7787C" w:rsidRPr="001B1135" w:rsidRDefault="00E7787C" w:rsidP="00DD53DA">
      <w:pPr>
        <w:numPr>
          <w:ilvl w:val="1"/>
          <w:numId w:val="88"/>
        </w:numPr>
        <w:rPr>
          <w:rFonts w:ascii="GillHandbook Book" w:hAnsi="GillHandbook Book"/>
          <w:sz w:val="16"/>
          <w:szCs w:val="16"/>
        </w:rPr>
      </w:pPr>
      <w:r w:rsidRPr="001B1135">
        <w:rPr>
          <w:rFonts w:ascii="GillHandbook Book" w:hAnsi="GillHandbook Book"/>
          <w:sz w:val="16"/>
          <w:szCs w:val="16"/>
        </w:rPr>
        <w:t>Magnification angiogram of the hand.</w:t>
      </w:r>
    </w:p>
    <w:p w:rsidR="007011F4" w:rsidRPr="001B1135" w:rsidRDefault="007011F4" w:rsidP="007011F4">
      <w:pPr>
        <w:ind w:left="1080"/>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257831" w:rsidRPr="001B1135" w:rsidRDefault="00056BFE" w:rsidP="00DD53DA">
      <w:pPr>
        <w:numPr>
          <w:ilvl w:val="1"/>
          <w:numId w:val="89"/>
        </w:numPr>
        <w:rPr>
          <w:rFonts w:ascii="GillHandbook Book" w:hAnsi="GillHandbook Book"/>
          <w:sz w:val="16"/>
          <w:szCs w:val="16"/>
        </w:rPr>
      </w:pPr>
      <w:r w:rsidRPr="001B1135">
        <w:rPr>
          <w:rFonts w:ascii="GillHandbook Book" w:hAnsi="GillHandbook Book"/>
          <w:sz w:val="16"/>
          <w:szCs w:val="16"/>
        </w:rPr>
        <w:t>Available</w:t>
      </w:r>
      <w:r w:rsidR="00E7787C" w:rsidRPr="001B1135">
        <w:rPr>
          <w:rFonts w:ascii="GillHandbook Book" w:hAnsi="GillHandbook Book"/>
          <w:sz w:val="16"/>
          <w:szCs w:val="16"/>
        </w:rPr>
        <w:t xml:space="preserve"> as 100 mg in 4 ml vial. Dilute 2cc in NS to make up 10ml  </w:t>
      </w:r>
    </w:p>
    <w:p w:rsidR="00E7787C" w:rsidRPr="001B1135" w:rsidRDefault="00E7787C" w:rsidP="00DD53DA">
      <w:pPr>
        <w:numPr>
          <w:ilvl w:val="1"/>
          <w:numId w:val="89"/>
        </w:numPr>
        <w:rPr>
          <w:rFonts w:ascii="GillHandbook Book" w:hAnsi="GillHandbook Book"/>
          <w:sz w:val="16"/>
          <w:szCs w:val="16"/>
        </w:rPr>
      </w:pPr>
      <w:r w:rsidRPr="001B1135">
        <w:rPr>
          <w:rFonts w:ascii="GillHandbook Book" w:hAnsi="GillHandbook Book"/>
          <w:sz w:val="16"/>
          <w:szCs w:val="16"/>
        </w:rPr>
        <w:t>40 to 50 mg in 30 sec and flush for intra arterial for arterio portography</w:t>
      </w:r>
    </w:p>
    <w:p w:rsidR="00E7787C" w:rsidRPr="001B1135" w:rsidRDefault="00E7787C" w:rsidP="00DD53DA">
      <w:pPr>
        <w:numPr>
          <w:ilvl w:val="1"/>
          <w:numId w:val="89"/>
        </w:numPr>
        <w:rPr>
          <w:rFonts w:ascii="GillHandbook Book" w:hAnsi="GillHandbook Book"/>
          <w:sz w:val="16"/>
          <w:szCs w:val="16"/>
        </w:rPr>
      </w:pPr>
      <w:r w:rsidRPr="001B1135">
        <w:rPr>
          <w:rFonts w:ascii="GillHandbook Book" w:hAnsi="GillHandbook Book"/>
          <w:sz w:val="16"/>
          <w:szCs w:val="16"/>
        </w:rPr>
        <w:t>25 mg distal to the stenosis to assess the iliac arterial stenosis</w:t>
      </w:r>
    </w:p>
    <w:p w:rsidR="00E7787C" w:rsidRPr="001B1135" w:rsidRDefault="00E7787C" w:rsidP="00DD53DA">
      <w:pPr>
        <w:numPr>
          <w:ilvl w:val="1"/>
          <w:numId w:val="89"/>
        </w:numPr>
        <w:rPr>
          <w:rFonts w:ascii="GillHandbook Book" w:hAnsi="GillHandbook Book"/>
          <w:sz w:val="16"/>
          <w:szCs w:val="16"/>
        </w:rPr>
      </w:pPr>
      <w:r w:rsidRPr="001B1135">
        <w:rPr>
          <w:rFonts w:ascii="GillHandbook Book" w:hAnsi="GillHandbook Book"/>
          <w:sz w:val="16"/>
          <w:szCs w:val="16"/>
        </w:rPr>
        <w:t>20 t0 40 mg for other indications</w:t>
      </w:r>
    </w:p>
    <w:p w:rsidR="00E7787C" w:rsidRPr="001B1135" w:rsidRDefault="00E7787C" w:rsidP="00DD53DA">
      <w:pPr>
        <w:numPr>
          <w:ilvl w:val="1"/>
          <w:numId w:val="89"/>
        </w:numPr>
        <w:rPr>
          <w:rFonts w:ascii="GillHandbook Book" w:hAnsi="GillHandbook Book"/>
          <w:sz w:val="16"/>
          <w:szCs w:val="16"/>
        </w:rPr>
      </w:pPr>
      <w:r w:rsidRPr="001B1135">
        <w:rPr>
          <w:rFonts w:ascii="GillHandbook Book" w:hAnsi="GillHandbook Book"/>
          <w:sz w:val="16"/>
          <w:szCs w:val="16"/>
        </w:rPr>
        <w:t>Can be repeated once if necessary when the BP is stable.</w:t>
      </w:r>
    </w:p>
    <w:p w:rsidR="00E7787C" w:rsidRPr="001B1135" w:rsidRDefault="00E7787C" w:rsidP="00DD53DA">
      <w:pPr>
        <w:numPr>
          <w:ilvl w:val="1"/>
          <w:numId w:val="89"/>
        </w:numPr>
        <w:rPr>
          <w:rFonts w:ascii="GillHandbook Book" w:hAnsi="GillHandbook Book"/>
          <w:sz w:val="16"/>
          <w:szCs w:val="16"/>
        </w:rPr>
      </w:pPr>
      <w:r w:rsidRPr="001B1135">
        <w:rPr>
          <w:rFonts w:ascii="GillHandbook Book" w:hAnsi="GillHandbook Book"/>
          <w:sz w:val="16"/>
          <w:szCs w:val="16"/>
        </w:rPr>
        <w:t>Do not exceed 2mg/ Kg / hour</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DD53DA">
      <w:pPr>
        <w:numPr>
          <w:ilvl w:val="1"/>
          <w:numId w:val="90"/>
        </w:numPr>
        <w:rPr>
          <w:rFonts w:ascii="GillHandbook Book" w:hAnsi="GillHandbook Book"/>
          <w:sz w:val="16"/>
          <w:szCs w:val="16"/>
        </w:rPr>
      </w:pPr>
      <w:r w:rsidRPr="001B1135">
        <w:rPr>
          <w:rFonts w:ascii="GillHandbook Book" w:hAnsi="GillHandbook Book"/>
          <w:sz w:val="16"/>
          <w:szCs w:val="16"/>
        </w:rPr>
        <w:t>Hypersensitivity</w:t>
      </w:r>
    </w:p>
    <w:p w:rsidR="00E7787C" w:rsidRPr="001B1135" w:rsidRDefault="00E7787C" w:rsidP="00DD53DA">
      <w:pPr>
        <w:numPr>
          <w:ilvl w:val="1"/>
          <w:numId w:val="90"/>
        </w:numPr>
        <w:rPr>
          <w:rFonts w:ascii="GillHandbook Book" w:hAnsi="GillHandbook Book"/>
          <w:sz w:val="16"/>
          <w:szCs w:val="16"/>
        </w:rPr>
      </w:pPr>
      <w:r w:rsidRPr="001B1135">
        <w:rPr>
          <w:rFonts w:ascii="GillHandbook Book" w:hAnsi="GillHandbook Book"/>
          <w:sz w:val="16"/>
          <w:szCs w:val="16"/>
        </w:rPr>
        <w:t>Hypotension</w:t>
      </w:r>
    </w:p>
    <w:p w:rsidR="00E7787C" w:rsidRPr="001B1135" w:rsidRDefault="00E7787C" w:rsidP="00DD53DA">
      <w:pPr>
        <w:numPr>
          <w:ilvl w:val="1"/>
          <w:numId w:val="90"/>
        </w:numPr>
        <w:rPr>
          <w:rFonts w:ascii="GillHandbook Book" w:hAnsi="GillHandbook Book"/>
          <w:sz w:val="16"/>
          <w:szCs w:val="16"/>
        </w:rPr>
      </w:pPr>
      <w:r w:rsidRPr="001B1135">
        <w:rPr>
          <w:rFonts w:ascii="GillHandbook Book" w:hAnsi="GillHandbook Book"/>
          <w:sz w:val="16"/>
          <w:szCs w:val="16"/>
        </w:rPr>
        <w:t xml:space="preserve">Severe coronary disease, Cardiac impairment and </w:t>
      </w:r>
      <w:r w:rsidR="00056BFE" w:rsidRPr="001B1135">
        <w:rPr>
          <w:rFonts w:ascii="GillHandbook Book" w:hAnsi="GillHandbook Book"/>
          <w:sz w:val="16"/>
          <w:szCs w:val="16"/>
        </w:rPr>
        <w:t>arrhythmia</w:t>
      </w:r>
      <w:r w:rsidRPr="001B1135">
        <w:rPr>
          <w:rFonts w:ascii="GillHandbook Book" w:hAnsi="GillHandbook Book"/>
          <w:sz w:val="16"/>
          <w:szCs w:val="16"/>
        </w:rPr>
        <w:t>.</w:t>
      </w:r>
    </w:p>
    <w:p w:rsidR="002806E9" w:rsidRPr="001B1135" w:rsidRDefault="002806E9" w:rsidP="002806E9">
      <w:pPr>
        <w:ind w:left="720"/>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UNDESIRABLE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DD53DA">
      <w:pPr>
        <w:numPr>
          <w:ilvl w:val="1"/>
          <w:numId w:val="91"/>
        </w:numPr>
        <w:rPr>
          <w:rFonts w:ascii="GillHandbook Book" w:hAnsi="GillHandbook Book"/>
          <w:sz w:val="16"/>
          <w:szCs w:val="16"/>
        </w:rPr>
      </w:pPr>
      <w:r w:rsidRPr="001B1135">
        <w:rPr>
          <w:rFonts w:ascii="GillHandbook Book" w:hAnsi="GillHandbook Book"/>
          <w:sz w:val="16"/>
          <w:szCs w:val="16"/>
        </w:rPr>
        <w:t xml:space="preserve">Hypotension, Tachycardia, </w:t>
      </w:r>
      <w:r w:rsidR="00056BFE" w:rsidRPr="001B1135">
        <w:rPr>
          <w:rFonts w:ascii="GillHandbook Book" w:hAnsi="GillHandbook Book"/>
          <w:sz w:val="16"/>
          <w:szCs w:val="16"/>
        </w:rPr>
        <w:t>arrhythmia</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elevate the legs, IV fluids.</w:t>
      </w:r>
    </w:p>
    <w:p w:rsidR="00E7787C" w:rsidRPr="001B1135" w:rsidRDefault="00E7787C" w:rsidP="004E6114">
      <w:pPr>
        <w:numPr>
          <w:ilvl w:val="3"/>
          <w:numId w:val="2"/>
        </w:numPr>
        <w:rPr>
          <w:rFonts w:ascii="GillHandbook Book" w:hAnsi="GillHandbook Book"/>
          <w:sz w:val="16"/>
          <w:szCs w:val="16"/>
        </w:rPr>
      </w:pPr>
      <w:r w:rsidRPr="001B1135">
        <w:rPr>
          <w:rFonts w:ascii="GillHandbook Book" w:hAnsi="GillHandbook Book"/>
          <w:sz w:val="16"/>
          <w:szCs w:val="16"/>
        </w:rPr>
        <w:t>Administer with caution in patients with mitral stenosis and in patients with Stress ulcers.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NOTE</w:t>
      </w:r>
      <w:r w:rsidR="00112E49" w:rsidRPr="001B1135">
        <w:rPr>
          <w:rFonts w:ascii="GillHandbook Book" w:hAnsi="GillHandbook Book"/>
          <w:sz w:val="16"/>
          <w:szCs w:val="16"/>
        </w:rPr>
        <w:t>:</w:t>
      </w:r>
    </w:p>
    <w:p w:rsidR="00E7787C" w:rsidRPr="001B1135" w:rsidRDefault="00E7787C" w:rsidP="007C2F1C">
      <w:pPr>
        <w:rPr>
          <w:rFonts w:ascii="GillHandbook Book" w:hAnsi="GillHandbook Book"/>
          <w:sz w:val="16"/>
          <w:szCs w:val="16"/>
        </w:rPr>
      </w:pPr>
    </w:p>
    <w:p w:rsidR="00E7787C" w:rsidRPr="001B1135" w:rsidRDefault="00E7787C" w:rsidP="00DD53DA">
      <w:pPr>
        <w:numPr>
          <w:ilvl w:val="1"/>
          <w:numId w:val="92"/>
        </w:numPr>
        <w:rPr>
          <w:rFonts w:ascii="GillHandbook Book" w:hAnsi="GillHandbook Book"/>
          <w:sz w:val="16"/>
          <w:szCs w:val="16"/>
        </w:rPr>
      </w:pPr>
      <w:r w:rsidRPr="001B1135">
        <w:rPr>
          <w:rFonts w:ascii="GillHandbook Book" w:hAnsi="GillHandbook Book"/>
          <w:sz w:val="16"/>
          <w:szCs w:val="16"/>
        </w:rPr>
        <w:t>Maximum action is at 30 seconds.</w:t>
      </w:r>
    </w:p>
    <w:p w:rsidR="00E7787C" w:rsidRPr="001B1135" w:rsidRDefault="002E5089" w:rsidP="00DD53DA">
      <w:pPr>
        <w:numPr>
          <w:ilvl w:val="1"/>
          <w:numId w:val="92"/>
        </w:numPr>
        <w:rPr>
          <w:rFonts w:ascii="GillHandbook Book" w:hAnsi="GillHandbook Book"/>
          <w:sz w:val="16"/>
          <w:szCs w:val="16"/>
        </w:rPr>
      </w:pPr>
      <w:r w:rsidRPr="001B1135">
        <w:rPr>
          <w:rFonts w:ascii="GillHandbook Book" w:hAnsi="GillHandbook Book"/>
          <w:sz w:val="16"/>
          <w:szCs w:val="16"/>
        </w:rPr>
        <w:t>M</w:t>
      </w:r>
      <w:r w:rsidR="00E7787C" w:rsidRPr="001B1135">
        <w:rPr>
          <w:rFonts w:ascii="GillHandbook Book" w:hAnsi="GillHandbook Book"/>
          <w:sz w:val="16"/>
          <w:szCs w:val="16"/>
        </w:rPr>
        <w:t>ix 1 Vial (100 mg in 4ml) with 6ml of saline to make 10 mg /ml.</w:t>
      </w:r>
    </w:p>
    <w:p w:rsidR="00E7787C" w:rsidRPr="001B1135" w:rsidRDefault="00E7787C" w:rsidP="00DD53DA">
      <w:pPr>
        <w:numPr>
          <w:ilvl w:val="1"/>
          <w:numId w:val="92"/>
        </w:numPr>
        <w:rPr>
          <w:rFonts w:ascii="GillHandbook Book" w:hAnsi="GillHandbook Book"/>
          <w:sz w:val="16"/>
          <w:szCs w:val="16"/>
        </w:rPr>
      </w:pPr>
      <w:r w:rsidRPr="001B1135">
        <w:rPr>
          <w:rFonts w:ascii="GillHandbook Book" w:hAnsi="GillHandbook Book"/>
          <w:sz w:val="16"/>
          <w:szCs w:val="16"/>
        </w:rPr>
        <w:t>Inject the required dose fairly rapidly and perform arteriography.</w:t>
      </w:r>
    </w:p>
    <w:p w:rsidR="00E7787C" w:rsidRPr="001B1135" w:rsidRDefault="00E7787C" w:rsidP="007C2F1C">
      <w:pPr>
        <w:rPr>
          <w:rFonts w:ascii="GillHandbook Book" w:hAnsi="GillHandbook Book"/>
          <w:sz w:val="16"/>
          <w:szCs w:val="16"/>
        </w:rPr>
      </w:pPr>
    </w:p>
    <w:p w:rsidR="00E7787C" w:rsidRPr="001B1135" w:rsidRDefault="00E7787C" w:rsidP="002E5089">
      <w:pPr>
        <w:pStyle w:val="Heading3"/>
        <w:rPr>
          <w:rFonts w:ascii="GillHandbook Book" w:hAnsi="GillHandbook Book"/>
          <w:b/>
          <w:sz w:val="16"/>
          <w:szCs w:val="16"/>
        </w:rPr>
      </w:pPr>
      <w:bookmarkStart w:id="199" w:name="_Toc202240935"/>
      <w:r w:rsidRPr="001B1135">
        <w:rPr>
          <w:rFonts w:ascii="GillHandbook Book" w:hAnsi="GillHandbook Book"/>
          <w:b/>
          <w:sz w:val="16"/>
          <w:szCs w:val="16"/>
        </w:rPr>
        <w:t>PHENTOLAMINE</w:t>
      </w:r>
      <w:r w:rsidR="00112E49" w:rsidRPr="001B1135">
        <w:rPr>
          <w:rFonts w:ascii="GillHandbook Book" w:hAnsi="GillHandbook Book"/>
          <w:b/>
          <w:sz w:val="16"/>
          <w:szCs w:val="16"/>
        </w:rPr>
        <w:t xml:space="preserve">  </w:t>
      </w:r>
      <w:r w:rsidRPr="001B1135">
        <w:rPr>
          <w:rFonts w:ascii="GillHandbook Book" w:hAnsi="GillHandbook Book"/>
          <w:b/>
          <w:sz w:val="16"/>
          <w:szCs w:val="16"/>
        </w:rPr>
        <w:t>(REGITINE)</w:t>
      </w:r>
      <w:bookmarkEnd w:id="199"/>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93"/>
        </w:numPr>
        <w:rPr>
          <w:rFonts w:ascii="GillHandbook Book" w:hAnsi="GillHandbook Book"/>
          <w:sz w:val="16"/>
          <w:szCs w:val="16"/>
        </w:rPr>
      </w:pPr>
      <w:r w:rsidRPr="001B1135">
        <w:rPr>
          <w:rFonts w:ascii="GillHandbook Book" w:hAnsi="GillHandbook Book"/>
          <w:sz w:val="16"/>
          <w:szCs w:val="16"/>
        </w:rPr>
        <w:t>Alpha adrenergic blocking agent</w:t>
      </w:r>
    </w:p>
    <w:p w:rsidR="00E7787C" w:rsidRPr="001B1135" w:rsidRDefault="00E7787C" w:rsidP="00DD53DA">
      <w:pPr>
        <w:numPr>
          <w:ilvl w:val="1"/>
          <w:numId w:val="93"/>
        </w:numPr>
        <w:rPr>
          <w:rFonts w:ascii="GillHandbook Book" w:hAnsi="GillHandbook Book"/>
          <w:sz w:val="16"/>
          <w:szCs w:val="16"/>
        </w:rPr>
      </w:pPr>
      <w:r w:rsidRPr="001B1135">
        <w:rPr>
          <w:rFonts w:ascii="GillHandbook Book" w:hAnsi="GillHandbook Book"/>
          <w:sz w:val="16"/>
          <w:szCs w:val="16"/>
        </w:rPr>
        <w:t>Half life is 19 minutes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CavrnousographyPheocrisisextravasation of norepinephrine injection</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DD53DA">
      <w:pPr>
        <w:numPr>
          <w:ilvl w:val="1"/>
          <w:numId w:val="94"/>
        </w:numPr>
        <w:rPr>
          <w:rFonts w:ascii="GillHandbook Book" w:hAnsi="GillHandbook Book"/>
          <w:sz w:val="16"/>
          <w:szCs w:val="16"/>
        </w:rPr>
      </w:pPr>
      <w:r w:rsidRPr="001B1135">
        <w:rPr>
          <w:rFonts w:ascii="GillHandbook Book" w:hAnsi="GillHandbook Book"/>
          <w:sz w:val="16"/>
          <w:szCs w:val="16"/>
        </w:rPr>
        <w:t>Intra cavernosal--1 mg</w:t>
      </w:r>
    </w:p>
    <w:p w:rsidR="00E7787C" w:rsidRPr="001B1135" w:rsidRDefault="00E7787C" w:rsidP="00DD53DA">
      <w:pPr>
        <w:numPr>
          <w:ilvl w:val="1"/>
          <w:numId w:val="94"/>
        </w:numPr>
        <w:rPr>
          <w:rFonts w:ascii="GillHandbook Book" w:hAnsi="GillHandbook Book"/>
          <w:sz w:val="16"/>
          <w:szCs w:val="16"/>
        </w:rPr>
      </w:pPr>
      <w:r w:rsidRPr="001B1135">
        <w:rPr>
          <w:rFonts w:ascii="GillHandbook Book" w:hAnsi="GillHandbook Book"/>
          <w:sz w:val="16"/>
          <w:szCs w:val="16"/>
        </w:rPr>
        <w:t>Pheo crisis--1 to 5 mg</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DD53DA" w:rsidP="00DD53DA">
      <w:pPr>
        <w:numPr>
          <w:ilvl w:val="1"/>
          <w:numId w:val="95"/>
        </w:numPr>
        <w:rPr>
          <w:rFonts w:ascii="GillHandbook Book" w:hAnsi="GillHandbook Book"/>
          <w:sz w:val="16"/>
          <w:szCs w:val="16"/>
        </w:rPr>
      </w:pPr>
      <w:r w:rsidRPr="001B1135">
        <w:rPr>
          <w:rFonts w:ascii="GillHandbook Book" w:hAnsi="GillHandbook Book"/>
          <w:sz w:val="16"/>
          <w:szCs w:val="16"/>
        </w:rPr>
        <w:t>H</w:t>
      </w:r>
      <w:r w:rsidR="00E7787C" w:rsidRPr="001B1135">
        <w:rPr>
          <w:rFonts w:ascii="GillHandbook Book" w:hAnsi="GillHandbook Book"/>
          <w:sz w:val="16"/>
          <w:szCs w:val="16"/>
        </w:rPr>
        <w:t>ypersensitivity</w:t>
      </w:r>
    </w:p>
    <w:p w:rsidR="00E7787C" w:rsidRPr="001B1135" w:rsidRDefault="00DD53DA" w:rsidP="00DD53DA">
      <w:pPr>
        <w:numPr>
          <w:ilvl w:val="1"/>
          <w:numId w:val="95"/>
        </w:numPr>
        <w:rPr>
          <w:rFonts w:ascii="GillHandbook Book" w:hAnsi="GillHandbook Book"/>
          <w:sz w:val="16"/>
          <w:szCs w:val="16"/>
        </w:rPr>
      </w:pPr>
      <w:r w:rsidRPr="001B1135">
        <w:rPr>
          <w:rFonts w:ascii="GillHandbook Book" w:hAnsi="GillHandbook Book"/>
          <w:sz w:val="16"/>
          <w:szCs w:val="16"/>
        </w:rPr>
        <w:t>H</w:t>
      </w:r>
      <w:r w:rsidR="00E7787C" w:rsidRPr="001B1135">
        <w:rPr>
          <w:rFonts w:ascii="GillHandbook Book" w:hAnsi="GillHandbook Book"/>
          <w:sz w:val="16"/>
          <w:szCs w:val="16"/>
        </w:rPr>
        <w:t>ypotension, MI, angina</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DD53DA">
      <w:pPr>
        <w:numPr>
          <w:ilvl w:val="1"/>
          <w:numId w:val="96"/>
        </w:numPr>
        <w:rPr>
          <w:rFonts w:ascii="GillHandbook Book" w:hAnsi="GillHandbook Book"/>
          <w:sz w:val="16"/>
          <w:szCs w:val="16"/>
        </w:rPr>
      </w:pPr>
      <w:r w:rsidRPr="001B1135">
        <w:rPr>
          <w:rFonts w:ascii="GillHandbook Book" w:hAnsi="GillHandbook Book"/>
          <w:sz w:val="16"/>
          <w:szCs w:val="16"/>
        </w:rPr>
        <w:t>Hypotension, tachycardia and arrhythmias</w:t>
      </w:r>
    </w:p>
    <w:p w:rsidR="00E7787C" w:rsidRPr="001B1135" w:rsidRDefault="00E7787C" w:rsidP="00DD53DA">
      <w:pPr>
        <w:numPr>
          <w:ilvl w:val="1"/>
          <w:numId w:val="96"/>
        </w:numPr>
        <w:rPr>
          <w:rFonts w:ascii="GillHandbook Book" w:hAnsi="GillHandbook Book"/>
          <w:sz w:val="16"/>
          <w:szCs w:val="16"/>
        </w:rPr>
      </w:pPr>
      <w:r w:rsidRPr="001B1135">
        <w:rPr>
          <w:rFonts w:ascii="GillHandbook Book" w:hAnsi="GillHandbook Book"/>
          <w:sz w:val="16"/>
          <w:szCs w:val="16"/>
        </w:rPr>
        <w:t>Responds to Supportive measures</w:t>
      </w:r>
    </w:p>
    <w:p w:rsidR="00E7787C" w:rsidRPr="001B1135" w:rsidRDefault="00E7787C" w:rsidP="002806E9">
      <w:pPr>
        <w:ind w:firstLine="720"/>
        <w:rPr>
          <w:rFonts w:ascii="GillHandbook Book" w:hAnsi="GillHandbook Book"/>
          <w:sz w:val="16"/>
          <w:szCs w:val="16"/>
        </w:rPr>
      </w:pPr>
    </w:p>
    <w:p w:rsidR="00E7787C" w:rsidRPr="001B1135" w:rsidRDefault="00E7787C" w:rsidP="002E5089">
      <w:pPr>
        <w:pStyle w:val="Heading3"/>
        <w:rPr>
          <w:rFonts w:ascii="GillHandbook Book" w:hAnsi="GillHandbook Book"/>
          <w:b/>
          <w:sz w:val="16"/>
          <w:szCs w:val="16"/>
        </w:rPr>
      </w:pPr>
      <w:bookmarkStart w:id="200" w:name="_Toc202240936"/>
      <w:r w:rsidRPr="001B1135">
        <w:rPr>
          <w:rFonts w:ascii="GillHandbook Book" w:hAnsi="GillHandbook Book"/>
          <w:b/>
          <w:sz w:val="16"/>
          <w:szCs w:val="16"/>
        </w:rPr>
        <w:lastRenderedPageBreak/>
        <w:t>NIFEDIPINE (PROCARDIA)</w:t>
      </w:r>
      <w:bookmarkEnd w:id="200"/>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Calcium channel blocker, inhibits transmembrane influx of extra cellular calcium ions and inhibits contractility.</w:t>
      </w:r>
    </w:p>
    <w:p w:rsidR="00112E49" w:rsidRPr="001B1135" w:rsidRDefault="00112E49" w:rsidP="00112E49">
      <w:pPr>
        <w:pStyle w:val="ListParagraph"/>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97"/>
        </w:numPr>
        <w:rPr>
          <w:rFonts w:ascii="GillHandbook Book" w:hAnsi="GillHandbook Book"/>
          <w:sz w:val="16"/>
          <w:szCs w:val="16"/>
        </w:rPr>
      </w:pPr>
      <w:r w:rsidRPr="001B1135">
        <w:rPr>
          <w:rFonts w:ascii="GillHandbook Book" w:hAnsi="GillHandbook Book"/>
          <w:sz w:val="16"/>
          <w:szCs w:val="16"/>
        </w:rPr>
        <w:t>Relaxes and prevents arterial spasm</w:t>
      </w:r>
    </w:p>
    <w:p w:rsidR="002806E9" w:rsidRPr="001B1135" w:rsidRDefault="002806E9" w:rsidP="002806E9">
      <w:pPr>
        <w:ind w:left="720"/>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DD53DA">
      <w:pPr>
        <w:numPr>
          <w:ilvl w:val="1"/>
          <w:numId w:val="98"/>
        </w:numPr>
        <w:rPr>
          <w:rFonts w:ascii="GillHandbook Book" w:hAnsi="GillHandbook Book"/>
          <w:sz w:val="16"/>
          <w:szCs w:val="16"/>
        </w:rPr>
      </w:pPr>
      <w:r w:rsidRPr="001B1135">
        <w:rPr>
          <w:rFonts w:ascii="GillHandbook Book" w:hAnsi="GillHandbook Book"/>
          <w:sz w:val="16"/>
          <w:szCs w:val="16"/>
        </w:rPr>
        <w:t>Arterial spasm during catheterization and angioplasty</w:t>
      </w:r>
    </w:p>
    <w:p w:rsidR="00E7787C" w:rsidRPr="001B1135" w:rsidRDefault="00DD53DA" w:rsidP="00DD53DA">
      <w:pPr>
        <w:numPr>
          <w:ilvl w:val="1"/>
          <w:numId w:val="98"/>
        </w:numPr>
        <w:rPr>
          <w:rFonts w:ascii="GillHandbook Book" w:hAnsi="GillHandbook Book"/>
          <w:sz w:val="16"/>
          <w:szCs w:val="16"/>
        </w:rPr>
      </w:pPr>
      <w:r w:rsidRPr="001B1135">
        <w:rPr>
          <w:rFonts w:ascii="GillHandbook Book" w:hAnsi="GillHandbook Book"/>
          <w:sz w:val="16"/>
          <w:szCs w:val="16"/>
        </w:rPr>
        <w:t>C</w:t>
      </w:r>
      <w:r w:rsidR="00E7787C" w:rsidRPr="001B1135">
        <w:rPr>
          <w:rFonts w:ascii="GillHandbook Book" w:hAnsi="GillHandbook Book"/>
          <w:sz w:val="16"/>
          <w:szCs w:val="16"/>
        </w:rPr>
        <w:t xml:space="preserve">an be used as a premedication before infra popliteal intervention </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DD53DA">
      <w:pPr>
        <w:numPr>
          <w:ilvl w:val="1"/>
          <w:numId w:val="99"/>
        </w:numPr>
        <w:rPr>
          <w:rFonts w:ascii="GillHandbook Book" w:hAnsi="GillHandbook Book"/>
          <w:sz w:val="16"/>
          <w:szCs w:val="16"/>
        </w:rPr>
      </w:pPr>
      <w:r w:rsidRPr="001B1135">
        <w:rPr>
          <w:rFonts w:ascii="GillHandbook Book" w:hAnsi="GillHandbook Book"/>
          <w:sz w:val="16"/>
          <w:szCs w:val="16"/>
        </w:rPr>
        <w:t>10mg PO. Plasma half life is 2 hours.</w:t>
      </w:r>
    </w:p>
    <w:p w:rsidR="00E7787C" w:rsidRPr="001B1135" w:rsidRDefault="00E7787C" w:rsidP="00DD53DA">
      <w:pPr>
        <w:numPr>
          <w:ilvl w:val="1"/>
          <w:numId w:val="99"/>
        </w:numPr>
        <w:rPr>
          <w:rFonts w:ascii="GillHandbook Book" w:hAnsi="GillHandbook Book"/>
          <w:sz w:val="16"/>
          <w:szCs w:val="16"/>
        </w:rPr>
      </w:pPr>
      <w:r w:rsidRPr="001B1135">
        <w:rPr>
          <w:rFonts w:ascii="GillHandbook Book" w:hAnsi="GillHandbook Book"/>
          <w:sz w:val="16"/>
          <w:szCs w:val="16"/>
        </w:rPr>
        <w:t>can also be given sublingual</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DD53DA" w:rsidP="00DD53DA">
      <w:pPr>
        <w:numPr>
          <w:ilvl w:val="1"/>
          <w:numId w:val="100"/>
        </w:numPr>
        <w:rPr>
          <w:rFonts w:ascii="GillHandbook Book" w:hAnsi="GillHandbook Book"/>
          <w:sz w:val="16"/>
          <w:szCs w:val="16"/>
        </w:rPr>
      </w:pPr>
      <w:r w:rsidRPr="001B1135">
        <w:rPr>
          <w:rFonts w:ascii="GillHandbook Book" w:hAnsi="GillHandbook Book"/>
          <w:sz w:val="16"/>
          <w:szCs w:val="16"/>
        </w:rPr>
        <w:t>H</w:t>
      </w:r>
      <w:r w:rsidR="00E7787C" w:rsidRPr="001B1135">
        <w:rPr>
          <w:rFonts w:ascii="GillHandbook Book" w:hAnsi="GillHandbook Book"/>
          <w:sz w:val="16"/>
          <w:szCs w:val="16"/>
        </w:rPr>
        <w:t>ypotension</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DD53DA">
      <w:pPr>
        <w:numPr>
          <w:ilvl w:val="1"/>
          <w:numId w:val="101"/>
        </w:numPr>
        <w:rPr>
          <w:rFonts w:ascii="GillHandbook Book" w:hAnsi="GillHandbook Book"/>
          <w:sz w:val="16"/>
          <w:szCs w:val="16"/>
        </w:rPr>
      </w:pPr>
      <w:r w:rsidRPr="001B1135">
        <w:rPr>
          <w:rFonts w:ascii="GillHandbook Book" w:hAnsi="GillHandbook Book"/>
          <w:sz w:val="16"/>
          <w:szCs w:val="16"/>
        </w:rPr>
        <w:t>Hypotension</w:t>
      </w:r>
    </w:p>
    <w:p w:rsidR="0070254F" w:rsidRPr="001B1135" w:rsidRDefault="0070254F" w:rsidP="002E5089">
      <w:pPr>
        <w:pStyle w:val="Heading2"/>
        <w:rPr>
          <w:rFonts w:ascii="GillHandbook Book" w:hAnsi="GillHandbook Book"/>
          <w:sz w:val="16"/>
          <w:szCs w:val="16"/>
        </w:rPr>
      </w:pPr>
      <w:bookmarkStart w:id="201" w:name="_Toc52874185"/>
      <w:bookmarkStart w:id="202" w:name="_Toc202240937"/>
      <w:r w:rsidRPr="001B1135">
        <w:rPr>
          <w:rFonts w:ascii="GillHandbook Book" w:hAnsi="GillHandbook Book"/>
          <w:b w:val="0"/>
          <w:kern w:val="28"/>
          <w:sz w:val="16"/>
          <w:szCs w:val="16"/>
        </w:rPr>
        <w:t xml:space="preserve">  ________________________________________________________________</w:t>
      </w:r>
    </w:p>
    <w:p w:rsidR="00E7787C" w:rsidRPr="001B1135" w:rsidRDefault="00C52FD0" w:rsidP="002E5089">
      <w:pPr>
        <w:pStyle w:val="Heading2"/>
        <w:rPr>
          <w:rFonts w:ascii="GillHandbook Book" w:hAnsi="GillHandbook Book"/>
          <w:sz w:val="16"/>
          <w:szCs w:val="16"/>
        </w:rPr>
      </w:pPr>
      <w:r w:rsidRPr="001B1135">
        <w:rPr>
          <w:rFonts w:ascii="GillHandbook Book" w:hAnsi="GillHandbook Book"/>
          <w:sz w:val="16"/>
          <w:szCs w:val="16"/>
        </w:rPr>
        <w:t xml:space="preserve">2.  </w:t>
      </w:r>
      <w:r w:rsidR="00E7787C" w:rsidRPr="001B1135">
        <w:rPr>
          <w:rFonts w:ascii="GillHandbook Book" w:hAnsi="GillHandbook Book"/>
          <w:sz w:val="16"/>
          <w:szCs w:val="16"/>
        </w:rPr>
        <w:t>VASOCONSTRICTORS</w:t>
      </w:r>
      <w:bookmarkEnd w:id="201"/>
      <w:bookmarkEnd w:id="202"/>
    </w:p>
    <w:p w:rsidR="00E7787C" w:rsidRPr="001B1135" w:rsidRDefault="00E7787C" w:rsidP="002E5089">
      <w:pPr>
        <w:pStyle w:val="Heading3"/>
        <w:rPr>
          <w:rFonts w:ascii="GillHandbook Book" w:hAnsi="GillHandbook Book"/>
          <w:b/>
          <w:sz w:val="16"/>
          <w:szCs w:val="16"/>
        </w:rPr>
      </w:pPr>
      <w:bookmarkStart w:id="203" w:name="_Toc202240938"/>
      <w:r w:rsidRPr="001B1135">
        <w:rPr>
          <w:rFonts w:ascii="GillHandbook Book" w:hAnsi="GillHandbook Book"/>
          <w:b/>
          <w:sz w:val="16"/>
          <w:szCs w:val="16"/>
        </w:rPr>
        <w:t>VASOPRESSIN (PITRESSIN)</w:t>
      </w:r>
      <w:bookmarkEnd w:id="203"/>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Posterior pituitary extract. Short acting</w:t>
      </w:r>
    </w:p>
    <w:p w:rsidR="00E7787C" w:rsidRPr="001B1135" w:rsidRDefault="00E7787C" w:rsidP="007C2F1C">
      <w:pPr>
        <w:jc w:val="cente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102"/>
        </w:numPr>
        <w:rPr>
          <w:rFonts w:ascii="GillHandbook Book" w:hAnsi="GillHandbook Book"/>
          <w:sz w:val="16"/>
          <w:szCs w:val="16"/>
        </w:rPr>
      </w:pPr>
      <w:r w:rsidRPr="001B1135">
        <w:rPr>
          <w:rFonts w:ascii="GillHandbook Book" w:hAnsi="GillHandbook Book"/>
          <w:sz w:val="16"/>
          <w:szCs w:val="16"/>
        </w:rPr>
        <w:t>Contraction of vascular and gut smooth muscle (marked in portal circulation)</w:t>
      </w:r>
    </w:p>
    <w:p w:rsidR="00E7787C" w:rsidRPr="001B1135" w:rsidRDefault="00E7787C" w:rsidP="00DD53DA">
      <w:pPr>
        <w:numPr>
          <w:ilvl w:val="1"/>
          <w:numId w:val="102"/>
        </w:numPr>
        <w:rPr>
          <w:rFonts w:ascii="GillHandbook Book" w:hAnsi="GillHandbook Book"/>
          <w:sz w:val="16"/>
          <w:szCs w:val="16"/>
        </w:rPr>
      </w:pPr>
      <w:r w:rsidRPr="001B1135">
        <w:rPr>
          <w:rFonts w:ascii="GillHandbook Book" w:hAnsi="GillHandbook Book"/>
          <w:sz w:val="16"/>
          <w:szCs w:val="16"/>
        </w:rPr>
        <w:t>Antidiuretic effect</w:t>
      </w:r>
    </w:p>
    <w:p w:rsidR="00E7787C" w:rsidRPr="001B1135" w:rsidRDefault="00E7787C" w:rsidP="00DD53DA">
      <w:pPr>
        <w:numPr>
          <w:ilvl w:val="1"/>
          <w:numId w:val="102"/>
        </w:numPr>
        <w:rPr>
          <w:rFonts w:ascii="GillHandbook Book" w:hAnsi="GillHandbook Book"/>
          <w:sz w:val="16"/>
          <w:szCs w:val="16"/>
        </w:rPr>
      </w:pPr>
      <w:r w:rsidRPr="001B1135">
        <w:rPr>
          <w:rFonts w:ascii="GillHandbook Book" w:hAnsi="GillHandbook Book"/>
          <w:sz w:val="16"/>
          <w:szCs w:val="16"/>
        </w:rPr>
        <w:t>Plasma half life of 10 to 20 mts.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DD53DA">
      <w:pPr>
        <w:numPr>
          <w:ilvl w:val="1"/>
          <w:numId w:val="103"/>
        </w:numPr>
        <w:rPr>
          <w:rFonts w:ascii="GillHandbook Book" w:hAnsi="GillHandbook Book"/>
          <w:sz w:val="16"/>
          <w:szCs w:val="16"/>
        </w:rPr>
      </w:pPr>
      <w:r w:rsidRPr="001B1135">
        <w:rPr>
          <w:rFonts w:ascii="GillHandbook Book" w:hAnsi="GillHandbook Book"/>
          <w:sz w:val="16"/>
          <w:szCs w:val="16"/>
        </w:rPr>
        <w:t>GI bleed</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DD53DA">
      <w:pPr>
        <w:numPr>
          <w:ilvl w:val="1"/>
          <w:numId w:val="104"/>
        </w:numPr>
        <w:rPr>
          <w:rFonts w:ascii="GillHandbook Book" w:hAnsi="GillHandbook Book"/>
          <w:sz w:val="16"/>
          <w:szCs w:val="16"/>
        </w:rPr>
      </w:pPr>
      <w:r w:rsidRPr="001B1135">
        <w:rPr>
          <w:rFonts w:ascii="GillHandbook Book" w:hAnsi="GillHandbook Book"/>
          <w:sz w:val="16"/>
          <w:szCs w:val="16"/>
        </w:rPr>
        <w:t>Available as Vial containing 20 IU in 1ml.</w:t>
      </w:r>
    </w:p>
    <w:p w:rsidR="00E7787C" w:rsidRPr="001B1135" w:rsidRDefault="00E7787C" w:rsidP="00DD53DA">
      <w:pPr>
        <w:numPr>
          <w:ilvl w:val="1"/>
          <w:numId w:val="104"/>
        </w:numPr>
        <w:rPr>
          <w:rFonts w:ascii="GillHandbook Book" w:hAnsi="GillHandbook Book"/>
          <w:sz w:val="16"/>
          <w:szCs w:val="16"/>
        </w:rPr>
      </w:pPr>
      <w:r w:rsidRPr="001B1135">
        <w:rPr>
          <w:rFonts w:ascii="GillHandbook Book" w:hAnsi="GillHandbook Book"/>
          <w:sz w:val="16"/>
          <w:szCs w:val="16"/>
        </w:rPr>
        <w:t xml:space="preserve">Mix 100 Units in 500 ml of NS. </w:t>
      </w:r>
    </w:p>
    <w:p w:rsidR="00E7787C" w:rsidRPr="001B1135" w:rsidRDefault="00E7787C" w:rsidP="00DD53DA">
      <w:pPr>
        <w:numPr>
          <w:ilvl w:val="1"/>
          <w:numId w:val="104"/>
        </w:numPr>
        <w:rPr>
          <w:rFonts w:ascii="GillHandbook Book" w:hAnsi="GillHandbook Book"/>
          <w:sz w:val="16"/>
          <w:szCs w:val="16"/>
        </w:rPr>
      </w:pPr>
      <w:r w:rsidRPr="001B1135">
        <w:rPr>
          <w:rFonts w:ascii="GillHandbook Book" w:hAnsi="GillHandbook Book"/>
          <w:sz w:val="16"/>
          <w:szCs w:val="16"/>
        </w:rPr>
        <w:t>IA: 0.2 units/min (60 ml/hr). If no vasoconstriction in 30 mts, 0.4 units/min</w:t>
      </w:r>
    </w:p>
    <w:p w:rsidR="00E7787C" w:rsidRPr="001B1135" w:rsidRDefault="00E7787C" w:rsidP="00DD53DA">
      <w:pPr>
        <w:numPr>
          <w:ilvl w:val="1"/>
          <w:numId w:val="104"/>
        </w:numPr>
        <w:rPr>
          <w:rFonts w:ascii="GillHandbook Book" w:hAnsi="GillHandbook Book"/>
          <w:sz w:val="16"/>
          <w:szCs w:val="16"/>
        </w:rPr>
      </w:pPr>
      <w:r w:rsidRPr="001B1135">
        <w:rPr>
          <w:rFonts w:ascii="GillHandbook Book" w:hAnsi="GillHandbook Book"/>
          <w:sz w:val="16"/>
          <w:szCs w:val="16"/>
        </w:rPr>
        <w:t>Taper over a period of 12 to 24 hrs after treatment.</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DD53DA">
      <w:pPr>
        <w:numPr>
          <w:ilvl w:val="1"/>
          <w:numId w:val="105"/>
        </w:numPr>
        <w:rPr>
          <w:rFonts w:ascii="GillHandbook Book" w:hAnsi="GillHandbook Book"/>
          <w:sz w:val="16"/>
          <w:szCs w:val="16"/>
        </w:rPr>
      </w:pPr>
      <w:r w:rsidRPr="001B1135">
        <w:rPr>
          <w:rFonts w:ascii="GillHandbook Book" w:hAnsi="GillHandbook Book"/>
          <w:sz w:val="16"/>
          <w:szCs w:val="16"/>
        </w:rPr>
        <w:t>Anaphylaxis or Hypersensitivity</w:t>
      </w:r>
    </w:p>
    <w:p w:rsidR="00E7787C" w:rsidRPr="001B1135" w:rsidRDefault="00E7787C" w:rsidP="00DD53DA">
      <w:pPr>
        <w:numPr>
          <w:ilvl w:val="1"/>
          <w:numId w:val="105"/>
        </w:numPr>
        <w:rPr>
          <w:rFonts w:ascii="GillHandbook Book" w:hAnsi="GillHandbook Book"/>
          <w:sz w:val="16"/>
          <w:szCs w:val="16"/>
        </w:rPr>
      </w:pPr>
      <w:r w:rsidRPr="001B1135">
        <w:rPr>
          <w:rFonts w:ascii="GillHandbook Book" w:hAnsi="GillHandbook Book"/>
          <w:sz w:val="16"/>
          <w:szCs w:val="16"/>
        </w:rPr>
        <w:t>Heart failure</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DD53DA">
      <w:pPr>
        <w:numPr>
          <w:ilvl w:val="1"/>
          <w:numId w:val="106"/>
        </w:numPr>
        <w:rPr>
          <w:rFonts w:ascii="GillHandbook Book" w:hAnsi="GillHandbook Book"/>
          <w:sz w:val="16"/>
          <w:szCs w:val="16"/>
        </w:rPr>
      </w:pPr>
      <w:r w:rsidRPr="001B1135">
        <w:rPr>
          <w:rFonts w:ascii="GillHandbook Book" w:hAnsi="GillHandbook Book"/>
          <w:sz w:val="16"/>
          <w:szCs w:val="16"/>
        </w:rPr>
        <w:t>Allergy, cramps, nausea, headache, etc respond to conservative trt</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NOTE</w:t>
      </w:r>
    </w:p>
    <w:p w:rsidR="00E7787C" w:rsidRPr="001B1135" w:rsidRDefault="00E7787C" w:rsidP="00DD53DA">
      <w:pPr>
        <w:numPr>
          <w:ilvl w:val="1"/>
          <w:numId w:val="107"/>
        </w:numPr>
        <w:rPr>
          <w:rFonts w:ascii="GillHandbook Book" w:hAnsi="GillHandbook Book"/>
          <w:sz w:val="16"/>
          <w:szCs w:val="16"/>
        </w:rPr>
      </w:pPr>
      <w:r w:rsidRPr="001B1135">
        <w:rPr>
          <w:rFonts w:ascii="GillHandbook Book" w:hAnsi="GillHandbook Book"/>
          <w:sz w:val="16"/>
          <w:szCs w:val="16"/>
        </w:rPr>
        <w:t>Restrict or Closely monitor water intake.</w:t>
      </w:r>
    </w:p>
    <w:p w:rsidR="00E7787C" w:rsidRPr="001B1135" w:rsidRDefault="00E7787C" w:rsidP="00DD53DA">
      <w:pPr>
        <w:numPr>
          <w:ilvl w:val="1"/>
          <w:numId w:val="107"/>
        </w:numPr>
        <w:rPr>
          <w:rFonts w:ascii="GillHandbook Book" w:hAnsi="GillHandbook Book"/>
          <w:sz w:val="16"/>
          <w:szCs w:val="16"/>
        </w:rPr>
      </w:pPr>
      <w:r w:rsidRPr="001B1135">
        <w:rPr>
          <w:rFonts w:ascii="GillHandbook Book" w:hAnsi="GillHandbook Book"/>
          <w:sz w:val="16"/>
          <w:szCs w:val="16"/>
        </w:rPr>
        <w:t xml:space="preserve">Stop infusion if complications  are suspected. </w:t>
      </w:r>
      <w:smartTag w:uri="urn:schemas-microsoft-com:office:smarttags" w:element="stockticker">
        <w:r w:rsidRPr="001B1135">
          <w:rPr>
            <w:rFonts w:ascii="GillHandbook Book" w:hAnsi="GillHandbook Book"/>
            <w:sz w:val="16"/>
            <w:szCs w:val="16"/>
          </w:rPr>
          <w:t>GTN</w:t>
        </w:r>
      </w:smartTag>
      <w:r w:rsidRPr="001B1135">
        <w:rPr>
          <w:rFonts w:ascii="GillHandbook Book" w:hAnsi="GillHandbook Book"/>
          <w:sz w:val="16"/>
          <w:szCs w:val="16"/>
        </w:rPr>
        <w:t xml:space="preserve"> for coronary symptoms </w:t>
      </w:r>
    </w:p>
    <w:p w:rsidR="00E7787C" w:rsidRPr="001B1135" w:rsidRDefault="00E7787C" w:rsidP="002E5089">
      <w:pPr>
        <w:pStyle w:val="Heading2"/>
        <w:rPr>
          <w:rFonts w:ascii="GillHandbook Book" w:hAnsi="GillHandbook Book"/>
          <w:sz w:val="16"/>
          <w:szCs w:val="16"/>
        </w:rPr>
      </w:pPr>
      <w:bookmarkStart w:id="204" w:name="_Toc202240939"/>
      <w:r w:rsidRPr="001B1135">
        <w:rPr>
          <w:rFonts w:ascii="GillHandbook Book" w:hAnsi="GillHandbook Book"/>
          <w:sz w:val="16"/>
          <w:szCs w:val="16"/>
        </w:rPr>
        <w:t>EPINEPHRINE:</w:t>
      </w:r>
      <w:bookmarkEnd w:id="204"/>
    </w:p>
    <w:p w:rsidR="002E5089" w:rsidRPr="001B1135" w:rsidRDefault="002E5089" w:rsidP="002E5089">
      <w:pPr>
        <w:rPr>
          <w:rFonts w:ascii="GillHandbook Book" w:hAnsi="GillHandbook Book"/>
          <w:sz w:val="16"/>
          <w:szCs w:val="16"/>
        </w:rPr>
      </w:pPr>
    </w:p>
    <w:p w:rsidR="00E7787C" w:rsidRPr="001B1135" w:rsidRDefault="00E7787C" w:rsidP="00DD53DA">
      <w:pPr>
        <w:numPr>
          <w:ilvl w:val="1"/>
          <w:numId w:val="108"/>
        </w:numPr>
        <w:rPr>
          <w:rFonts w:ascii="GillHandbook Book" w:hAnsi="GillHandbook Book"/>
          <w:sz w:val="16"/>
          <w:szCs w:val="16"/>
        </w:rPr>
      </w:pPr>
      <w:r w:rsidRPr="001B1135">
        <w:rPr>
          <w:rFonts w:ascii="GillHandbook Book" w:hAnsi="GillHandbook Book"/>
          <w:sz w:val="16"/>
          <w:szCs w:val="16"/>
        </w:rPr>
        <w:t xml:space="preserve">Sympathomimetic (Catecholamine). Adrenergic receptors of importance in Interventional Radiology: </w:t>
      </w:r>
    </w:p>
    <w:p w:rsidR="00E7787C" w:rsidRPr="001B1135" w:rsidRDefault="00E7787C" w:rsidP="00DD53DA">
      <w:pPr>
        <w:numPr>
          <w:ilvl w:val="1"/>
          <w:numId w:val="108"/>
        </w:numPr>
        <w:rPr>
          <w:rFonts w:ascii="GillHandbook Book" w:hAnsi="GillHandbook Book"/>
          <w:sz w:val="16"/>
          <w:szCs w:val="16"/>
        </w:rPr>
      </w:pPr>
      <w:r w:rsidRPr="001B1135">
        <w:rPr>
          <w:rFonts w:ascii="GillHandbook Book" w:hAnsi="GillHandbook Book"/>
          <w:sz w:val="16"/>
          <w:szCs w:val="16"/>
        </w:rPr>
        <w:t>Alpha-1: Arterioles and veins--constriction</w:t>
      </w:r>
    </w:p>
    <w:p w:rsidR="00E7787C" w:rsidRPr="001B1135" w:rsidRDefault="00E7787C" w:rsidP="00DD53DA">
      <w:pPr>
        <w:numPr>
          <w:ilvl w:val="1"/>
          <w:numId w:val="108"/>
        </w:numPr>
        <w:rPr>
          <w:rFonts w:ascii="GillHandbook Book" w:hAnsi="GillHandbook Book"/>
          <w:sz w:val="16"/>
          <w:szCs w:val="16"/>
        </w:rPr>
      </w:pPr>
      <w:r w:rsidRPr="001B1135">
        <w:rPr>
          <w:rFonts w:ascii="GillHandbook Book" w:hAnsi="GillHandbook Book"/>
          <w:sz w:val="16"/>
          <w:szCs w:val="16"/>
        </w:rPr>
        <w:t>Beta-1: Heart: Stimulation results in increased rate, contractility, conduction etc.,</w:t>
      </w:r>
    </w:p>
    <w:p w:rsidR="00E7787C" w:rsidRPr="001B1135" w:rsidRDefault="00E7787C" w:rsidP="00DD53DA">
      <w:pPr>
        <w:numPr>
          <w:ilvl w:val="1"/>
          <w:numId w:val="108"/>
        </w:numPr>
        <w:rPr>
          <w:rFonts w:ascii="GillHandbook Book" w:hAnsi="GillHandbook Book"/>
          <w:sz w:val="16"/>
          <w:szCs w:val="16"/>
        </w:rPr>
      </w:pPr>
      <w:r w:rsidRPr="001B1135">
        <w:rPr>
          <w:rFonts w:ascii="GillHandbook Book" w:hAnsi="GillHandbook Book"/>
          <w:sz w:val="16"/>
          <w:szCs w:val="16"/>
        </w:rPr>
        <w:t xml:space="preserve">Beta-2: Trachea and bronchioles-relaxation </w:t>
      </w:r>
    </w:p>
    <w:p w:rsidR="00E7787C" w:rsidRPr="001B1135" w:rsidRDefault="00E7787C" w:rsidP="00C518E3">
      <w:pPr>
        <w:numPr>
          <w:ilvl w:val="0"/>
          <w:numId w:val="44"/>
        </w:numPr>
        <w:rPr>
          <w:rFonts w:ascii="GillHandbook Book" w:hAnsi="GillHandbook Book"/>
          <w:sz w:val="16"/>
          <w:szCs w:val="16"/>
        </w:rPr>
      </w:pPr>
      <w:r w:rsidRPr="001B1135">
        <w:rPr>
          <w:rFonts w:ascii="GillHandbook Book" w:hAnsi="GillHandbook Book"/>
          <w:sz w:val="16"/>
          <w:szCs w:val="16"/>
        </w:rPr>
        <w:t>Arterioles and veins (except skin and brain): dilation (delayed)</w:t>
      </w:r>
    </w:p>
    <w:p w:rsidR="00E7787C" w:rsidRPr="001B1135" w:rsidRDefault="00E7787C" w:rsidP="007C2F1C">
      <w:pPr>
        <w:jc w:val="cente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109"/>
        </w:numPr>
        <w:rPr>
          <w:rFonts w:ascii="GillHandbook Book" w:hAnsi="GillHandbook Book"/>
          <w:sz w:val="16"/>
          <w:szCs w:val="16"/>
        </w:rPr>
      </w:pPr>
      <w:r w:rsidRPr="001B1135">
        <w:rPr>
          <w:rFonts w:ascii="GillHandbook Book" w:hAnsi="GillHandbook Book"/>
          <w:sz w:val="16"/>
          <w:szCs w:val="16"/>
        </w:rPr>
        <w:t>Stimulation of alpha and beta adrenergic receptors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DD53DA">
      <w:pPr>
        <w:numPr>
          <w:ilvl w:val="1"/>
          <w:numId w:val="110"/>
        </w:numPr>
        <w:rPr>
          <w:rFonts w:ascii="GillHandbook Book" w:hAnsi="GillHandbook Book"/>
          <w:sz w:val="16"/>
          <w:szCs w:val="16"/>
        </w:rPr>
      </w:pPr>
      <w:r w:rsidRPr="001B1135">
        <w:rPr>
          <w:rFonts w:ascii="GillHandbook Book" w:hAnsi="GillHandbook Book"/>
          <w:sz w:val="16"/>
          <w:szCs w:val="16"/>
        </w:rPr>
        <w:t>*Enhanced angiographic demonstration of tumor vascularity by constricting normal arteries with intact smooth muscle.</w:t>
      </w:r>
    </w:p>
    <w:p w:rsidR="00E7787C" w:rsidRPr="001B1135" w:rsidRDefault="00E7787C" w:rsidP="00DD53DA">
      <w:pPr>
        <w:numPr>
          <w:ilvl w:val="1"/>
          <w:numId w:val="110"/>
        </w:numPr>
        <w:rPr>
          <w:rFonts w:ascii="GillHandbook Book" w:hAnsi="GillHandbook Book"/>
          <w:sz w:val="16"/>
          <w:szCs w:val="16"/>
        </w:rPr>
      </w:pPr>
      <w:r w:rsidRPr="001B1135">
        <w:rPr>
          <w:rFonts w:ascii="GillHandbook Book" w:hAnsi="GillHandbook Book"/>
          <w:sz w:val="16"/>
          <w:szCs w:val="16"/>
        </w:rPr>
        <w:t>*Renal Intra arterial injection to enhance visualization of renal veins.</w:t>
      </w:r>
    </w:p>
    <w:p w:rsidR="00E7787C" w:rsidRPr="001B1135" w:rsidRDefault="00E7787C" w:rsidP="00DD53DA">
      <w:pPr>
        <w:numPr>
          <w:ilvl w:val="1"/>
          <w:numId w:val="110"/>
        </w:numPr>
        <w:rPr>
          <w:rFonts w:ascii="GillHandbook Book" w:hAnsi="GillHandbook Book"/>
          <w:sz w:val="16"/>
          <w:szCs w:val="16"/>
        </w:rPr>
      </w:pPr>
      <w:r w:rsidRPr="001B1135">
        <w:rPr>
          <w:rFonts w:ascii="GillHandbook Book" w:hAnsi="GillHandbook Book"/>
          <w:sz w:val="16"/>
          <w:szCs w:val="16"/>
        </w:rPr>
        <w:t>*Contrast allergy (most common use)</w:t>
      </w:r>
    </w:p>
    <w:p w:rsidR="00E7787C" w:rsidRPr="001B1135" w:rsidRDefault="00E7787C" w:rsidP="00C518E3">
      <w:pPr>
        <w:numPr>
          <w:ilvl w:val="0"/>
          <w:numId w:val="43"/>
        </w:numPr>
        <w:rPr>
          <w:rFonts w:ascii="GillHandbook Book" w:hAnsi="GillHandbook Book"/>
          <w:sz w:val="16"/>
          <w:szCs w:val="16"/>
        </w:rPr>
      </w:pPr>
      <w:r w:rsidRPr="001B1135">
        <w:rPr>
          <w:rFonts w:ascii="GillHandbook Book" w:hAnsi="GillHandbook Book"/>
          <w:sz w:val="16"/>
          <w:szCs w:val="16"/>
        </w:rPr>
        <w:t xml:space="preserve">As a hemostatic agent with local anesthetic </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DD53DA">
      <w:pPr>
        <w:numPr>
          <w:ilvl w:val="1"/>
          <w:numId w:val="111"/>
        </w:numPr>
        <w:rPr>
          <w:rFonts w:ascii="GillHandbook Book" w:hAnsi="GillHandbook Book"/>
          <w:sz w:val="16"/>
          <w:szCs w:val="16"/>
        </w:rPr>
      </w:pPr>
      <w:r w:rsidRPr="001B1135">
        <w:rPr>
          <w:rFonts w:ascii="GillHandbook Book" w:hAnsi="GillHandbook Book"/>
          <w:sz w:val="16"/>
          <w:szCs w:val="16"/>
        </w:rPr>
        <w:t>Intra arterial use: 5 to 7 mcg in 10 ml of NS</w:t>
      </w:r>
    </w:p>
    <w:p w:rsidR="00E7787C" w:rsidRPr="001B1135" w:rsidRDefault="00E7787C" w:rsidP="00DD53DA">
      <w:pPr>
        <w:numPr>
          <w:ilvl w:val="1"/>
          <w:numId w:val="111"/>
        </w:numPr>
        <w:rPr>
          <w:rFonts w:ascii="GillHandbook Book" w:hAnsi="GillHandbook Book"/>
          <w:sz w:val="16"/>
          <w:szCs w:val="16"/>
        </w:rPr>
      </w:pPr>
      <w:r w:rsidRPr="001B1135">
        <w:rPr>
          <w:rFonts w:ascii="GillHandbook Book" w:hAnsi="GillHandbook Book"/>
          <w:sz w:val="16"/>
          <w:szCs w:val="16"/>
        </w:rPr>
        <w:t>Bronchospasm: 1:1000:-   0.1 to 0.3 ml SUB CU, repeat PRN, 10-15mts until 1ml</w:t>
      </w:r>
    </w:p>
    <w:p w:rsidR="00E7787C" w:rsidRPr="001B1135" w:rsidRDefault="00E7787C" w:rsidP="00DD53DA">
      <w:pPr>
        <w:numPr>
          <w:ilvl w:val="1"/>
          <w:numId w:val="111"/>
        </w:numPr>
        <w:rPr>
          <w:rFonts w:ascii="GillHandbook Book" w:hAnsi="GillHandbook Book"/>
          <w:sz w:val="16"/>
          <w:szCs w:val="16"/>
        </w:rPr>
      </w:pPr>
      <w:r w:rsidRPr="001B1135">
        <w:rPr>
          <w:rFonts w:ascii="GillHandbook Book" w:hAnsi="GillHandbook Book"/>
          <w:sz w:val="16"/>
          <w:szCs w:val="16"/>
        </w:rPr>
        <w:t>Cardiac arrest: 1:10000:-  1ml IV slowly over 2-5 mts. Call code.</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DD53DA">
      <w:pPr>
        <w:numPr>
          <w:ilvl w:val="1"/>
          <w:numId w:val="112"/>
        </w:numPr>
        <w:rPr>
          <w:rFonts w:ascii="GillHandbook Book" w:hAnsi="GillHandbook Book"/>
          <w:sz w:val="16"/>
          <w:szCs w:val="16"/>
        </w:rPr>
      </w:pPr>
      <w:r w:rsidRPr="001B1135">
        <w:rPr>
          <w:rFonts w:ascii="GillHandbook Book" w:hAnsi="GillHandbook Book"/>
          <w:sz w:val="16"/>
          <w:szCs w:val="16"/>
        </w:rPr>
        <w:t>CAD, CHF, Arrhythmias, glaucoma, elderly</w:t>
      </w:r>
    </w:p>
    <w:p w:rsidR="00E7787C" w:rsidRPr="001B1135" w:rsidRDefault="002E5089" w:rsidP="00DD53DA">
      <w:pPr>
        <w:numPr>
          <w:ilvl w:val="1"/>
          <w:numId w:val="112"/>
        </w:numPr>
        <w:rPr>
          <w:rFonts w:ascii="GillHandbook Book" w:hAnsi="GillHandbook Book"/>
          <w:sz w:val="16"/>
          <w:szCs w:val="16"/>
        </w:rPr>
      </w:pPr>
      <w:r w:rsidRPr="001B1135">
        <w:rPr>
          <w:rFonts w:ascii="GillHandbook Book" w:hAnsi="GillHandbook Book"/>
          <w:sz w:val="16"/>
          <w:szCs w:val="16"/>
        </w:rPr>
        <w:t>C</w:t>
      </w:r>
      <w:r w:rsidR="00E7787C" w:rsidRPr="001B1135">
        <w:rPr>
          <w:rFonts w:ascii="GillHandbook Book" w:hAnsi="GillHandbook Book"/>
          <w:sz w:val="16"/>
          <w:szCs w:val="16"/>
        </w:rPr>
        <w:t>ardiogenic and hemorrhagic shock</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DD53DA">
      <w:pPr>
        <w:numPr>
          <w:ilvl w:val="1"/>
          <w:numId w:val="113"/>
        </w:numPr>
        <w:rPr>
          <w:rFonts w:ascii="GillHandbook Book" w:hAnsi="GillHandbook Book"/>
          <w:sz w:val="16"/>
          <w:szCs w:val="16"/>
        </w:rPr>
      </w:pPr>
      <w:r w:rsidRPr="001B1135">
        <w:rPr>
          <w:rFonts w:ascii="GillHandbook Book" w:hAnsi="GillHandbook Book"/>
          <w:sz w:val="16"/>
          <w:szCs w:val="16"/>
        </w:rPr>
        <w:t>Anxiety, palpitation, angina, arrhythmias, headache</w:t>
      </w:r>
      <w:r w:rsidR="00DD53DA" w:rsidRPr="001B1135">
        <w:rPr>
          <w:rFonts w:ascii="GillHandbook Book" w:hAnsi="GillHandbook Book"/>
          <w:sz w:val="16"/>
          <w:szCs w:val="16"/>
        </w:rPr>
        <w:t>,</w:t>
      </w:r>
      <w:r w:rsidRPr="001B1135">
        <w:rPr>
          <w:rFonts w:ascii="GillHandbook Book" w:hAnsi="GillHandbook Book"/>
          <w:sz w:val="16"/>
          <w:szCs w:val="16"/>
        </w:rPr>
        <w:t xml:space="preserve"> etc.</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NOTE:</w:t>
      </w:r>
    </w:p>
    <w:p w:rsidR="00E7787C" w:rsidRPr="001B1135" w:rsidRDefault="002E5089" w:rsidP="00DD53DA">
      <w:pPr>
        <w:numPr>
          <w:ilvl w:val="1"/>
          <w:numId w:val="114"/>
        </w:numPr>
        <w:rPr>
          <w:rFonts w:ascii="GillHandbook Book" w:hAnsi="GillHandbook Book"/>
          <w:sz w:val="16"/>
          <w:szCs w:val="16"/>
        </w:rPr>
      </w:pPr>
      <w:r w:rsidRPr="001B1135">
        <w:rPr>
          <w:rFonts w:ascii="GillHandbook Book" w:hAnsi="GillHandbook Book"/>
          <w:sz w:val="16"/>
          <w:szCs w:val="16"/>
        </w:rPr>
        <w:t>P</w:t>
      </w:r>
      <w:r w:rsidR="00E7787C" w:rsidRPr="001B1135">
        <w:rPr>
          <w:rFonts w:ascii="GillHandbook Book" w:hAnsi="GillHandbook Book"/>
          <w:sz w:val="16"/>
          <w:szCs w:val="16"/>
        </w:rPr>
        <w:t>rotect from exposure to light.</w:t>
      </w:r>
    </w:p>
    <w:p w:rsidR="0070254F" w:rsidRPr="001B1135" w:rsidRDefault="0070254F" w:rsidP="00112E49">
      <w:pPr>
        <w:pStyle w:val="Heading2"/>
        <w:rPr>
          <w:rFonts w:ascii="GillHandbook Book" w:hAnsi="GillHandbook Book"/>
          <w:sz w:val="16"/>
          <w:szCs w:val="16"/>
        </w:rPr>
      </w:pPr>
      <w:bookmarkStart w:id="205" w:name="_Toc52874186"/>
      <w:bookmarkStart w:id="206" w:name="_Toc202240940"/>
      <w:r w:rsidRPr="001B1135">
        <w:rPr>
          <w:rFonts w:ascii="GillHandbook Book" w:hAnsi="GillHandbook Book"/>
          <w:b w:val="0"/>
          <w:kern w:val="28"/>
          <w:sz w:val="16"/>
          <w:szCs w:val="16"/>
        </w:rPr>
        <w:t xml:space="preserve">  ________________________________________________________________</w:t>
      </w:r>
    </w:p>
    <w:p w:rsidR="00E7787C" w:rsidRPr="001B1135" w:rsidRDefault="00C52FD0" w:rsidP="00112E49">
      <w:pPr>
        <w:pStyle w:val="Heading2"/>
        <w:rPr>
          <w:rFonts w:ascii="GillHandbook Book" w:hAnsi="GillHandbook Book"/>
          <w:sz w:val="16"/>
          <w:szCs w:val="16"/>
        </w:rPr>
      </w:pPr>
      <w:r w:rsidRPr="001B1135">
        <w:rPr>
          <w:rFonts w:ascii="GillHandbook Book" w:hAnsi="GillHandbook Book"/>
          <w:sz w:val="16"/>
          <w:szCs w:val="16"/>
        </w:rPr>
        <w:t xml:space="preserve">3.  </w:t>
      </w:r>
      <w:r w:rsidR="00E7787C" w:rsidRPr="001B1135">
        <w:rPr>
          <w:rFonts w:ascii="GillHandbook Book" w:hAnsi="GillHandbook Book"/>
          <w:sz w:val="16"/>
          <w:szCs w:val="16"/>
        </w:rPr>
        <w:t>FIBRINOLYTIC AGENTS</w:t>
      </w:r>
      <w:bookmarkEnd w:id="205"/>
      <w:bookmarkEnd w:id="206"/>
    </w:p>
    <w:p w:rsidR="00E7787C" w:rsidRPr="001B1135" w:rsidRDefault="00E7787C" w:rsidP="007C2F1C">
      <w:pPr>
        <w:jc w:val="center"/>
        <w:rPr>
          <w:rFonts w:ascii="GillHandbook Book" w:hAnsi="GillHandbook Book"/>
          <w:b/>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UROKINASE:</w:t>
      </w:r>
    </w:p>
    <w:p w:rsidR="00E7787C" w:rsidRPr="001B1135" w:rsidRDefault="00E7787C" w:rsidP="00DD53DA">
      <w:pPr>
        <w:numPr>
          <w:ilvl w:val="1"/>
          <w:numId w:val="115"/>
        </w:numPr>
        <w:rPr>
          <w:rFonts w:ascii="GillHandbook Book" w:hAnsi="GillHandbook Book"/>
          <w:sz w:val="16"/>
          <w:szCs w:val="16"/>
        </w:rPr>
      </w:pPr>
      <w:r w:rsidRPr="001B1135">
        <w:rPr>
          <w:rFonts w:ascii="GillHandbook Book" w:hAnsi="GillHandbook Book"/>
          <w:sz w:val="16"/>
          <w:szCs w:val="16"/>
        </w:rPr>
        <w:t>Thrombolytic enzyme produced by kidney and found in urine.</w:t>
      </w:r>
    </w:p>
    <w:p w:rsidR="00E7787C" w:rsidRPr="001B1135" w:rsidRDefault="00E7787C" w:rsidP="00DD53DA">
      <w:pPr>
        <w:numPr>
          <w:ilvl w:val="1"/>
          <w:numId w:val="115"/>
        </w:numPr>
        <w:rPr>
          <w:rFonts w:ascii="GillHandbook Book" w:hAnsi="GillHandbook Book"/>
          <w:sz w:val="16"/>
          <w:szCs w:val="16"/>
        </w:rPr>
      </w:pPr>
      <w:r w:rsidRPr="001B1135">
        <w:rPr>
          <w:rFonts w:ascii="GillHandbook Book" w:hAnsi="GillHandbook Book"/>
          <w:sz w:val="16"/>
          <w:szCs w:val="16"/>
        </w:rPr>
        <w:t>Commercial production is by tissue culture techniques from human kidney cells.</w:t>
      </w:r>
    </w:p>
    <w:p w:rsidR="00E7787C" w:rsidRPr="001B1135" w:rsidRDefault="00E7787C" w:rsidP="002806E9">
      <w:pPr>
        <w:ind w:firstLine="720"/>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DD53DA">
      <w:pPr>
        <w:numPr>
          <w:ilvl w:val="1"/>
          <w:numId w:val="116"/>
        </w:numPr>
        <w:rPr>
          <w:rFonts w:ascii="GillHandbook Book" w:hAnsi="GillHandbook Book"/>
          <w:sz w:val="16"/>
          <w:szCs w:val="16"/>
        </w:rPr>
      </w:pPr>
      <w:r w:rsidRPr="001B1135">
        <w:rPr>
          <w:rFonts w:ascii="GillHandbook Book" w:hAnsi="GillHandbook Book"/>
          <w:sz w:val="16"/>
          <w:szCs w:val="16"/>
        </w:rPr>
        <w:t>Converts plasminogen to Plasmin</w:t>
      </w:r>
    </w:p>
    <w:p w:rsidR="00E7787C" w:rsidRPr="001B1135" w:rsidRDefault="00E7787C" w:rsidP="00DD53DA">
      <w:pPr>
        <w:numPr>
          <w:ilvl w:val="1"/>
          <w:numId w:val="116"/>
        </w:numPr>
        <w:rPr>
          <w:rFonts w:ascii="GillHandbook Book" w:hAnsi="GillHandbook Book"/>
          <w:sz w:val="16"/>
          <w:szCs w:val="16"/>
        </w:rPr>
      </w:pPr>
      <w:r w:rsidRPr="001B1135">
        <w:rPr>
          <w:rFonts w:ascii="GillHandbook Book" w:hAnsi="GillHandbook Book"/>
          <w:sz w:val="16"/>
          <w:szCs w:val="16"/>
        </w:rPr>
        <w:t>Plasmin degrades fibrin clots.</w:t>
      </w:r>
    </w:p>
    <w:p w:rsidR="00E7787C" w:rsidRPr="001B1135" w:rsidRDefault="00E7787C" w:rsidP="00DD53DA">
      <w:pPr>
        <w:numPr>
          <w:ilvl w:val="1"/>
          <w:numId w:val="116"/>
        </w:numPr>
        <w:rPr>
          <w:rFonts w:ascii="GillHandbook Book" w:hAnsi="GillHandbook Book"/>
          <w:sz w:val="16"/>
          <w:szCs w:val="16"/>
        </w:rPr>
      </w:pPr>
      <w:r w:rsidRPr="001B1135">
        <w:rPr>
          <w:rFonts w:ascii="GillHandbook Book" w:hAnsi="GillHandbook Book"/>
          <w:sz w:val="16"/>
          <w:szCs w:val="16"/>
        </w:rPr>
        <w:t>Half life is &lt;20 minutes</w:t>
      </w:r>
    </w:p>
    <w:p w:rsidR="00E7787C" w:rsidRPr="001B1135" w:rsidRDefault="00E7787C" w:rsidP="002E5089">
      <w:pPr>
        <w:numPr>
          <w:ilvl w:val="2"/>
          <w:numId w:val="2"/>
        </w:numPr>
        <w:rPr>
          <w:rFonts w:ascii="GillHandbook Book" w:hAnsi="GillHandbook Book"/>
          <w:sz w:val="16"/>
          <w:szCs w:val="16"/>
        </w:rPr>
      </w:pPr>
      <w:r w:rsidRPr="001B1135">
        <w:rPr>
          <w:rFonts w:ascii="GillHandbook Book" w:hAnsi="GillHandbook Book"/>
          <w:sz w:val="16"/>
          <w:szCs w:val="16"/>
        </w:rPr>
        <w:t>(Obtained from human kidney cells by tissue culture)</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DD53DA">
      <w:pPr>
        <w:numPr>
          <w:ilvl w:val="1"/>
          <w:numId w:val="117"/>
        </w:numPr>
        <w:rPr>
          <w:rFonts w:ascii="GillHandbook Book" w:hAnsi="GillHandbook Book"/>
          <w:sz w:val="16"/>
          <w:szCs w:val="16"/>
        </w:rPr>
      </w:pPr>
      <w:r w:rsidRPr="001B1135">
        <w:rPr>
          <w:rFonts w:ascii="GillHandbook Book" w:hAnsi="GillHandbook Book"/>
          <w:sz w:val="16"/>
          <w:szCs w:val="16"/>
        </w:rPr>
        <w:t>For Thrombolysis</w:t>
      </w:r>
    </w:p>
    <w:p w:rsidR="00E7787C" w:rsidRPr="001B1135" w:rsidRDefault="00E7787C" w:rsidP="00DD53DA">
      <w:pPr>
        <w:numPr>
          <w:ilvl w:val="1"/>
          <w:numId w:val="117"/>
        </w:numPr>
        <w:rPr>
          <w:rFonts w:ascii="GillHandbook Book" w:hAnsi="GillHandbook Book"/>
          <w:sz w:val="16"/>
          <w:szCs w:val="16"/>
        </w:rPr>
      </w:pPr>
      <w:r w:rsidRPr="001B1135">
        <w:rPr>
          <w:rFonts w:ascii="GillHandbook Book" w:hAnsi="GillHandbook Book"/>
          <w:sz w:val="16"/>
          <w:szCs w:val="16"/>
        </w:rPr>
        <w:t>Catheter clearance</w:t>
      </w:r>
    </w:p>
    <w:p w:rsidR="00E7787C" w:rsidRPr="001B1135" w:rsidRDefault="00E7787C" w:rsidP="00DD53DA">
      <w:pPr>
        <w:numPr>
          <w:ilvl w:val="1"/>
          <w:numId w:val="117"/>
        </w:numPr>
        <w:rPr>
          <w:rFonts w:ascii="GillHandbook Book" w:hAnsi="GillHandbook Book"/>
          <w:sz w:val="16"/>
          <w:szCs w:val="16"/>
        </w:rPr>
      </w:pPr>
      <w:r w:rsidRPr="001B1135">
        <w:rPr>
          <w:rFonts w:ascii="GillHandbook Book" w:hAnsi="GillHandbook Book"/>
          <w:sz w:val="16"/>
          <w:szCs w:val="16"/>
        </w:rPr>
        <w:t>Clearing fibrinous adhesions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LABORATORY TESTS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MONITORING</w:t>
      </w:r>
    </w:p>
    <w:p w:rsidR="00E7787C" w:rsidRPr="001B1135" w:rsidRDefault="00E7787C" w:rsidP="00DD53DA">
      <w:pPr>
        <w:numPr>
          <w:ilvl w:val="1"/>
          <w:numId w:val="118"/>
        </w:numPr>
        <w:rPr>
          <w:rFonts w:ascii="GillHandbook Book" w:hAnsi="GillHandbook Book"/>
          <w:sz w:val="16"/>
          <w:szCs w:val="16"/>
        </w:rPr>
      </w:pPr>
      <w:r w:rsidRPr="001B1135">
        <w:rPr>
          <w:rFonts w:ascii="GillHandbook Book" w:hAnsi="GillHandbook Book"/>
          <w:sz w:val="16"/>
          <w:szCs w:val="16"/>
        </w:rPr>
        <w:t xml:space="preserve">Baseline Hematocrit, Platelet, </w:t>
      </w:r>
    </w:p>
    <w:p w:rsidR="00E7787C" w:rsidRPr="001B1135" w:rsidRDefault="00E7787C" w:rsidP="00DD53DA">
      <w:pPr>
        <w:numPr>
          <w:ilvl w:val="1"/>
          <w:numId w:val="118"/>
        </w:numPr>
        <w:rPr>
          <w:rFonts w:ascii="GillHandbook Book" w:hAnsi="GillHandbook Book"/>
          <w:sz w:val="16"/>
          <w:szCs w:val="16"/>
        </w:rPr>
      </w:pPr>
      <w:r w:rsidRPr="001B1135">
        <w:rPr>
          <w:rFonts w:ascii="GillHandbook Book" w:hAnsi="GillHandbook Book"/>
          <w:sz w:val="16"/>
          <w:szCs w:val="16"/>
        </w:rPr>
        <w:t>Base line PT, PTT, Fibrinogen, ?Thrombin time</w:t>
      </w:r>
    </w:p>
    <w:p w:rsidR="00E7787C" w:rsidRPr="001B1135" w:rsidRDefault="00E7787C" w:rsidP="00DD53DA">
      <w:pPr>
        <w:numPr>
          <w:ilvl w:val="1"/>
          <w:numId w:val="118"/>
        </w:numPr>
        <w:rPr>
          <w:rFonts w:ascii="GillHandbook Book" w:hAnsi="GillHandbook Book"/>
          <w:sz w:val="16"/>
          <w:szCs w:val="16"/>
        </w:rPr>
      </w:pPr>
      <w:r w:rsidRPr="001B1135">
        <w:rPr>
          <w:rFonts w:ascii="GillHandbook Book" w:hAnsi="GillHandbook Book"/>
          <w:sz w:val="16"/>
          <w:szCs w:val="16"/>
        </w:rPr>
        <w:t>12 hourly PT, PTT, Fibrinogen, Fibrin split products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DD53DA">
      <w:pPr>
        <w:numPr>
          <w:ilvl w:val="1"/>
          <w:numId w:val="119"/>
        </w:numPr>
        <w:rPr>
          <w:rFonts w:ascii="GillHandbook Book" w:hAnsi="GillHandbook Book"/>
          <w:sz w:val="16"/>
          <w:szCs w:val="16"/>
        </w:rPr>
      </w:pPr>
      <w:r w:rsidRPr="001B1135">
        <w:rPr>
          <w:rFonts w:ascii="GillHandbook Book" w:hAnsi="GillHandbook Book"/>
          <w:sz w:val="16"/>
          <w:szCs w:val="16"/>
        </w:rPr>
        <w:t>Available as lyophilized powder (250,000IU) reconstituted to give 50,000 IU/ml</w:t>
      </w:r>
    </w:p>
    <w:p w:rsidR="00E7787C" w:rsidRPr="001B1135" w:rsidRDefault="00E7787C" w:rsidP="00DD53DA">
      <w:pPr>
        <w:numPr>
          <w:ilvl w:val="1"/>
          <w:numId w:val="119"/>
        </w:numPr>
        <w:rPr>
          <w:rFonts w:ascii="GillHandbook Book" w:hAnsi="GillHandbook Book"/>
          <w:sz w:val="16"/>
          <w:szCs w:val="16"/>
        </w:rPr>
      </w:pPr>
      <w:r w:rsidRPr="001B1135">
        <w:rPr>
          <w:rFonts w:ascii="GillHandbook Book" w:hAnsi="GillHandbook Book"/>
          <w:sz w:val="16"/>
          <w:szCs w:val="16"/>
        </w:rPr>
        <w:t>Pulse spray</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-250.000 IU Reconstitute With 5 ml sterile water</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Add 5000 units of heparin in 5ml to make a total of 10ml</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Each pulse of 0.2 ml/30 sec. yields 5000 IU of UK and 100IU of heparin.</w:t>
      </w:r>
    </w:p>
    <w:p w:rsidR="002E5089" w:rsidRPr="001B1135" w:rsidRDefault="002E5089" w:rsidP="002E5089">
      <w:pPr>
        <w:ind w:left="720"/>
        <w:rPr>
          <w:rFonts w:ascii="GillHandbook Book" w:hAnsi="GillHandbook Book"/>
          <w:sz w:val="16"/>
          <w:szCs w:val="16"/>
        </w:rPr>
      </w:pPr>
    </w:p>
    <w:p w:rsidR="002E5089" w:rsidRPr="001B1135" w:rsidRDefault="002E5089" w:rsidP="002E5089">
      <w:pPr>
        <w:ind w:left="720"/>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Additional 250,000 of UK can be repeated </w:t>
      </w:r>
      <w:r w:rsidR="00056BFE" w:rsidRPr="001B1135">
        <w:rPr>
          <w:rFonts w:ascii="GillHandbook Book" w:hAnsi="GillHandbook Book"/>
          <w:sz w:val="16"/>
          <w:szCs w:val="16"/>
        </w:rPr>
        <w:t>without</w:t>
      </w:r>
      <w:r w:rsidRPr="001B1135">
        <w:rPr>
          <w:rFonts w:ascii="GillHandbook Book" w:hAnsi="GillHandbook Book"/>
          <w:sz w:val="16"/>
          <w:szCs w:val="16"/>
        </w:rPr>
        <w:t xml:space="preserve"> heparin</w:t>
      </w:r>
      <w:r w:rsidR="002E5089" w:rsidRPr="001B1135">
        <w:rPr>
          <w:rFonts w:ascii="GillHandbook Book" w:hAnsi="GillHandbook Book"/>
          <w:sz w:val="16"/>
          <w:szCs w:val="16"/>
        </w:rPr>
        <w:t xml:space="preserve"> - </w:t>
      </w:r>
      <w:r w:rsidRPr="001B1135">
        <w:rPr>
          <w:rFonts w:ascii="GillHandbook Book" w:hAnsi="GillHandbook Book"/>
          <w:sz w:val="16"/>
          <w:szCs w:val="16"/>
        </w:rPr>
        <w:t>Infusion</w:t>
      </w:r>
    </w:p>
    <w:p w:rsidR="00E7787C" w:rsidRPr="001B1135" w:rsidRDefault="00E7787C" w:rsidP="00DD53DA">
      <w:pPr>
        <w:numPr>
          <w:ilvl w:val="1"/>
          <w:numId w:val="120"/>
        </w:numPr>
        <w:rPr>
          <w:rFonts w:ascii="GillHandbook Book" w:hAnsi="GillHandbook Book"/>
          <w:sz w:val="16"/>
          <w:szCs w:val="16"/>
        </w:rPr>
      </w:pPr>
      <w:r w:rsidRPr="001B1135">
        <w:rPr>
          <w:rFonts w:ascii="GillHandbook Book" w:hAnsi="GillHandbook Book"/>
          <w:sz w:val="16"/>
          <w:szCs w:val="16"/>
        </w:rPr>
        <w:t>500,000 in 250cc NS or D5W to give 2000 IU/cc</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1000 to 4000 IU/min (30 to 60 cc) according to clinical indication</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Titrate dose based on clinical indication and coagulation profile</w:t>
      </w:r>
    </w:p>
    <w:p w:rsidR="00E7787C" w:rsidRPr="001B1135" w:rsidRDefault="00E7787C" w:rsidP="007C2F1C">
      <w:pPr>
        <w:rPr>
          <w:rFonts w:ascii="GillHandbook Book" w:hAnsi="GillHandbook Book"/>
          <w:sz w:val="16"/>
          <w:szCs w:val="16"/>
        </w:rPr>
      </w:pP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IV catheter clearance</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1ml of 5000 IU/ml in a 10cc syringe. Connect the syringe to the occluded hub and apply full suction to create negative pressure in the catheter lumen. Release the plunger slowly to let UK into the catheter lumen which under negative pressure. Repeat suction and release several times. Do not use excessive positive pressure. Aspirate 20 minutes after injection.</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repeat the same procedure if necessary, cap the catheter for 30 mts.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CONTRAINDICATIONS for INFUSION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PULSE SPRAY:</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CVA (</w:t>
      </w:r>
      <w:smartTag w:uri="urn:schemas-microsoft-com:office:smarttags" w:element="stockticker">
        <w:r w:rsidRPr="001B1135">
          <w:rPr>
            <w:rFonts w:ascii="GillHandbook Book" w:hAnsi="GillHandbook Book"/>
            <w:sz w:val="16"/>
            <w:szCs w:val="16"/>
          </w:rPr>
          <w:t>SAH</w:t>
        </w:r>
      </w:smartTag>
      <w:r w:rsidRPr="001B1135">
        <w:rPr>
          <w:rFonts w:ascii="GillHandbook Book" w:hAnsi="GillHandbook Book"/>
          <w:sz w:val="16"/>
          <w:szCs w:val="16"/>
        </w:rPr>
        <w:t xml:space="preserve">, </w:t>
      </w:r>
      <w:smartTag w:uri="urn:schemas-microsoft-com:office:smarttags" w:element="stockticker">
        <w:r w:rsidRPr="001B1135">
          <w:rPr>
            <w:rFonts w:ascii="GillHandbook Book" w:hAnsi="GillHandbook Book"/>
            <w:sz w:val="16"/>
            <w:szCs w:val="16"/>
          </w:rPr>
          <w:t>AVM</w:t>
        </w:r>
      </w:smartTag>
      <w:r w:rsidRPr="001B1135">
        <w:rPr>
          <w:rFonts w:ascii="GillHandbook Book" w:hAnsi="GillHandbook Book"/>
          <w:sz w:val="16"/>
          <w:szCs w:val="16"/>
        </w:rPr>
        <w:t>, tumor, aneurysm)</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Bleeding diathesis and Active internal bleeding</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Recent Surgery(10 days),intra cranial surgery(2 Months)</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Recent Trauma and CPR, Delivery</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Severe uncontrolled Hypertension(relative)</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Documented Left heart Thrombus (relative)</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Bleeding-Stop Infusion, If superficial - Local measures</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lastRenderedPageBreak/>
        <w:t>Whole blood, packed red blood cells, cryoprecipitate, FFP</w:t>
      </w:r>
    </w:p>
    <w:p w:rsidR="00E7787C" w:rsidRPr="001B1135" w:rsidRDefault="00E7787C" w:rsidP="004E6114">
      <w:pPr>
        <w:numPr>
          <w:ilvl w:val="2"/>
          <w:numId w:val="2"/>
        </w:numPr>
        <w:rPr>
          <w:rFonts w:ascii="GillHandbook Book" w:hAnsi="GillHandbook Book"/>
          <w:sz w:val="16"/>
          <w:szCs w:val="16"/>
        </w:rPr>
      </w:pPr>
      <w:r w:rsidRPr="001B1135">
        <w:rPr>
          <w:rFonts w:ascii="GillHandbook Book" w:hAnsi="GillHandbook Book"/>
          <w:sz w:val="16"/>
          <w:szCs w:val="16"/>
        </w:rPr>
        <w:t xml:space="preserve">?6 </w:t>
      </w:r>
      <w:r w:rsidR="00056BFE" w:rsidRPr="001B1135">
        <w:rPr>
          <w:rFonts w:ascii="GillHandbook Book" w:hAnsi="GillHandbook Book"/>
          <w:sz w:val="16"/>
          <w:szCs w:val="16"/>
        </w:rPr>
        <w:t xml:space="preserve"> </w:t>
      </w:r>
      <w:r w:rsidRPr="001B1135">
        <w:rPr>
          <w:rFonts w:ascii="GillHandbook Book" w:hAnsi="GillHandbook Book"/>
          <w:sz w:val="16"/>
          <w:szCs w:val="16"/>
        </w:rPr>
        <w:t>acid locally for puncture site hematoma</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Allergy, Fever, Chills - supportive therapy</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NOTE ON USAGE</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Avoid IM injections</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 xml:space="preserve">Do not remove any pre existing vascular catheters </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Concurrent Heparin 500 to 750 IU/ hour</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Strict laboratory monitoring every 6 hours is essential  during UK infusion</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Other related complications during UK infusion include worsening of ischemic symptoms due to distal embolization and reperfusion syndrome.</w:t>
      </w:r>
    </w:p>
    <w:p w:rsidR="00E7787C" w:rsidRPr="001B1135" w:rsidRDefault="007579D6" w:rsidP="00112E49">
      <w:pPr>
        <w:pStyle w:val="Heading2"/>
        <w:rPr>
          <w:rFonts w:ascii="GillHandbook Book" w:hAnsi="GillHandbook Book"/>
          <w:sz w:val="16"/>
          <w:szCs w:val="16"/>
        </w:rPr>
      </w:pPr>
      <w:bookmarkStart w:id="207" w:name="_Toc202240941"/>
      <w:r w:rsidRPr="001B1135">
        <w:rPr>
          <w:rFonts w:ascii="GillHandbook Book" w:hAnsi="GillHandbook Book"/>
          <w:sz w:val="16"/>
          <w:szCs w:val="16"/>
        </w:rPr>
        <w:t>S</w:t>
      </w:r>
      <w:r w:rsidR="00E7787C" w:rsidRPr="001B1135">
        <w:rPr>
          <w:rFonts w:ascii="GillHandbook Book" w:hAnsi="GillHandbook Book"/>
          <w:sz w:val="16"/>
          <w:szCs w:val="16"/>
        </w:rPr>
        <w:t>UMM</w:t>
      </w:r>
      <w:r w:rsidR="006864A7" w:rsidRPr="001B1135">
        <w:rPr>
          <w:rFonts w:ascii="GillHandbook Book" w:hAnsi="GillHandbook Book"/>
          <w:sz w:val="16"/>
          <w:szCs w:val="16"/>
        </w:rPr>
        <w:t>A</w:t>
      </w:r>
      <w:r w:rsidR="00E7787C" w:rsidRPr="001B1135">
        <w:rPr>
          <w:rFonts w:ascii="GillHandbook Book" w:hAnsi="GillHandbook Book"/>
          <w:sz w:val="16"/>
          <w:szCs w:val="16"/>
        </w:rPr>
        <w:t>RY OF FIBRINOLYSIS</w:t>
      </w:r>
      <w:bookmarkEnd w:id="207"/>
    </w:p>
    <w:p w:rsidR="00E7787C" w:rsidRPr="001B1135" w:rsidRDefault="00E7787C" w:rsidP="007C2F1C">
      <w:pPr>
        <w:rPr>
          <w:rFonts w:ascii="GillHandbook Book" w:hAnsi="GillHandbook Book"/>
          <w:sz w:val="16"/>
          <w:szCs w:val="16"/>
        </w:rPr>
      </w:pPr>
    </w:p>
    <w:p w:rsidR="00E713B7" w:rsidRPr="001B1135" w:rsidRDefault="00E7787C" w:rsidP="00E713B7">
      <w:pPr>
        <w:numPr>
          <w:ilvl w:val="0"/>
          <w:numId w:val="2"/>
        </w:numPr>
        <w:rPr>
          <w:rFonts w:ascii="GillHandbook Book" w:hAnsi="GillHandbook Book"/>
          <w:sz w:val="16"/>
          <w:szCs w:val="16"/>
        </w:rPr>
      </w:pPr>
      <w:r w:rsidRPr="001B1135">
        <w:rPr>
          <w:rFonts w:ascii="GillHandbook Book" w:hAnsi="GillHandbook Book"/>
          <w:sz w:val="16"/>
          <w:szCs w:val="16"/>
        </w:rPr>
        <w:t>COAGULATION:</w:t>
      </w:r>
    </w:p>
    <w:p w:rsidR="00E7787C" w:rsidRPr="001B1135" w:rsidRDefault="00E7787C" w:rsidP="00DD53DA">
      <w:pPr>
        <w:numPr>
          <w:ilvl w:val="1"/>
          <w:numId w:val="121"/>
        </w:numPr>
        <w:rPr>
          <w:rFonts w:ascii="GillHandbook Book" w:hAnsi="GillHandbook Book"/>
          <w:sz w:val="16"/>
          <w:szCs w:val="16"/>
        </w:rPr>
      </w:pPr>
      <w:r w:rsidRPr="001B1135">
        <w:rPr>
          <w:rFonts w:ascii="GillHandbook Book" w:hAnsi="GillHandbook Book"/>
          <w:sz w:val="16"/>
          <w:szCs w:val="16"/>
        </w:rPr>
        <w:t>Fibrinogen</w:t>
      </w:r>
      <w:r w:rsidR="00E713B7" w:rsidRPr="001B1135">
        <w:rPr>
          <w:rFonts w:ascii="GillHandbook Book" w:hAnsi="GillHandbook Book"/>
          <w:sz w:val="16"/>
          <w:szCs w:val="16"/>
        </w:rPr>
        <w:tab/>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 xml:space="preserve">(Coagulation cascade) Prothrombin----&gt; Thrombin-----&gt; </w:t>
      </w:r>
    </w:p>
    <w:p w:rsidR="00E7787C" w:rsidRPr="001B1135" w:rsidRDefault="00E7787C" w:rsidP="00E713B7">
      <w:pPr>
        <w:numPr>
          <w:ilvl w:val="1"/>
          <w:numId w:val="120"/>
        </w:numPr>
        <w:rPr>
          <w:rFonts w:ascii="GillHandbook Book" w:hAnsi="GillHandbook Book"/>
          <w:sz w:val="16"/>
          <w:szCs w:val="16"/>
        </w:rPr>
      </w:pPr>
      <w:r w:rsidRPr="001B1135">
        <w:rPr>
          <w:rFonts w:ascii="GillHandbook Book" w:hAnsi="GillHandbook Book"/>
          <w:sz w:val="16"/>
          <w:szCs w:val="16"/>
        </w:rPr>
        <w:t>Fibrin</w:t>
      </w:r>
    </w:p>
    <w:p w:rsidR="00E7787C" w:rsidRPr="001B1135" w:rsidRDefault="00E7787C" w:rsidP="00E713B7">
      <w:pPr>
        <w:ind w:left="6480"/>
        <w:rPr>
          <w:rFonts w:ascii="GillHandbook Book" w:hAnsi="GillHandbook Book"/>
          <w:sz w:val="16"/>
          <w:szCs w:val="16"/>
        </w:rPr>
      </w:pPr>
    </w:p>
    <w:p w:rsidR="00E7787C" w:rsidRPr="001B1135" w:rsidRDefault="00E713B7" w:rsidP="004E6114">
      <w:pPr>
        <w:numPr>
          <w:ilvl w:val="0"/>
          <w:numId w:val="2"/>
        </w:numPr>
        <w:rPr>
          <w:rFonts w:ascii="GillHandbook Book" w:hAnsi="GillHandbook Book"/>
          <w:sz w:val="16"/>
          <w:szCs w:val="16"/>
        </w:rPr>
      </w:pPr>
      <w:r w:rsidRPr="001B1135">
        <w:rPr>
          <w:rFonts w:ascii="GillHandbook Book" w:hAnsi="GillHandbook Book"/>
          <w:sz w:val="16"/>
          <w:szCs w:val="16"/>
        </w:rPr>
        <w:t>FIRINOLYSIS:</w:t>
      </w:r>
      <w:r w:rsidR="00E7787C" w:rsidRPr="001B1135">
        <w:rPr>
          <w:rFonts w:ascii="GillHandbook Book" w:hAnsi="GillHandbook Book"/>
          <w:sz w:val="16"/>
          <w:szCs w:val="16"/>
        </w:rPr>
        <w:tab/>
      </w:r>
      <w:r w:rsidR="00E7787C" w:rsidRPr="001B1135">
        <w:rPr>
          <w:rFonts w:ascii="GillHandbook Book" w:hAnsi="GillHandbook Book"/>
          <w:sz w:val="16"/>
          <w:szCs w:val="16"/>
        </w:rPr>
        <w:tab/>
      </w:r>
      <w:r w:rsidR="00E7787C" w:rsidRPr="001B1135">
        <w:rPr>
          <w:rFonts w:ascii="GillHandbook Book" w:hAnsi="GillHandbook Book"/>
          <w:sz w:val="16"/>
          <w:szCs w:val="16"/>
        </w:rPr>
        <w:tab/>
      </w:r>
      <w:r w:rsidR="00E7787C" w:rsidRPr="001B1135">
        <w:rPr>
          <w:rFonts w:ascii="GillHandbook Book" w:hAnsi="GillHandbook Book"/>
          <w:sz w:val="16"/>
          <w:szCs w:val="16"/>
        </w:rPr>
        <w:tab/>
      </w:r>
      <w:r w:rsidR="00E7787C" w:rsidRPr="001B1135">
        <w:rPr>
          <w:rFonts w:ascii="GillHandbook Book" w:hAnsi="GillHandbook Book"/>
          <w:sz w:val="16"/>
          <w:szCs w:val="16"/>
        </w:rPr>
        <w:tab/>
      </w:r>
      <w:r w:rsidR="00E7787C" w:rsidRPr="001B1135">
        <w:rPr>
          <w:rFonts w:ascii="GillHandbook Book" w:hAnsi="GillHandbook Book"/>
          <w:sz w:val="16"/>
          <w:szCs w:val="16"/>
        </w:rPr>
        <w:tab/>
      </w:r>
      <w:r w:rsidR="00E7787C" w:rsidRPr="001B1135">
        <w:rPr>
          <w:rFonts w:ascii="GillHandbook Book" w:hAnsi="GillHandbook Book"/>
          <w:sz w:val="16"/>
          <w:szCs w:val="16"/>
        </w:rPr>
        <w:tab/>
      </w:r>
      <w:r w:rsidR="00E7787C" w:rsidRPr="001B1135">
        <w:rPr>
          <w:rFonts w:ascii="GillHandbook Book" w:hAnsi="GillHandbook Book"/>
          <w:sz w:val="16"/>
          <w:szCs w:val="16"/>
        </w:rPr>
        <w:tab/>
        <w:t xml:space="preserve">  </w:t>
      </w:r>
    </w:p>
    <w:p w:rsidR="00E7787C" w:rsidRPr="001B1135" w:rsidRDefault="00E7787C" w:rsidP="004E6114">
      <w:pPr>
        <w:numPr>
          <w:ilvl w:val="1"/>
          <w:numId w:val="120"/>
        </w:numPr>
        <w:rPr>
          <w:rFonts w:ascii="GillHandbook Book" w:hAnsi="GillHandbook Book"/>
          <w:sz w:val="16"/>
          <w:szCs w:val="16"/>
        </w:rPr>
      </w:pPr>
      <w:r w:rsidRPr="001B1135">
        <w:rPr>
          <w:rFonts w:ascii="GillHandbook Book" w:hAnsi="GillHandbook Book"/>
          <w:sz w:val="16"/>
          <w:szCs w:val="16"/>
        </w:rPr>
        <w:t xml:space="preserve">Plasminogen--(UK,TPA)--&gt;Plasmin- ---------&gt; </w:t>
      </w:r>
      <w:r w:rsidRPr="001B1135">
        <w:rPr>
          <w:rFonts w:ascii="GillHandbook Book" w:hAnsi="GillHandbook Book"/>
          <w:sz w:val="16"/>
          <w:szCs w:val="16"/>
        </w:rPr>
        <w:tab/>
      </w:r>
      <w:r w:rsidRPr="001B1135">
        <w:rPr>
          <w:rFonts w:ascii="GillHandbook Book" w:hAnsi="GillHandbook Book"/>
          <w:sz w:val="16"/>
          <w:szCs w:val="16"/>
        </w:rPr>
        <w:tab/>
        <w:t xml:space="preserve">   </w:t>
      </w:r>
    </w:p>
    <w:p w:rsidR="00E7787C" w:rsidRPr="001B1135" w:rsidRDefault="00E7787C" w:rsidP="00E713B7">
      <w:pPr>
        <w:numPr>
          <w:ilvl w:val="2"/>
          <w:numId w:val="2"/>
        </w:numPr>
        <w:rPr>
          <w:rFonts w:ascii="GillHandbook Book" w:hAnsi="GillHandbook Book"/>
          <w:sz w:val="16"/>
          <w:szCs w:val="16"/>
        </w:rPr>
      </w:pPr>
      <w:r w:rsidRPr="001B1135">
        <w:rPr>
          <w:rFonts w:ascii="GillHandbook Book" w:hAnsi="GillHandbook Book"/>
          <w:sz w:val="16"/>
          <w:szCs w:val="16"/>
        </w:rPr>
        <w:t>SK</w:t>
      </w:r>
      <w:r w:rsidRPr="001B1135">
        <w:rPr>
          <w:rFonts w:ascii="GillHandbook Book" w:hAnsi="GillHandbook Book"/>
          <w:sz w:val="16"/>
          <w:szCs w:val="16"/>
        </w:rPr>
        <w:tab/>
      </w:r>
      <w:r w:rsidRPr="001B1135">
        <w:rPr>
          <w:rFonts w:ascii="GillHandbook Book" w:hAnsi="GillHandbook Book"/>
          <w:sz w:val="16"/>
          <w:szCs w:val="16"/>
        </w:rPr>
        <w:tab/>
      </w:r>
      <w:r w:rsidRPr="001B1135">
        <w:rPr>
          <w:rFonts w:ascii="GillHandbook Book" w:hAnsi="GillHandbook Book"/>
          <w:sz w:val="16"/>
          <w:szCs w:val="16"/>
        </w:rPr>
        <w:tab/>
      </w:r>
      <w:r w:rsidRPr="001B1135">
        <w:rPr>
          <w:rFonts w:ascii="GillHandbook Book" w:hAnsi="GillHandbook Book"/>
          <w:sz w:val="16"/>
          <w:szCs w:val="16"/>
        </w:rPr>
        <w:tab/>
      </w:r>
      <w:r w:rsidRPr="001B1135">
        <w:rPr>
          <w:rFonts w:ascii="GillHandbook Book" w:hAnsi="GillHandbook Book"/>
          <w:sz w:val="16"/>
          <w:szCs w:val="16"/>
        </w:rPr>
        <w:tab/>
        <w:t xml:space="preserve">    </w:t>
      </w:r>
    </w:p>
    <w:p w:rsidR="00E7787C" w:rsidRPr="001B1135" w:rsidRDefault="00E7787C" w:rsidP="007C2F1C">
      <w:pPr>
        <w:numPr>
          <w:ilvl w:val="3"/>
          <w:numId w:val="2"/>
        </w:numPr>
        <w:rPr>
          <w:rFonts w:ascii="GillHandbook Book" w:hAnsi="GillHandbook Book"/>
          <w:sz w:val="16"/>
          <w:szCs w:val="16"/>
        </w:rPr>
      </w:pPr>
      <w:r w:rsidRPr="001B1135">
        <w:rPr>
          <w:rFonts w:ascii="GillHandbook Book" w:hAnsi="GillHandbook Book"/>
          <w:sz w:val="16"/>
          <w:szCs w:val="16"/>
        </w:rPr>
        <w:t>Fibrin split products</w:t>
      </w:r>
    </w:p>
    <w:p w:rsidR="00E7787C" w:rsidRPr="001B1135" w:rsidRDefault="00E7787C" w:rsidP="007C2F1C">
      <w:pPr>
        <w:rPr>
          <w:rFonts w:ascii="GillHandbook Book" w:hAnsi="GillHandbook Book"/>
          <w:sz w:val="16"/>
          <w:szCs w:val="16"/>
        </w:rPr>
      </w:pPr>
    </w:p>
    <w:p w:rsidR="00E7787C" w:rsidRPr="001B1135" w:rsidRDefault="00E7787C" w:rsidP="004E6114">
      <w:pPr>
        <w:numPr>
          <w:ilvl w:val="0"/>
          <w:numId w:val="2"/>
        </w:numPr>
        <w:rPr>
          <w:rFonts w:ascii="GillHandbook Book" w:hAnsi="GillHandbook Book"/>
          <w:sz w:val="16"/>
          <w:szCs w:val="16"/>
        </w:rPr>
      </w:pPr>
      <w:r w:rsidRPr="001B1135">
        <w:rPr>
          <w:rFonts w:ascii="GillHandbook Book" w:hAnsi="GillHandbook Book"/>
          <w:sz w:val="16"/>
          <w:szCs w:val="16"/>
        </w:rPr>
        <w:t>TISSUE PLASMINOGEN ACTIVATOR:</w:t>
      </w:r>
    </w:p>
    <w:p w:rsidR="002E5089" w:rsidRPr="001B1135" w:rsidRDefault="002E5089" w:rsidP="002E5089">
      <w:pPr>
        <w:rPr>
          <w:rFonts w:ascii="GillHandbook Book" w:hAnsi="GillHandbook Book"/>
          <w:sz w:val="16"/>
          <w:szCs w:val="16"/>
        </w:rPr>
      </w:pPr>
    </w:p>
    <w:p w:rsidR="00C52FD0" w:rsidRPr="001B1135" w:rsidRDefault="00C52FD0" w:rsidP="007579D6">
      <w:pPr>
        <w:pStyle w:val="Heading2"/>
        <w:rPr>
          <w:rFonts w:ascii="GillHandbook Book" w:hAnsi="GillHandbook Book"/>
          <w:sz w:val="16"/>
          <w:szCs w:val="16"/>
        </w:rPr>
      </w:pPr>
      <w:bookmarkStart w:id="208" w:name="_Toc202240942"/>
      <w:r w:rsidRPr="001B1135">
        <w:rPr>
          <w:rFonts w:ascii="GillHandbook Book" w:hAnsi="GillHandbook Book"/>
          <w:b w:val="0"/>
          <w:kern w:val="28"/>
          <w:sz w:val="16"/>
          <w:szCs w:val="16"/>
        </w:rPr>
        <w:t xml:space="preserve">  ________________________________________________________________</w:t>
      </w:r>
    </w:p>
    <w:p w:rsidR="00E7787C" w:rsidRPr="001B1135" w:rsidRDefault="00C52FD0" w:rsidP="007579D6">
      <w:pPr>
        <w:pStyle w:val="Heading2"/>
        <w:rPr>
          <w:rFonts w:ascii="GillHandbook Book" w:hAnsi="GillHandbook Book"/>
          <w:sz w:val="16"/>
          <w:szCs w:val="16"/>
        </w:rPr>
      </w:pPr>
      <w:r w:rsidRPr="001B1135">
        <w:rPr>
          <w:rFonts w:ascii="GillHandbook Book" w:hAnsi="GillHandbook Book"/>
          <w:sz w:val="16"/>
          <w:szCs w:val="16"/>
        </w:rPr>
        <w:t xml:space="preserve">4.  </w:t>
      </w:r>
      <w:r w:rsidR="00E7787C" w:rsidRPr="001B1135">
        <w:rPr>
          <w:rFonts w:ascii="GillHandbook Book" w:hAnsi="GillHandbook Book"/>
          <w:sz w:val="16"/>
          <w:szCs w:val="16"/>
        </w:rPr>
        <w:t>COAGULATION</w:t>
      </w:r>
      <w:bookmarkEnd w:id="208"/>
    </w:p>
    <w:p w:rsidR="00E7787C" w:rsidRPr="001B1135" w:rsidRDefault="00E7787C" w:rsidP="002E5089">
      <w:pPr>
        <w:pStyle w:val="Heading3"/>
        <w:rPr>
          <w:rFonts w:ascii="GillHandbook Book" w:hAnsi="GillHandbook Book"/>
          <w:b/>
          <w:sz w:val="16"/>
          <w:szCs w:val="16"/>
        </w:rPr>
      </w:pPr>
      <w:bookmarkStart w:id="209" w:name="_Toc202240943"/>
      <w:r w:rsidRPr="001B1135">
        <w:rPr>
          <w:rFonts w:ascii="GillHandbook Book" w:hAnsi="GillHandbook Book"/>
          <w:b/>
          <w:sz w:val="16"/>
          <w:szCs w:val="16"/>
        </w:rPr>
        <w:t>HEPARIN</w:t>
      </w:r>
      <w:bookmarkEnd w:id="209"/>
    </w:p>
    <w:p w:rsidR="00E7787C" w:rsidRPr="001B1135" w:rsidRDefault="00E7787C" w:rsidP="007C2F1C">
      <w:pPr>
        <w:rPr>
          <w:rFonts w:ascii="GillHandbook Book" w:hAnsi="GillHandbook Book"/>
          <w:b/>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PROTAMINE SULFATE</w:t>
      </w:r>
    </w:p>
    <w:p w:rsidR="00E7787C" w:rsidRPr="001B1135" w:rsidRDefault="00E7787C" w:rsidP="007C2F1C">
      <w:pPr>
        <w:jc w:val="cente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032085">
      <w:pPr>
        <w:numPr>
          <w:ilvl w:val="1"/>
          <w:numId w:val="120"/>
        </w:numPr>
        <w:rPr>
          <w:rFonts w:ascii="GillHandbook Book" w:hAnsi="GillHandbook Book"/>
          <w:sz w:val="16"/>
          <w:szCs w:val="16"/>
        </w:rPr>
      </w:pPr>
      <w:r w:rsidRPr="001B1135">
        <w:rPr>
          <w:rFonts w:ascii="GillHandbook Book" w:hAnsi="GillHandbook Book"/>
          <w:sz w:val="16"/>
          <w:szCs w:val="16"/>
        </w:rPr>
        <w:t>Anticoagulant by itself</w:t>
      </w:r>
    </w:p>
    <w:p w:rsidR="00E7787C" w:rsidRPr="001B1135" w:rsidRDefault="00E7787C" w:rsidP="00032085">
      <w:pPr>
        <w:numPr>
          <w:ilvl w:val="1"/>
          <w:numId w:val="120"/>
        </w:numPr>
        <w:rPr>
          <w:rFonts w:ascii="GillHandbook Book" w:hAnsi="GillHandbook Book"/>
          <w:sz w:val="16"/>
          <w:szCs w:val="16"/>
        </w:rPr>
      </w:pPr>
      <w:r w:rsidRPr="001B1135">
        <w:rPr>
          <w:rFonts w:ascii="GillHandbook Book" w:hAnsi="GillHandbook Book"/>
          <w:sz w:val="16"/>
          <w:szCs w:val="16"/>
        </w:rPr>
        <w:t>Forms stable salt with HEPARIN resulting in loss of</w:t>
      </w:r>
    </w:p>
    <w:p w:rsidR="00E7787C" w:rsidRPr="001B1135" w:rsidRDefault="00E7787C" w:rsidP="00032085">
      <w:pPr>
        <w:numPr>
          <w:ilvl w:val="1"/>
          <w:numId w:val="120"/>
        </w:numPr>
        <w:rPr>
          <w:rFonts w:ascii="GillHandbook Book" w:hAnsi="GillHandbook Book"/>
          <w:sz w:val="16"/>
          <w:szCs w:val="16"/>
        </w:rPr>
      </w:pPr>
      <w:r w:rsidRPr="001B1135">
        <w:rPr>
          <w:rFonts w:ascii="GillHandbook Book" w:hAnsi="GillHandbook Book"/>
          <w:sz w:val="16"/>
          <w:szCs w:val="16"/>
        </w:rPr>
        <w:t>anticoagulation properties of both drugs.</w:t>
      </w:r>
    </w:p>
    <w:p w:rsidR="00E7787C" w:rsidRPr="001B1135" w:rsidRDefault="00E7787C" w:rsidP="00032085">
      <w:pPr>
        <w:numPr>
          <w:ilvl w:val="1"/>
          <w:numId w:val="120"/>
        </w:numPr>
        <w:rPr>
          <w:rFonts w:ascii="GillHandbook Book" w:hAnsi="GillHandbook Book"/>
          <w:sz w:val="16"/>
          <w:szCs w:val="16"/>
        </w:rPr>
      </w:pPr>
      <w:r w:rsidRPr="001B1135">
        <w:rPr>
          <w:rFonts w:ascii="GillHandbook Book" w:hAnsi="GillHandbook Book"/>
          <w:sz w:val="16"/>
          <w:szCs w:val="16"/>
        </w:rPr>
        <w:t>Extracted from sperm of salmon and other fish species</w:t>
      </w:r>
    </w:p>
    <w:p w:rsidR="00E7787C" w:rsidRPr="001B1135" w:rsidRDefault="00E7787C" w:rsidP="00032085">
      <w:pPr>
        <w:numPr>
          <w:ilvl w:val="1"/>
          <w:numId w:val="120"/>
        </w:numPr>
        <w:rPr>
          <w:rFonts w:ascii="GillHandbook Book" w:hAnsi="GillHandbook Book"/>
          <w:sz w:val="16"/>
          <w:szCs w:val="16"/>
        </w:rPr>
      </w:pPr>
      <w:r w:rsidRPr="001B1135">
        <w:rPr>
          <w:rFonts w:ascii="GillHandbook Book" w:hAnsi="GillHandbook Book"/>
          <w:sz w:val="16"/>
          <w:szCs w:val="16"/>
        </w:rPr>
        <w:t>Heparin neutralized within 5 minutes.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032085">
      <w:pPr>
        <w:numPr>
          <w:ilvl w:val="1"/>
          <w:numId w:val="122"/>
        </w:numPr>
        <w:rPr>
          <w:rFonts w:ascii="GillHandbook Book" w:hAnsi="GillHandbook Book"/>
          <w:sz w:val="16"/>
          <w:szCs w:val="16"/>
        </w:rPr>
      </w:pPr>
      <w:r w:rsidRPr="001B1135">
        <w:rPr>
          <w:rFonts w:ascii="GillHandbook Book" w:hAnsi="GillHandbook Book"/>
          <w:sz w:val="16"/>
          <w:szCs w:val="16"/>
        </w:rPr>
        <w:t>Heparin overdosage and for Reversal.</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032085">
      <w:pPr>
        <w:numPr>
          <w:ilvl w:val="1"/>
          <w:numId w:val="123"/>
        </w:numPr>
        <w:rPr>
          <w:rFonts w:ascii="GillHandbook Book" w:hAnsi="GillHandbook Book"/>
          <w:sz w:val="16"/>
          <w:szCs w:val="16"/>
        </w:rPr>
      </w:pPr>
      <w:r w:rsidRPr="001B1135">
        <w:rPr>
          <w:rFonts w:ascii="GillHandbook Book" w:hAnsi="GillHandbook Book"/>
          <w:sz w:val="16"/>
          <w:szCs w:val="16"/>
        </w:rPr>
        <w:t>10 mg approximately neutralizes 1000 IU of heparin</w:t>
      </w:r>
    </w:p>
    <w:p w:rsidR="00E7787C" w:rsidRPr="001B1135" w:rsidRDefault="00E7787C" w:rsidP="00032085">
      <w:pPr>
        <w:numPr>
          <w:ilvl w:val="1"/>
          <w:numId w:val="123"/>
        </w:numPr>
        <w:rPr>
          <w:rFonts w:ascii="GillHandbook Book" w:hAnsi="GillHandbook Book"/>
          <w:sz w:val="16"/>
          <w:szCs w:val="16"/>
        </w:rPr>
      </w:pPr>
      <w:r w:rsidRPr="001B1135">
        <w:rPr>
          <w:rFonts w:ascii="GillHandbook Book" w:hAnsi="GillHandbook Book"/>
          <w:sz w:val="16"/>
          <w:szCs w:val="16"/>
        </w:rPr>
        <w:t>Do not exceed 100 Mg</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032085">
      <w:pPr>
        <w:numPr>
          <w:ilvl w:val="1"/>
          <w:numId w:val="124"/>
        </w:numPr>
        <w:rPr>
          <w:rFonts w:ascii="GillHandbook Book" w:hAnsi="GillHandbook Book"/>
          <w:sz w:val="16"/>
          <w:szCs w:val="16"/>
        </w:rPr>
      </w:pPr>
      <w:r w:rsidRPr="001B1135">
        <w:rPr>
          <w:rFonts w:ascii="GillHandbook Book" w:hAnsi="GillHandbook Book"/>
          <w:sz w:val="16"/>
          <w:szCs w:val="16"/>
        </w:rPr>
        <w:t xml:space="preserve">Drug intolerance, </w:t>
      </w:r>
      <w:r w:rsidR="002E5089" w:rsidRPr="001B1135">
        <w:rPr>
          <w:rFonts w:ascii="GillHandbook Book" w:hAnsi="GillHandbook Book"/>
          <w:sz w:val="16"/>
          <w:szCs w:val="16"/>
        </w:rPr>
        <w:t xml:space="preserve">Question </w:t>
      </w:r>
      <w:r w:rsidRPr="001B1135">
        <w:rPr>
          <w:rFonts w:ascii="GillHandbook Book" w:hAnsi="GillHandbook Book"/>
          <w:sz w:val="16"/>
          <w:szCs w:val="16"/>
        </w:rPr>
        <w:t>Hypersensitivity to fish</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032085">
      <w:pPr>
        <w:numPr>
          <w:ilvl w:val="1"/>
          <w:numId w:val="125"/>
        </w:numPr>
        <w:rPr>
          <w:rFonts w:ascii="GillHandbook Book" w:hAnsi="GillHandbook Book"/>
          <w:sz w:val="16"/>
          <w:szCs w:val="16"/>
        </w:rPr>
      </w:pPr>
      <w:r w:rsidRPr="001B1135">
        <w:rPr>
          <w:rFonts w:ascii="GillHandbook Book" w:hAnsi="GillHandbook Book"/>
          <w:sz w:val="16"/>
          <w:szCs w:val="16"/>
        </w:rPr>
        <w:t>Hypotension, nausea, anaphylaxis.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NOTE</w:t>
      </w:r>
      <w:r w:rsidR="007579D6" w:rsidRPr="001B1135">
        <w:rPr>
          <w:rFonts w:ascii="GillHandbook Book" w:hAnsi="GillHandbook Book"/>
          <w:sz w:val="16"/>
          <w:szCs w:val="16"/>
        </w:rPr>
        <w:t>:</w:t>
      </w:r>
    </w:p>
    <w:p w:rsidR="002E5089" w:rsidRPr="001B1135" w:rsidRDefault="002E5089" w:rsidP="002E5089">
      <w:pPr>
        <w:ind w:left="720"/>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Monitor dose by ACT, and the heparin given</w:t>
      </w:r>
    </w:p>
    <w:p w:rsidR="00E7787C" w:rsidRPr="001B1135" w:rsidRDefault="00E7787C" w:rsidP="00032085">
      <w:pPr>
        <w:numPr>
          <w:ilvl w:val="1"/>
          <w:numId w:val="126"/>
        </w:numPr>
        <w:rPr>
          <w:rFonts w:ascii="GillHandbook Book" w:hAnsi="GillHandbook Book"/>
          <w:sz w:val="16"/>
          <w:szCs w:val="16"/>
        </w:rPr>
      </w:pPr>
      <w:r w:rsidRPr="001B1135">
        <w:rPr>
          <w:rFonts w:ascii="GillHandbook Book" w:hAnsi="GillHandbook Book"/>
          <w:sz w:val="16"/>
          <w:szCs w:val="16"/>
        </w:rPr>
        <w:t>Half the dosage is enough if heparin is given 30 minutes before</w:t>
      </w:r>
    </w:p>
    <w:p w:rsidR="00E7787C" w:rsidRPr="001B1135" w:rsidRDefault="00E7787C" w:rsidP="002E5089">
      <w:pPr>
        <w:pStyle w:val="Heading2"/>
        <w:rPr>
          <w:rFonts w:ascii="GillHandbook Book" w:hAnsi="GillHandbook Book"/>
          <w:sz w:val="16"/>
          <w:szCs w:val="16"/>
        </w:rPr>
      </w:pPr>
      <w:bookmarkStart w:id="210" w:name="_Toc202240944"/>
      <w:r w:rsidRPr="001B1135">
        <w:rPr>
          <w:rFonts w:ascii="GillHandbook Book" w:hAnsi="GillHandbook Book"/>
          <w:sz w:val="16"/>
          <w:szCs w:val="16"/>
        </w:rPr>
        <w:t>PLAVIX (Clopidogrel bisulfate)</w:t>
      </w:r>
      <w:bookmarkEnd w:id="210"/>
    </w:p>
    <w:p w:rsidR="00E7787C" w:rsidRPr="001B1135" w:rsidRDefault="00E7787C" w:rsidP="007C2F1C">
      <w:pPr>
        <w:rPr>
          <w:rFonts w:ascii="GillHandbook Book" w:hAnsi="GillHandbook Book"/>
          <w:b/>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032085">
      <w:pPr>
        <w:numPr>
          <w:ilvl w:val="1"/>
          <w:numId w:val="127"/>
        </w:numPr>
        <w:rPr>
          <w:rFonts w:ascii="GillHandbook Book" w:hAnsi="GillHandbook Book"/>
          <w:sz w:val="16"/>
          <w:szCs w:val="16"/>
        </w:rPr>
      </w:pPr>
      <w:r w:rsidRPr="001B1135">
        <w:rPr>
          <w:rFonts w:ascii="GillHandbook Book" w:hAnsi="GillHandbook Book"/>
          <w:sz w:val="16"/>
          <w:szCs w:val="16"/>
        </w:rPr>
        <w:t xml:space="preserve">Inhibits </w:t>
      </w:r>
      <w:smartTag w:uri="urn:schemas-microsoft-com:office:smarttags" w:element="stockticker">
        <w:r w:rsidRPr="001B1135">
          <w:rPr>
            <w:rFonts w:ascii="GillHandbook Book" w:hAnsi="GillHandbook Book"/>
            <w:sz w:val="16"/>
            <w:szCs w:val="16"/>
          </w:rPr>
          <w:t>ADP</w:t>
        </w:r>
      </w:smartTag>
      <w:r w:rsidRPr="001B1135">
        <w:rPr>
          <w:rFonts w:ascii="GillHandbook Book" w:hAnsi="GillHandbook Book"/>
          <w:sz w:val="16"/>
          <w:szCs w:val="16"/>
        </w:rPr>
        <w:t xml:space="preserve"> induced platelet aggregation</w:t>
      </w:r>
    </w:p>
    <w:p w:rsidR="00E7787C" w:rsidRPr="001B1135" w:rsidRDefault="00E7787C" w:rsidP="00032085">
      <w:pPr>
        <w:numPr>
          <w:ilvl w:val="1"/>
          <w:numId w:val="127"/>
        </w:numPr>
        <w:rPr>
          <w:rFonts w:ascii="GillHandbook Book" w:hAnsi="GillHandbook Book"/>
          <w:sz w:val="16"/>
          <w:szCs w:val="16"/>
        </w:rPr>
      </w:pPr>
      <w:r w:rsidRPr="001B1135">
        <w:rPr>
          <w:rFonts w:ascii="GillHandbook Book" w:hAnsi="GillHandbook Book"/>
          <w:sz w:val="16"/>
          <w:szCs w:val="16"/>
        </w:rPr>
        <w:t xml:space="preserve">Clopidogrel activates by </w:t>
      </w:r>
      <w:r w:rsidR="006864A7" w:rsidRPr="001B1135">
        <w:rPr>
          <w:rFonts w:ascii="GillHandbook Book" w:hAnsi="GillHandbook Book"/>
          <w:sz w:val="16"/>
          <w:szCs w:val="16"/>
        </w:rPr>
        <w:t>irreversibly</w:t>
      </w:r>
      <w:r w:rsidRPr="001B1135">
        <w:rPr>
          <w:rFonts w:ascii="GillHandbook Book" w:hAnsi="GillHandbook Book"/>
          <w:sz w:val="16"/>
          <w:szCs w:val="16"/>
        </w:rPr>
        <w:t xml:space="preserve"> modifying paltelet </w:t>
      </w:r>
      <w:smartTag w:uri="urn:schemas-microsoft-com:office:smarttags" w:element="stockticker">
        <w:r w:rsidRPr="001B1135">
          <w:rPr>
            <w:rFonts w:ascii="GillHandbook Book" w:hAnsi="GillHandbook Book"/>
            <w:sz w:val="16"/>
            <w:szCs w:val="16"/>
          </w:rPr>
          <w:t>ADP</w:t>
        </w:r>
      </w:smartTag>
      <w:r w:rsidRPr="001B1135">
        <w:rPr>
          <w:rFonts w:ascii="GillHandbook Book" w:hAnsi="GillHandbook Book"/>
          <w:sz w:val="16"/>
          <w:szCs w:val="16"/>
        </w:rPr>
        <w:t xml:space="preserve"> </w:t>
      </w:r>
      <w:r w:rsidR="006864A7" w:rsidRPr="001B1135">
        <w:rPr>
          <w:rFonts w:ascii="GillHandbook Book" w:hAnsi="GillHandbook Book"/>
          <w:sz w:val="16"/>
          <w:szCs w:val="16"/>
        </w:rPr>
        <w:t>receptor. Platelets</w:t>
      </w:r>
      <w:r w:rsidRPr="001B1135">
        <w:rPr>
          <w:rFonts w:ascii="GillHandbook Book" w:hAnsi="GillHandbook Book"/>
          <w:sz w:val="16"/>
          <w:szCs w:val="16"/>
        </w:rPr>
        <w:t xml:space="preserve"> exposed to Clopidogrel are </w:t>
      </w:r>
      <w:r w:rsidR="002E5089" w:rsidRPr="001B1135">
        <w:rPr>
          <w:rFonts w:ascii="GillHandbook Book" w:hAnsi="GillHandbook Book"/>
          <w:sz w:val="16"/>
          <w:szCs w:val="16"/>
        </w:rPr>
        <w:t>affected</w:t>
      </w:r>
      <w:r w:rsidRPr="001B1135">
        <w:rPr>
          <w:rFonts w:ascii="GillHandbook Book" w:hAnsi="GillHandbook Book"/>
          <w:sz w:val="16"/>
          <w:szCs w:val="16"/>
        </w:rPr>
        <w:t xml:space="preserve"> for the reminder of their life span. </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032085">
      <w:pPr>
        <w:numPr>
          <w:ilvl w:val="1"/>
          <w:numId w:val="128"/>
        </w:numPr>
        <w:rPr>
          <w:rFonts w:ascii="GillHandbook Book" w:hAnsi="GillHandbook Book"/>
          <w:sz w:val="16"/>
          <w:szCs w:val="16"/>
        </w:rPr>
      </w:pPr>
      <w:r w:rsidRPr="001B1135">
        <w:rPr>
          <w:rFonts w:ascii="GillHandbook Book" w:hAnsi="GillHandbook Book"/>
          <w:sz w:val="16"/>
          <w:szCs w:val="16"/>
        </w:rPr>
        <w:t>Same as for other antiplatelet medications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032085">
      <w:pPr>
        <w:numPr>
          <w:ilvl w:val="1"/>
          <w:numId w:val="129"/>
        </w:numPr>
        <w:rPr>
          <w:rFonts w:ascii="GillHandbook Book" w:hAnsi="GillHandbook Book"/>
          <w:sz w:val="16"/>
          <w:szCs w:val="16"/>
        </w:rPr>
      </w:pPr>
      <w:r w:rsidRPr="001B1135">
        <w:rPr>
          <w:rFonts w:ascii="GillHandbook Book" w:hAnsi="GillHandbook Book"/>
          <w:sz w:val="16"/>
          <w:szCs w:val="16"/>
        </w:rPr>
        <w:t>75 mg/day. Loading dose of 300 mg is recommended after stents.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032085">
      <w:pPr>
        <w:numPr>
          <w:ilvl w:val="1"/>
          <w:numId w:val="130"/>
        </w:numPr>
        <w:rPr>
          <w:rFonts w:ascii="GillHandbook Book" w:hAnsi="GillHandbook Book"/>
          <w:sz w:val="16"/>
          <w:szCs w:val="16"/>
        </w:rPr>
      </w:pPr>
      <w:r w:rsidRPr="001B1135">
        <w:rPr>
          <w:rFonts w:ascii="GillHandbook Book" w:hAnsi="GillHandbook Book"/>
          <w:sz w:val="16"/>
          <w:szCs w:val="16"/>
        </w:rPr>
        <w:t>Peptic ulcer and IC Hemorrhage. Caution recommended for concomitant use of Coumadin.</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032085">
      <w:pPr>
        <w:numPr>
          <w:ilvl w:val="1"/>
          <w:numId w:val="131"/>
        </w:numPr>
        <w:rPr>
          <w:rFonts w:ascii="GillHandbook Book" w:hAnsi="GillHandbook Book"/>
          <w:sz w:val="16"/>
          <w:szCs w:val="16"/>
        </w:rPr>
      </w:pPr>
      <w:r w:rsidRPr="001B1135">
        <w:rPr>
          <w:rFonts w:ascii="GillHandbook Book" w:hAnsi="GillHandbook Book"/>
          <w:sz w:val="16"/>
          <w:szCs w:val="16"/>
        </w:rPr>
        <w:t>Hemorrhage, occasional agranulocytosis, allergy</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NOTE:</w:t>
      </w:r>
    </w:p>
    <w:p w:rsidR="002E5089" w:rsidRPr="001B1135" w:rsidRDefault="002E5089" w:rsidP="002E5089">
      <w:pPr>
        <w:ind w:left="720"/>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Action starts about 2 Hrs after single 75 mg dose and peaks in 3 to 5 days.</w:t>
      </w:r>
    </w:p>
    <w:p w:rsidR="00E7787C" w:rsidRPr="001B1135" w:rsidRDefault="00E7787C" w:rsidP="00032085">
      <w:pPr>
        <w:numPr>
          <w:ilvl w:val="1"/>
          <w:numId w:val="132"/>
        </w:numPr>
        <w:rPr>
          <w:rFonts w:ascii="GillHandbook Book" w:hAnsi="GillHandbook Book"/>
          <w:sz w:val="16"/>
          <w:szCs w:val="16"/>
        </w:rPr>
      </w:pPr>
      <w:r w:rsidRPr="001B1135">
        <w:rPr>
          <w:rFonts w:ascii="GillHandbook Book" w:hAnsi="GillHandbook Book"/>
          <w:sz w:val="16"/>
          <w:szCs w:val="16"/>
        </w:rPr>
        <w:t>Action is reversed 5 days after the medication is stopped.</w:t>
      </w:r>
    </w:p>
    <w:p w:rsidR="00E7787C" w:rsidRPr="001B1135" w:rsidRDefault="00E7787C" w:rsidP="002E5089">
      <w:pPr>
        <w:pStyle w:val="Heading2"/>
        <w:rPr>
          <w:rFonts w:ascii="GillHandbook Book" w:hAnsi="GillHandbook Book"/>
          <w:sz w:val="16"/>
          <w:szCs w:val="16"/>
        </w:rPr>
      </w:pPr>
      <w:bookmarkStart w:id="211" w:name="_Toc202240945"/>
      <w:r w:rsidRPr="001B1135">
        <w:rPr>
          <w:rFonts w:ascii="GillHandbook Book" w:hAnsi="GillHandbook Book"/>
          <w:sz w:val="16"/>
          <w:szCs w:val="16"/>
        </w:rPr>
        <w:t>THROMBIN</w:t>
      </w:r>
      <w:bookmarkEnd w:id="211"/>
    </w:p>
    <w:p w:rsidR="00E7787C" w:rsidRPr="001B1135" w:rsidRDefault="00E7787C" w:rsidP="007C2F1C">
      <w:pPr>
        <w:rPr>
          <w:rFonts w:ascii="GillHandbook Book" w:hAnsi="GillHandbook Book"/>
          <w:b/>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Hemostatic agent of Bovine origin</w:t>
      </w:r>
    </w:p>
    <w:p w:rsidR="00E713B7" w:rsidRPr="001B1135" w:rsidRDefault="00E713B7" w:rsidP="00E713B7">
      <w:pPr>
        <w:ind w:left="720"/>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Available as Vial containing 5000 IU.</w:t>
      </w:r>
    </w:p>
    <w:p w:rsidR="00E7787C" w:rsidRPr="001B1135" w:rsidRDefault="00E7787C" w:rsidP="00032085">
      <w:pPr>
        <w:numPr>
          <w:ilvl w:val="1"/>
          <w:numId w:val="133"/>
        </w:numPr>
        <w:rPr>
          <w:rFonts w:ascii="GillHandbook Book" w:hAnsi="GillHandbook Book"/>
          <w:sz w:val="16"/>
          <w:szCs w:val="16"/>
        </w:rPr>
      </w:pPr>
      <w:r w:rsidRPr="001B1135">
        <w:rPr>
          <w:rFonts w:ascii="GillHandbook Book" w:hAnsi="GillHandbook Book"/>
          <w:sz w:val="16"/>
          <w:szCs w:val="16"/>
        </w:rPr>
        <w:t>(1 UNIT IS DEFINED AS THE AMOUNT required to clot 1 ml of fibrinogen solution)</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3"/>
        </w:numPr>
        <w:rPr>
          <w:rFonts w:ascii="GillHandbook Book" w:hAnsi="GillHandbook Book"/>
          <w:sz w:val="16"/>
          <w:szCs w:val="16"/>
        </w:rPr>
      </w:pPr>
      <w:r w:rsidRPr="001B1135">
        <w:rPr>
          <w:rFonts w:ascii="GillHandbook Book" w:hAnsi="GillHandbook Book"/>
          <w:sz w:val="16"/>
          <w:szCs w:val="16"/>
        </w:rPr>
        <w:t>INDICATION:</w:t>
      </w:r>
    </w:p>
    <w:p w:rsidR="00E7787C" w:rsidRPr="001B1135" w:rsidRDefault="00E7787C" w:rsidP="00032085">
      <w:pPr>
        <w:numPr>
          <w:ilvl w:val="1"/>
          <w:numId w:val="134"/>
        </w:numPr>
        <w:rPr>
          <w:rFonts w:ascii="GillHandbook Book" w:hAnsi="GillHandbook Book"/>
          <w:sz w:val="16"/>
          <w:szCs w:val="16"/>
        </w:rPr>
      </w:pPr>
      <w:r w:rsidRPr="001B1135">
        <w:rPr>
          <w:rFonts w:ascii="GillHandbook Book" w:hAnsi="GillHandbook Book"/>
          <w:sz w:val="16"/>
          <w:szCs w:val="16"/>
        </w:rPr>
        <w:t>To be used under supervision of staff Radiologist.</w:t>
      </w:r>
    </w:p>
    <w:p w:rsidR="00E7787C" w:rsidRPr="001B1135" w:rsidRDefault="00E7787C" w:rsidP="00032085">
      <w:pPr>
        <w:numPr>
          <w:ilvl w:val="1"/>
          <w:numId w:val="134"/>
        </w:numPr>
        <w:rPr>
          <w:rFonts w:ascii="GillHandbook Book" w:hAnsi="GillHandbook Book"/>
          <w:sz w:val="16"/>
          <w:szCs w:val="16"/>
        </w:rPr>
      </w:pPr>
      <w:r w:rsidRPr="001B1135">
        <w:rPr>
          <w:rFonts w:ascii="GillHandbook Book" w:hAnsi="GillHandbook Book"/>
          <w:sz w:val="16"/>
          <w:szCs w:val="16"/>
        </w:rPr>
        <w:t>Used for enhancing thrombogenic property of occlusion coils</w:t>
      </w:r>
    </w:p>
    <w:p w:rsidR="00E7787C" w:rsidRPr="001B1135" w:rsidRDefault="00E7787C" w:rsidP="00032085">
      <w:pPr>
        <w:numPr>
          <w:ilvl w:val="1"/>
          <w:numId w:val="134"/>
        </w:numPr>
        <w:rPr>
          <w:rFonts w:ascii="GillHandbook Book" w:hAnsi="GillHandbook Book"/>
          <w:sz w:val="16"/>
          <w:szCs w:val="16"/>
        </w:rPr>
      </w:pPr>
      <w:r w:rsidRPr="001B1135">
        <w:rPr>
          <w:rFonts w:ascii="GillHandbook Book" w:hAnsi="GillHandbook Book"/>
          <w:sz w:val="16"/>
          <w:szCs w:val="16"/>
        </w:rPr>
        <w:t>As an adjunct to other hemostatic agents.</w:t>
      </w:r>
    </w:p>
    <w:p w:rsidR="00C52FD0" w:rsidRPr="001B1135" w:rsidRDefault="00C52FD0" w:rsidP="007579D6">
      <w:pPr>
        <w:pStyle w:val="Heading2"/>
        <w:rPr>
          <w:rFonts w:ascii="GillHandbook Book" w:hAnsi="GillHandbook Book"/>
          <w:sz w:val="16"/>
          <w:szCs w:val="16"/>
        </w:rPr>
      </w:pPr>
      <w:bookmarkStart w:id="212" w:name="_Toc52874187"/>
      <w:bookmarkStart w:id="213" w:name="_Toc202240946"/>
      <w:r w:rsidRPr="001B1135">
        <w:rPr>
          <w:rFonts w:ascii="GillHandbook Book" w:hAnsi="GillHandbook Book"/>
          <w:b w:val="0"/>
          <w:kern w:val="28"/>
          <w:sz w:val="16"/>
          <w:szCs w:val="16"/>
        </w:rPr>
        <w:t xml:space="preserve">  ________________________________________________________________</w:t>
      </w:r>
    </w:p>
    <w:p w:rsidR="00E7787C" w:rsidRPr="001B1135" w:rsidRDefault="00C52FD0" w:rsidP="007579D6">
      <w:pPr>
        <w:pStyle w:val="Heading2"/>
        <w:rPr>
          <w:rFonts w:ascii="GillHandbook Book" w:hAnsi="GillHandbook Book"/>
          <w:sz w:val="16"/>
          <w:szCs w:val="16"/>
        </w:rPr>
      </w:pPr>
      <w:r w:rsidRPr="001B1135">
        <w:rPr>
          <w:rFonts w:ascii="GillHandbook Book" w:hAnsi="GillHandbook Book"/>
          <w:sz w:val="16"/>
          <w:szCs w:val="16"/>
        </w:rPr>
        <w:t xml:space="preserve">5.  </w:t>
      </w:r>
      <w:r w:rsidR="00E7787C" w:rsidRPr="001B1135">
        <w:rPr>
          <w:rFonts w:ascii="GillHandbook Book" w:hAnsi="GillHandbook Book"/>
          <w:sz w:val="16"/>
          <w:szCs w:val="16"/>
        </w:rPr>
        <w:t xml:space="preserve">SEDATION </w:t>
      </w:r>
      <w:smartTag w:uri="urn:schemas-microsoft-com:office:smarttags" w:element="stockticker">
        <w:r w:rsidR="00E7787C" w:rsidRPr="001B1135">
          <w:rPr>
            <w:rFonts w:ascii="GillHandbook Book" w:hAnsi="GillHandbook Book"/>
            <w:sz w:val="16"/>
            <w:szCs w:val="16"/>
          </w:rPr>
          <w:t>AND</w:t>
        </w:r>
      </w:smartTag>
      <w:r w:rsidR="00E7787C" w:rsidRPr="001B1135">
        <w:rPr>
          <w:rFonts w:ascii="GillHandbook Book" w:hAnsi="GillHandbook Book"/>
          <w:sz w:val="16"/>
          <w:szCs w:val="16"/>
        </w:rPr>
        <w:t xml:space="preserve"> ANLGESIA</w:t>
      </w:r>
      <w:bookmarkEnd w:id="212"/>
      <w:bookmarkEnd w:id="213"/>
    </w:p>
    <w:p w:rsidR="00E7787C" w:rsidRPr="001B1135" w:rsidRDefault="00E7787C" w:rsidP="002E5089">
      <w:pPr>
        <w:pStyle w:val="Heading3"/>
        <w:rPr>
          <w:rFonts w:ascii="GillHandbook Book" w:hAnsi="GillHandbook Book"/>
          <w:b/>
          <w:sz w:val="16"/>
          <w:szCs w:val="16"/>
        </w:rPr>
      </w:pPr>
      <w:bookmarkStart w:id="214" w:name="_Toc202240947"/>
      <w:r w:rsidRPr="001B1135">
        <w:rPr>
          <w:rFonts w:ascii="GillHandbook Book" w:hAnsi="GillHandbook Book"/>
          <w:b/>
          <w:sz w:val="16"/>
          <w:szCs w:val="16"/>
        </w:rPr>
        <w:t>MIDAZOLAM (VERSED)</w:t>
      </w:r>
      <w:bookmarkEnd w:id="214"/>
    </w:p>
    <w:p w:rsidR="00E7787C" w:rsidRPr="001B1135" w:rsidRDefault="00E7787C" w:rsidP="00032085">
      <w:pPr>
        <w:numPr>
          <w:ilvl w:val="1"/>
          <w:numId w:val="135"/>
        </w:numPr>
        <w:rPr>
          <w:rFonts w:ascii="GillHandbook Book" w:hAnsi="GillHandbook Book"/>
          <w:sz w:val="16"/>
          <w:szCs w:val="16"/>
        </w:rPr>
      </w:pPr>
      <w:r w:rsidRPr="001B1135">
        <w:rPr>
          <w:rFonts w:ascii="GillHandbook Book" w:hAnsi="GillHandbook Book"/>
          <w:sz w:val="16"/>
          <w:szCs w:val="16"/>
        </w:rPr>
        <w:t>Most commonly used drug for conscious sedation in Radiology</w:t>
      </w:r>
    </w:p>
    <w:p w:rsidR="00E7787C" w:rsidRPr="001B1135" w:rsidRDefault="00E7787C" w:rsidP="00032085">
      <w:pPr>
        <w:numPr>
          <w:ilvl w:val="1"/>
          <w:numId w:val="135"/>
        </w:numPr>
        <w:rPr>
          <w:rFonts w:ascii="GillHandbook Book" w:hAnsi="GillHandbook Book"/>
          <w:sz w:val="16"/>
          <w:szCs w:val="16"/>
        </w:rPr>
      </w:pPr>
      <w:r w:rsidRPr="001B1135">
        <w:rPr>
          <w:rFonts w:ascii="GillHandbook Book" w:hAnsi="GillHandbook Book"/>
          <w:sz w:val="16"/>
          <w:szCs w:val="16"/>
        </w:rPr>
        <w:t>Benzodiazepine 3 to 4 times potent than Valium</w:t>
      </w:r>
    </w:p>
    <w:p w:rsidR="00E7787C" w:rsidRPr="001B1135" w:rsidRDefault="00E7787C" w:rsidP="007C2F1C">
      <w:pPr>
        <w:jc w:val="cente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032085">
      <w:pPr>
        <w:numPr>
          <w:ilvl w:val="1"/>
          <w:numId w:val="136"/>
        </w:numPr>
        <w:rPr>
          <w:rFonts w:ascii="GillHandbook Book" w:hAnsi="GillHandbook Book"/>
          <w:sz w:val="16"/>
          <w:szCs w:val="16"/>
        </w:rPr>
      </w:pPr>
      <w:r w:rsidRPr="001B1135">
        <w:rPr>
          <w:rFonts w:ascii="GillHandbook Book" w:hAnsi="GillHandbook Book"/>
          <w:sz w:val="16"/>
          <w:szCs w:val="16"/>
        </w:rPr>
        <w:t>CNS depressant active at GABA receptor site</w:t>
      </w:r>
    </w:p>
    <w:p w:rsidR="00E7787C" w:rsidRPr="001B1135" w:rsidRDefault="00E7787C" w:rsidP="00032085">
      <w:pPr>
        <w:numPr>
          <w:ilvl w:val="1"/>
          <w:numId w:val="136"/>
        </w:numPr>
        <w:rPr>
          <w:rFonts w:ascii="GillHandbook Book" w:hAnsi="GillHandbook Book"/>
          <w:sz w:val="16"/>
          <w:szCs w:val="16"/>
        </w:rPr>
      </w:pPr>
      <w:r w:rsidRPr="001B1135">
        <w:rPr>
          <w:rFonts w:ascii="GillHandbook Book" w:hAnsi="GillHandbook Book"/>
          <w:sz w:val="16"/>
          <w:szCs w:val="16"/>
        </w:rPr>
        <w:t>Short acting anxiolytic and hypnotic</w:t>
      </w:r>
    </w:p>
    <w:p w:rsidR="00E7787C" w:rsidRPr="001B1135" w:rsidRDefault="00E7787C" w:rsidP="00032085">
      <w:pPr>
        <w:numPr>
          <w:ilvl w:val="1"/>
          <w:numId w:val="136"/>
        </w:numPr>
        <w:rPr>
          <w:rFonts w:ascii="GillHandbook Book" w:hAnsi="GillHandbook Book"/>
          <w:sz w:val="16"/>
          <w:szCs w:val="16"/>
        </w:rPr>
      </w:pPr>
      <w:r w:rsidRPr="001B1135">
        <w:rPr>
          <w:rFonts w:ascii="GillHandbook Book" w:hAnsi="GillHandbook Book"/>
          <w:sz w:val="16"/>
          <w:szCs w:val="16"/>
        </w:rPr>
        <w:t>Muscle relaxant</w:t>
      </w:r>
    </w:p>
    <w:p w:rsidR="00E7787C" w:rsidRPr="001B1135" w:rsidRDefault="00E7787C" w:rsidP="00032085">
      <w:pPr>
        <w:numPr>
          <w:ilvl w:val="1"/>
          <w:numId w:val="136"/>
        </w:numPr>
        <w:rPr>
          <w:rFonts w:ascii="GillHandbook Book" w:hAnsi="GillHandbook Book"/>
          <w:sz w:val="16"/>
          <w:szCs w:val="16"/>
        </w:rPr>
      </w:pPr>
      <w:r w:rsidRPr="001B1135">
        <w:rPr>
          <w:rFonts w:ascii="GillHandbook Book" w:hAnsi="GillHandbook Book"/>
          <w:sz w:val="16"/>
          <w:szCs w:val="16"/>
        </w:rPr>
        <w:t>Produces antegrade amnesia</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032085">
      <w:pPr>
        <w:numPr>
          <w:ilvl w:val="1"/>
          <w:numId w:val="137"/>
        </w:numPr>
        <w:rPr>
          <w:rFonts w:ascii="GillHandbook Book" w:hAnsi="GillHandbook Book"/>
          <w:sz w:val="16"/>
          <w:szCs w:val="16"/>
        </w:rPr>
      </w:pPr>
      <w:r w:rsidRPr="001B1135">
        <w:rPr>
          <w:rFonts w:ascii="GillHandbook Book" w:hAnsi="GillHandbook Book"/>
          <w:sz w:val="16"/>
          <w:szCs w:val="16"/>
        </w:rPr>
        <w:t>Conscious sedation</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2E5089" w:rsidP="00032085">
      <w:pPr>
        <w:numPr>
          <w:ilvl w:val="1"/>
          <w:numId w:val="138"/>
        </w:numPr>
        <w:rPr>
          <w:rFonts w:ascii="GillHandbook Book" w:hAnsi="GillHandbook Book"/>
          <w:sz w:val="16"/>
          <w:szCs w:val="16"/>
        </w:rPr>
      </w:pPr>
      <w:r w:rsidRPr="001B1135">
        <w:rPr>
          <w:rFonts w:ascii="GillHandbook Book" w:hAnsi="GillHandbook Book"/>
          <w:sz w:val="16"/>
          <w:szCs w:val="16"/>
        </w:rPr>
        <w:t>T</w:t>
      </w:r>
      <w:r w:rsidR="00E7787C" w:rsidRPr="001B1135">
        <w:rPr>
          <w:rFonts w:ascii="GillHandbook Book" w:hAnsi="GillHandbook Book"/>
          <w:sz w:val="16"/>
          <w:szCs w:val="16"/>
        </w:rPr>
        <w:t>o 2.0 mg (0.035mg/Kg) given IV. in 2 to 3 mts.</w:t>
      </w:r>
    </w:p>
    <w:p w:rsidR="00E7787C" w:rsidRPr="001B1135" w:rsidRDefault="00E7787C" w:rsidP="00032085">
      <w:pPr>
        <w:numPr>
          <w:ilvl w:val="1"/>
          <w:numId w:val="138"/>
        </w:numPr>
        <w:rPr>
          <w:rFonts w:ascii="GillHandbook Book" w:hAnsi="GillHandbook Book"/>
          <w:sz w:val="16"/>
          <w:szCs w:val="16"/>
        </w:rPr>
      </w:pPr>
      <w:r w:rsidRPr="001B1135">
        <w:rPr>
          <w:rFonts w:ascii="GillHandbook Book" w:hAnsi="GillHandbook Book"/>
          <w:sz w:val="16"/>
          <w:szCs w:val="16"/>
        </w:rPr>
        <w:t>In elderly patients start at 0.5 - 1.0 mg IV.</w:t>
      </w:r>
    </w:p>
    <w:p w:rsidR="00E7787C" w:rsidRPr="001B1135" w:rsidRDefault="00E7787C" w:rsidP="00032085">
      <w:pPr>
        <w:numPr>
          <w:ilvl w:val="1"/>
          <w:numId w:val="138"/>
        </w:numPr>
        <w:rPr>
          <w:rFonts w:ascii="GillHandbook Book" w:hAnsi="GillHandbook Book"/>
          <w:sz w:val="16"/>
          <w:szCs w:val="16"/>
        </w:rPr>
      </w:pPr>
      <w:r w:rsidRPr="001B1135">
        <w:rPr>
          <w:rFonts w:ascii="GillHandbook Book" w:hAnsi="GillHandbook Book"/>
          <w:sz w:val="16"/>
          <w:szCs w:val="16"/>
        </w:rPr>
        <w:t>Titrate dose to achieve adequate sedation</w:t>
      </w:r>
    </w:p>
    <w:p w:rsidR="00E7787C" w:rsidRPr="001B1135" w:rsidRDefault="00E7787C" w:rsidP="00032085">
      <w:pPr>
        <w:numPr>
          <w:ilvl w:val="1"/>
          <w:numId w:val="138"/>
        </w:numPr>
        <w:rPr>
          <w:rFonts w:ascii="GillHandbook Book" w:hAnsi="GillHandbook Book"/>
          <w:sz w:val="16"/>
          <w:szCs w:val="16"/>
        </w:rPr>
      </w:pPr>
      <w:r w:rsidRPr="001B1135">
        <w:rPr>
          <w:rFonts w:ascii="GillHandbook Book" w:hAnsi="GillHandbook Book"/>
          <w:sz w:val="16"/>
          <w:szCs w:val="16"/>
        </w:rPr>
        <w:t>For conscious sedation limit  dose to 10mg IV during the procedure</w:t>
      </w:r>
    </w:p>
    <w:p w:rsidR="00E7787C" w:rsidRPr="001B1135" w:rsidRDefault="00E7787C" w:rsidP="00032085">
      <w:pPr>
        <w:numPr>
          <w:ilvl w:val="1"/>
          <w:numId w:val="138"/>
        </w:numPr>
        <w:rPr>
          <w:rFonts w:ascii="GillHandbook Book" w:hAnsi="GillHandbook Book"/>
          <w:sz w:val="16"/>
          <w:szCs w:val="16"/>
        </w:rPr>
      </w:pPr>
      <w:r w:rsidRPr="001B1135">
        <w:rPr>
          <w:rFonts w:ascii="GillHandbook Book" w:hAnsi="GillHandbook Book"/>
          <w:sz w:val="16"/>
          <w:szCs w:val="16"/>
        </w:rPr>
        <w:t xml:space="preserve">Reduce dose in renal impairment. </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032085">
      <w:pPr>
        <w:numPr>
          <w:ilvl w:val="1"/>
          <w:numId w:val="139"/>
        </w:numPr>
        <w:rPr>
          <w:rFonts w:ascii="GillHandbook Book" w:hAnsi="GillHandbook Book"/>
          <w:sz w:val="16"/>
          <w:szCs w:val="16"/>
        </w:rPr>
      </w:pPr>
      <w:r w:rsidRPr="001B1135">
        <w:rPr>
          <w:rFonts w:ascii="GillHandbook Book" w:hAnsi="GillHandbook Book"/>
          <w:sz w:val="16"/>
          <w:szCs w:val="16"/>
        </w:rPr>
        <w:t>Hypersensitivity to the drug</w:t>
      </w:r>
    </w:p>
    <w:p w:rsidR="00E7787C" w:rsidRPr="001B1135" w:rsidRDefault="00E7787C" w:rsidP="00032085">
      <w:pPr>
        <w:numPr>
          <w:ilvl w:val="1"/>
          <w:numId w:val="139"/>
        </w:numPr>
        <w:rPr>
          <w:rFonts w:ascii="GillHandbook Book" w:hAnsi="GillHandbook Book"/>
          <w:sz w:val="16"/>
          <w:szCs w:val="16"/>
        </w:rPr>
      </w:pPr>
      <w:r w:rsidRPr="001B1135">
        <w:rPr>
          <w:rFonts w:ascii="GillHandbook Book" w:hAnsi="GillHandbook Book"/>
          <w:sz w:val="16"/>
          <w:szCs w:val="16"/>
        </w:rPr>
        <w:t>Acute narrow angle glaucoma</w:t>
      </w:r>
    </w:p>
    <w:p w:rsidR="00E7787C" w:rsidRPr="001B1135" w:rsidRDefault="00E7787C" w:rsidP="00032085">
      <w:pPr>
        <w:numPr>
          <w:ilvl w:val="1"/>
          <w:numId w:val="139"/>
        </w:numPr>
        <w:rPr>
          <w:rFonts w:ascii="GillHandbook Book" w:hAnsi="GillHandbook Book"/>
          <w:sz w:val="16"/>
          <w:szCs w:val="16"/>
        </w:rPr>
      </w:pPr>
      <w:r w:rsidRPr="001B1135">
        <w:rPr>
          <w:rFonts w:ascii="GillHandbook Book" w:hAnsi="GillHandbook Book"/>
          <w:sz w:val="16"/>
          <w:szCs w:val="16"/>
        </w:rPr>
        <w:t>Pregnancy</w:t>
      </w:r>
    </w:p>
    <w:p w:rsidR="00E7787C" w:rsidRPr="001B1135" w:rsidRDefault="00E7787C" w:rsidP="00E713B7">
      <w:pPr>
        <w:ind w:firstLine="720"/>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032085">
      <w:pPr>
        <w:numPr>
          <w:ilvl w:val="1"/>
          <w:numId w:val="140"/>
        </w:numPr>
        <w:rPr>
          <w:rFonts w:ascii="GillHandbook Book" w:hAnsi="GillHandbook Book"/>
          <w:sz w:val="16"/>
          <w:szCs w:val="16"/>
        </w:rPr>
      </w:pPr>
      <w:r w:rsidRPr="001B1135">
        <w:rPr>
          <w:rFonts w:ascii="GillHandbook Book" w:hAnsi="GillHandbook Book"/>
          <w:sz w:val="16"/>
          <w:szCs w:val="16"/>
        </w:rPr>
        <w:t>Fluctuations in vital signs, respiratory depression in COPD, apnea</w:t>
      </w:r>
    </w:p>
    <w:p w:rsidR="002E5089" w:rsidRPr="001B1135" w:rsidRDefault="00E7787C" w:rsidP="00032085">
      <w:pPr>
        <w:numPr>
          <w:ilvl w:val="1"/>
          <w:numId w:val="140"/>
        </w:numPr>
        <w:rPr>
          <w:rFonts w:ascii="GillHandbook Book" w:hAnsi="GillHandbook Book"/>
          <w:sz w:val="16"/>
          <w:szCs w:val="16"/>
        </w:rPr>
      </w:pPr>
      <w:r w:rsidRPr="001B1135">
        <w:rPr>
          <w:rFonts w:ascii="GillHandbook Book" w:hAnsi="GillHandbook Book"/>
          <w:sz w:val="16"/>
          <w:szCs w:val="16"/>
        </w:rPr>
        <w:t>Profound and prolonged amnesia</w:t>
      </w:r>
    </w:p>
    <w:p w:rsidR="00E7787C" w:rsidRPr="001B1135" w:rsidRDefault="00E7787C" w:rsidP="00032085">
      <w:pPr>
        <w:numPr>
          <w:ilvl w:val="1"/>
          <w:numId w:val="140"/>
        </w:numPr>
        <w:rPr>
          <w:rFonts w:ascii="GillHandbook Book" w:hAnsi="GillHandbook Book"/>
          <w:sz w:val="16"/>
          <w:szCs w:val="16"/>
        </w:rPr>
      </w:pPr>
      <w:r w:rsidRPr="001B1135">
        <w:rPr>
          <w:rFonts w:ascii="GillHandbook Book" w:hAnsi="GillHandbook Book"/>
          <w:sz w:val="16"/>
          <w:szCs w:val="16"/>
        </w:rPr>
        <w:t>Treatment of by Flumazenil ( 0.2 to 1.0 mg given at a rate of  0.2/min)</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NOTE</w:t>
      </w:r>
      <w:r w:rsidR="007579D6" w:rsidRPr="001B1135">
        <w:rPr>
          <w:rFonts w:ascii="GillHandbook Book" w:hAnsi="GillHandbook Book"/>
          <w:sz w:val="16"/>
          <w:szCs w:val="16"/>
        </w:rPr>
        <w:t>:</w:t>
      </w:r>
    </w:p>
    <w:p w:rsidR="00E7787C" w:rsidRPr="001B1135" w:rsidRDefault="00E7787C" w:rsidP="00032085">
      <w:pPr>
        <w:numPr>
          <w:ilvl w:val="1"/>
          <w:numId w:val="141"/>
        </w:numPr>
        <w:rPr>
          <w:rFonts w:ascii="GillHandbook Book" w:hAnsi="GillHandbook Book"/>
          <w:sz w:val="16"/>
          <w:szCs w:val="16"/>
        </w:rPr>
      </w:pPr>
      <w:r w:rsidRPr="001B1135">
        <w:rPr>
          <w:rFonts w:ascii="GillHandbook Book" w:hAnsi="GillHandbook Book"/>
          <w:sz w:val="16"/>
          <w:szCs w:val="16"/>
        </w:rPr>
        <w:t>When given concomitantly  with narcotic analgesics reduced doses are given</w:t>
      </w:r>
    </w:p>
    <w:p w:rsidR="002E5089" w:rsidRPr="001B1135" w:rsidRDefault="002E5089" w:rsidP="002E5089">
      <w:pPr>
        <w:rPr>
          <w:rFonts w:ascii="GillHandbook Book" w:hAnsi="GillHandbook Book"/>
          <w:sz w:val="16"/>
          <w:szCs w:val="16"/>
        </w:rPr>
      </w:pPr>
    </w:p>
    <w:p w:rsidR="002E5089" w:rsidRPr="001B1135" w:rsidRDefault="002E5089" w:rsidP="002E5089">
      <w:pPr>
        <w:rPr>
          <w:rFonts w:ascii="GillHandbook Book" w:hAnsi="GillHandbook Book"/>
          <w:sz w:val="16"/>
          <w:szCs w:val="16"/>
        </w:rPr>
      </w:pPr>
    </w:p>
    <w:p w:rsidR="00E7787C" w:rsidRPr="001B1135" w:rsidRDefault="00E7787C" w:rsidP="002E5089">
      <w:pPr>
        <w:pStyle w:val="Heading2"/>
        <w:rPr>
          <w:rFonts w:ascii="GillHandbook Book" w:hAnsi="GillHandbook Book"/>
          <w:sz w:val="16"/>
          <w:szCs w:val="16"/>
        </w:rPr>
      </w:pPr>
      <w:bookmarkStart w:id="215" w:name="_Toc202240948"/>
      <w:r w:rsidRPr="001B1135">
        <w:rPr>
          <w:rFonts w:ascii="GillHandbook Book" w:hAnsi="GillHandbook Book"/>
          <w:sz w:val="16"/>
          <w:szCs w:val="16"/>
        </w:rPr>
        <w:t>FENTANYL (SUBLIMAZE)</w:t>
      </w:r>
      <w:bookmarkEnd w:id="215"/>
    </w:p>
    <w:p w:rsidR="00E7787C" w:rsidRPr="001B1135" w:rsidRDefault="00E7787C" w:rsidP="00032085">
      <w:pPr>
        <w:numPr>
          <w:ilvl w:val="1"/>
          <w:numId w:val="142"/>
        </w:numPr>
        <w:rPr>
          <w:rFonts w:ascii="GillHandbook Book" w:hAnsi="GillHandbook Book"/>
          <w:sz w:val="16"/>
          <w:szCs w:val="16"/>
        </w:rPr>
      </w:pPr>
      <w:r w:rsidRPr="001B1135">
        <w:rPr>
          <w:rFonts w:ascii="GillHandbook Book" w:hAnsi="GillHandbook Book"/>
          <w:sz w:val="16"/>
          <w:szCs w:val="16"/>
        </w:rPr>
        <w:t xml:space="preserve">Short acting synthetic opioid, 50 to 100 times more potent than morphine. </w:t>
      </w:r>
    </w:p>
    <w:p w:rsidR="00E7787C" w:rsidRPr="001B1135" w:rsidRDefault="00E7787C" w:rsidP="007C2F1C">
      <w:pPr>
        <w:rPr>
          <w:rFonts w:ascii="GillHandbook Book" w:hAnsi="GillHandbook Book"/>
          <w:b/>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lastRenderedPageBreak/>
        <w:t>MECHANISM OF ACTION:</w:t>
      </w:r>
    </w:p>
    <w:p w:rsidR="00E7787C" w:rsidRPr="001B1135" w:rsidRDefault="00E7787C" w:rsidP="00032085">
      <w:pPr>
        <w:numPr>
          <w:ilvl w:val="1"/>
          <w:numId w:val="143"/>
        </w:numPr>
        <w:rPr>
          <w:rFonts w:ascii="GillHandbook Book" w:hAnsi="GillHandbook Book"/>
          <w:sz w:val="16"/>
          <w:szCs w:val="16"/>
        </w:rPr>
      </w:pPr>
      <w:r w:rsidRPr="001B1135">
        <w:rPr>
          <w:rFonts w:ascii="GillHandbook Book" w:hAnsi="GillHandbook Book"/>
          <w:sz w:val="16"/>
          <w:szCs w:val="16"/>
        </w:rPr>
        <w:t>Binds to opioid receptors in CNS. Potent analgesic</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Increases tolerance to pain and decreases perception of pain</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Analgesia in conscious sedation</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Duration of action after a single dose is 30 to 60 mts.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Available as 2ml and 5 ml ampules, 50 micro grams /ml</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Loading dose: 50mcg IV over 1 to 2 minutes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 xml:space="preserve">Maintenance: 25 - 50 micro gm every 30 minutes or titrate with 50 microgram dose, not exceeding 3 microgram/kg/hr </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Post operative pain because of risk of hypoventilation</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Patients on MAO inhibitors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Use with caution in patients with respiratory problems, elderly and debilitated</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Respiratory depression in 5 to 15 minutes after the injection</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Others: Nausea, dizziness, laryngospasm, bradycardia and muscle rigidity</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 xml:space="preserve">Reversal: Respiratory support and Naloxone (Narcan) 0.1 to 0.2 mg over 2 to 3 minutes and titrated to get desirable effect. </w:t>
      </w:r>
    </w:p>
    <w:p w:rsidR="00E7787C" w:rsidRPr="001B1135" w:rsidRDefault="00E7787C" w:rsidP="002E5089">
      <w:pPr>
        <w:pStyle w:val="Heading2"/>
        <w:rPr>
          <w:rFonts w:ascii="GillHandbook Book" w:hAnsi="GillHandbook Book"/>
          <w:sz w:val="16"/>
          <w:szCs w:val="16"/>
        </w:rPr>
      </w:pPr>
      <w:bookmarkStart w:id="216" w:name="_Toc202240949"/>
      <w:r w:rsidRPr="001B1135">
        <w:rPr>
          <w:rFonts w:ascii="GillHandbook Book" w:hAnsi="GillHandbook Book"/>
          <w:sz w:val="16"/>
          <w:szCs w:val="16"/>
        </w:rPr>
        <w:t>DEMEROL (MEPERIDINE)</w:t>
      </w:r>
      <w:bookmarkEnd w:id="216"/>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Dose: 0.5 to 1mg/kg. Titrated with additional increments of 10 to 25 mg</w:t>
      </w:r>
    </w:p>
    <w:p w:rsidR="00E7787C" w:rsidRPr="001B1135" w:rsidRDefault="00E7787C" w:rsidP="00112E49">
      <w:pPr>
        <w:pStyle w:val="Heading2"/>
        <w:rPr>
          <w:rFonts w:ascii="GillHandbook Book" w:hAnsi="GillHandbook Book"/>
          <w:sz w:val="16"/>
          <w:szCs w:val="16"/>
        </w:rPr>
      </w:pPr>
      <w:bookmarkStart w:id="217" w:name="_Toc202240950"/>
      <w:r w:rsidRPr="001B1135">
        <w:rPr>
          <w:rFonts w:ascii="GillHandbook Book" w:hAnsi="GillHandbook Book"/>
          <w:sz w:val="16"/>
          <w:szCs w:val="16"/>
        </w:rPr>
        <w:t>MORPHINE</w:t>
      </w:r>
      <w:bookmarkEnd w:id="217"/>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Dose:2 to 4 mg IV slowly. Max 10mg/hour or 0.2mg/kg</w:t>
      </w:r>
    </w:p>
    <w:p w:rsidR="00E7787C" w:rsidRPr="001B1135" w:rsidRDefault="00E7787C" w:rsidP="00112E49">
      <w:pPr>
        <w:pStyle w:val="Heading2"/>
        <w:rPr>
          <w:rFonts w:ascii="GillHandbook Book" w:hAnsi="GillHandbook Book"/>
          <w:sz w:val="16"/>
          <w:szCs w:val="16"/>
        </w:rPr>
      </w:pPr>
      <w:bookmarkStart w:id="218" w:name="_Toc202240951"/>
      <w:r w:rsidRPr="001B1135">
        <w:rPr>
          <w:rFonts w:ascii="GillHandbook Book" w:hAnsi="GillHandbook Book"/>
          <w:sz w:val="16"/>
          <w:szCs w:val="16"/>
        </w:rPr>
        <w:t>FLUMAZENIL (Romazicon)</w:t>
      </w:r>
      <w:bookmarkEnd w:id="218"/>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Benzodiazepine antagonist, Imidazobenzodiazeine structure</w:t>
      </w:r>
    </w:p>
    <w:p w:rsidR="007579D6" w:rsidRPr="001B1135" w:rsidRDefault="007579D6" w:rsidP="007579D6">
      <w:pPr>
        <w:ind w:left="720"/>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Competitively inhibits the activity at benzodiazepine recognition site</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Reversal of sedative effects of benzodiazepines.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0.2 to 1mg given IV at 02mg/min. Titrate to achieve desirable reversal.</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Once a dose of 3 to 5mg is reached, additional dose may not have any effect</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Known hypersensitivity to the drug or other benzodiazepines.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Status epilepticus and Signs of serious cyclic antidepressant overdose.</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Convulsions, Fatigue, head ache, agitation etc.,</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NOTE:</w:t>
      </w:r>
    </w:p>
    <w:p w:rsidR="00E7787C" w:rsidRPr="001B1135" w:rsidRDefault="00E7787C" w:rsidP="007579D6">
      <w:pPr>
        <w:numPr>
          <w:ilvl w:val="1"/>
          <w:numId w:val="143"/>
        </w:numPr>
        <w:rPr>
          <w:rFonts w:ascii="GillHandbook Book" w:hAnsi="GillHandbook Book"/>
          <w:sz w:val="16"/>
          <w:szCs w:val="16"/>
        </w:rPr>
      </w:pPr>
      <w:r w:rsidRPr="001B1135">
        <w:rPr>
          <w:rFonts w:ascii="GillHandbook Book" w:hAnsi="GillHandbook Book"/>
          <w:sz w:val="16"/>
          <w:szCs w:val="16"/>
        </w:rPr>
        <w:t xml:space="preserve">Monitor the patient  for 2 to 4 hours. </w:t>
      </w:r>
      <w:r w:rsidR="006864A7" w:rsidRPr="001B1135">
        <w:rPr>
          <w:rFonts w:ascii="GillHandbook Book" w:hAnsi="GillHandbook Book"/>
          <w:sz w:val="16"/>
          <w:szCs w:val="16"/>
        </w:rPr>
        <w:t xml:space="preserve">The effect of Flumazenil may wear off before the effect of long-acting benzodiazepines are gone. </w:t>
      </w:r>
      <w:r w:rsidRPr="001B1135">
        <w:rPr>
          <w:rFonts w:ascii="GillHandbook Book" w:hAnsi="GillHandbook Book"/>
          <w:sz w:val="16"/>
          <w:szCs w:val="16"/>
        </w:rPr>
        <w:t xml:space="preserve">For repeat dose </w:t>
      </w:r>
      <w:r w:rsidR="006864A7" w:rsidRPr="001B1135">
        <w:rPr>
          <w:rFonts w:ascii="GillHandbook Book" w:hAnsi="GillHandbook Book"/>
          <w:sz w:val="16"/>
          <w:szCs w:val="16"/>
        </w:rPr>
        <w:t>do not</w:t>
      </w:r>
      <w:r w:rsidRPr="001B1135">
        <w:rPr>
          <w:rFonts w:ascii="GillHandbook Book" w:hAnsi="GillHandbook Book"/>
          <w:sz w:val="16"/>
          <w:szCs w:val="16"/>
        </w:rPr>
        <w:t xml:space="preserve"> exceed 1mg at </w:t>
      </w:r>
      <w:r w:rsidR="006864A7" w:rsidRPr="001B1135">
        <w:rPr>
          <w:rFonts w:ascii="GillHandbook Book" w:hAnsi="GillHandbook Book"/>
          <w:sz w:val="16"/>
          <w:szCs w:val="16"/>
        </w:rPr>
        <w:t>any</w:t>
      </w:r>
      <w:r w:rsidRPr="001B1135">
        <w:rPr>
          <w:rFonts w:ascii="GillHandbook Book" w:hAnsi="GillHandbook Book"/>
          <w:sz w:val="16"/>
          <w:szCs w:val="16"/>
        </w:rPr>
        <w:t xml:space="preserve"> time and do not exceed 3 mg in an hour.</w:t>
      </w:r>
    </w:p>
    <w:p w:rsidR="00E7787C" w:rsidRPr="001B1135" w:rsidRDefault="00E7787C" w:rsidP="002E5089">
      <w:pPr>
        <w:pStyle w:val="Heading2"/>
        <w:rPr>
          <w:rFonts w:ascii="GillHandbook Book" w:hAnsi="GillHandbook Book"/>
          <w:sz w:val="16"/>
          <w:szCs w:val="16"/>
        </w:rPr>
      </w:pPr>
      <w:bookmarkStart w:id="219" w:name="_Toc202240952"/>
      <w:r w:rsidRPr="001B1135">
        <w:rPr>
          <w:rFonts w:ascii="GillHandbook Book" w:hAnsi="GillHandbook Book"/>
          <w:sz w:val="16"/>
          <w:szCs w:val="16"/>
        </w:rPr>
        <w:t>NALOXONE</w:t>
      </w:r>
      <w:bookmarkEnd w:id="219"/>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Narcotic antagonist</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Not fully understood</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Probably acts by competing for the same receptor sites.</w:t>
      </w:r>
      <w:r w:rsidRPr="001B1135">
        <w:rPr>
          <w:rFonts w:ascii="GillHandbook Book" w:hAnsi="GillHandbook Book"/>
          <w:sz w:val="16"/>
          <w:szCs w:val="16"/>
        </w:rPr>
        <w:tab/>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 xml:space="preserve">Complete or partial reversal of narcotic depression, including respiratory depression. </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DOSAGE</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Supplied as 1mg/ml or 0.4mg/ml</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 xml:space="preserve">0.4 to 2mg of Naloxone IV. If the desire degree of counter action and </w:t>
      </w:r>
      <w:r w:rsidR="006864A7" w:rsidRPr="001B1135">
        <w:rPr>
          <w:rFonts w:ascii="GillHandbook Book" w:hAnsi="GillHandbook Book"/>
          <w:sz w:val="16"/>
          <w:szCs w:val="16"/>
        </w:rPr>
        <w:t>improvement</w:t>
      </w:r>
      <w:r w:rsidRPr="001B1135">
        <w:rPr>
          <w:rFonts w:ascii="GillHandbook Book" w:hAnsi="GillHandbook Book"/>
          <w:sz w:val="16"/>
          <w:szCs w:val="16"/>
        </w:rPr>
        <w:t xml:space="preserve"> in respiratory function is not obtained the dose may be repeated in 2 to 3 minutes. If no response is observed after 10 mg of Naloxone, the diagnosis of narcotic induced toxicity should be questioned.</w:t>
      </w:r>
    </w:p>
    <w:p w:rsidR="00E7787C" w:rsidRPr="001B1135" w:rsidRDefault="00E7787C" w:rsidP="007579D6">
      <w:pPr>
        <w:ind w:firstLine="45"/>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Hypersensitivity</w:t>
      </w:r>
    </w:p>
    <w:p w:rsidR="00E7787C" w:rsidRPr="001B1135" w:rsidRDefault="00E7787C" w:rsidP="007579D6">
      <w:pPr>
        <w:numPr>
          <w:ilvl w:val="1"/>
          <w:numId w:val="143"/>
        </w:numPr>
        <w:rPr>
          <w:rFonts w:ascii="GillHandbook Book" w:hAnsi="GillHandbook Book"/>
          <w:sz w:val="16"/>
          <w:szCs w:val="16"/>
        </w:rPr>
      </w:pPr>
      <w:r w:rsidRPr="001B1135">
        <w:rPr>
          <w:rFonts w:ascii="GillHandbook Book" w:hAnsi="GillHandbook Book"/>
          <w:sz w:val="16"/>
          <w:szCs w:val="16"/>
        </w:rPr>
        <w:t>Cautious administration is recommended in persons suspected to be opioid dependent, to prevent abstinence syndrome</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ADVERSE REACTIONS</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 xml:space="preserve">Nausea, vomiting, sweating, tachycardia, increased BP, tremulousness, seizures and cardiac arrest. </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NOTE:</w:t>
      </w:r>
    </w:p>
    <w:p w:rsidR="00E7787C" w:rsidRPr="001B1135" w:rsidRDefault="00E7787C" w:rsidP="00E713B7">
      <w:pPr>
        <w:numPr>
          <w:ilvl w:val="1"/>
          <w:numId w:val="143"/>
        </w:numPr>
        <w:rPr>
          <w:rFonts w:ascii="GillHandbook Book" w:hAnsi="GillHandbook Book"/>
          <w:sz w:val="16"/>
          <w:szCs w:val="16"/>
        </w:rPr>
      </w:pPr>
      <w:r w:rsidRPr="001B1135">
        <w:rPr>
          <w:rFonts w:ascii="GillHandbook Book" w:hAnsi="GillHandbook Book"/>
          <w:sz w:val="16"/>
          <w:szCs w:val="16"/>
        </w:rPr>
        <w:t>Repeated doses may be needed to reverse long acting opioid toxicity</w:t>
      </w:r>
    </w:p>
    <w:p w:rsidR="00093323" w:rsidRPr="001B1135" w:rsidRDefault="00093323" w:rsidP="00E713B7">
      <w:pPr>
        <w:numPr>
          <w:ilvl w:val="1"/>
          <w:numId w:val="143"/>
        </w:numPr>
        <w:rPr>
          <w:rFonts w:ascii="GillHandbook Book" w:hAnsi="GillHandbook Book"/>
          <w:sz w:val="16"/>
          <w:szCs w:val="16"/>
        </w:rPr>
      </w:pPr>
    </w:p>
    <w:p w:rsidR="00C52FD0" w:rsidRPr="001B1135" w:rsidRDefault="00C52FD0" w:rsidP="002E5089">
      <w:pPr>
        <w:pStyle w:val="Heading2"/>
        <w:rPr>
          <w:rFonts w:ascii="GillHandbook Book" w:hAnsi="GillHandbook Book"/>
          <w:caps/>
          <w:sz w:val="16"/>
          <w:szCs w:val="16"/>
        </w:rPr>
      </w:pPr>
      <w:bookmarkStart w:id="220" w:name="_Toc52874188"/>
      <w:bookmarkStart w:id="221" w:name="_Toc202240953"/>
      <w:r w:rsidRPr="001B1135">
        <w:rPr>
          <w:rFonts w:ascii="GillHandbook Book" w:hAnsi="GillHandbook Book"/>
          <w:b w:val="0"/>
          <w:kern w:val="28"/>
          <w:sz w:val="16"/>
          <w:szCs w:val="16"/>
        </w:rPr>
        <w:t xml:space="preserve">  ________________________________________________________________</w:t>
      </w:r>
    </w:p>
    <w:p w:rsidR="00E7787C" w:rsidRPr="001B1135" w:rsidRDefault="00C52FD0" w:rsidP="002E5089">
      <w:pPr>
        <w:pStyle w:val="Heading2"/>
        <w:rPr>
          <w:rFonts w:ascii="GillHandbook Book" w:hAnsi="GillHandbook Book"/>
          <w:caps/>
          <w:sz w:val="16"/>
          <w:szCs w:val="16"/>
        </w:rPr>
      </w:pPr>
      <w:r w:rsidRPr="001B1135">
        <w:rPr>
          <w:rFonts w:ascii="GillHandbook Book" w:hAnsi="GillHandbook Book"/>
          <w:caps/>
          <w:sz w:val="16"/>
          <w:szCs w:val="16"/>
        </w:rPr>
        <w:t xml:space="preserve">6.  </w:t>
      </w:r>
      <w:r w:rsidR="00E7787C" w:rsidRPr="001B1135">
        <w:rPr>
          <w:rFonts w:ascii="GillHandbook Book" w:hAnsi="GillHandbook Book"/>
          <w:caps/>
          <w:sz w:val="16"/>
          <w:szCs w:val="16"/>
        </w:rPr>
        <w:t>Sclerosing agents</w:t>
      </w:r>
      <w:bookmarkEnd w:id="220"/>
      <w:bookmarkEnd w:id="221"/>
    </w:p>
    <w:p w:rsidR="00E7787C" w:rsidRPr="001B1135" w:rsidRDefault="00E7787C" w:rsidP="007579D6">
      <w:pPr>
        <w:pStyle w:val="Heading3"/>
        <w:rPr>
          <w:rFonts w:ascii="GillHandbook Book" w:hAnsi="GillHandbook Book"/>
          <w:b/>
          <w:sz w:val="16"/>
          <w:szCs w:val="16"/>
        </w:rPr>
      </w:pPr>
      <w:bookmarkStart w:id="222" w:name="_Toc202240954"/>
      <w:r w:rsidRPr="001B1135">
        <w:rPr>
          <w:rFonts w:ascii="GillHandbook Book" w:hAnsi="GillHandbook Book"/>
          <w:b/>
          <w:sz w:val="16"/>
          <w:szCs w:val="16"/>
        </w:rPr>
        <w:t>ETHANOL</w:t>
      </w:r>
      <w:bookmarkEnd w:id="222"/>
    </w:p>
    <w:p w:rsidR="00E7787C" w:rsidRPr="001B1135" w:rsidRDefault="00E7787C" w:rsidP="00032085">
      <w:pPr>
        <w:numPr>
          <w:ilvl w:val="1"/>
          <w:numId w:val="144"/>
        </w:numPr>
        <w:rPr>
          <w:rFonts w:ascii="GillHandbook Book" w:hAnsi="GillHandbook Book"/>
          <w:sz w:val="16"/>
          <w:szCs w:val="16"/>
        </w:rPr>
      </w:pPr>
      <w:r w:rsidRPr="001B1135">
        <w:rPr>
          <w:rFonts w:ascii="GillHandbook Book" w:hAnsi="GillHandbook Book"/>
          <w:sz w:val="16"/>
          <w:szCs w:val="16"/>
        </w:rPr>
        <w:t>1 TO 20 ML</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Severe cardiopulmonary collapse and death.</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steroid preparation needed to prevent local tissue reaction</w:t>
      </w:r>
    </w:p>
    <w:p w:rsidR="00E7787C" w:rsidRPr="001B1135" w:rsidRDefault="00E7787C" w:rsidP="007579D6">
      <w:pPr>
        <w:pStyle w:val="Heading3"/>
        <w:rPr>
          <w:rFonts w:ascii="GillHandbook Book" w:hAnsi="GillHandbook Book"/>
          <w:b/>
          <w:sz w:val="16"/>
          <w:szCs w:val="16"/>
        </w:rPr>
      </w:pPr>
      <w:bookmarkStart w:id="223" w:name="_Toc202240955"/>
      <w:r w:rsidRPr="001B1135">
        <w:rPr>
          <w:rFonts w:ascii="GillHandbook Book" w:hAnsi="GillHandbook Book"/>
          <w:b/>
          <w:sz w:val="16"/>
          <w:szCs w:val="16"/>
        </w:rPr>
        <w:t>SOTRADECOL</w:t>
      </w:r>
      <w:bookmarkEnd w:id="223"/>
    </w:p>
    <w:p w:rsidR="00E7787C" w:rsidRPr="001B1135" w:rsidRDefault="00E7787C" w:rsidP="00E713B7">
      <w:pPr>
        <w:numPr>
          <w:ilvl w:val="1"/>
          <w:numId w:val="144"/>
        </w:numPr>
        <w:rPr>
          <w:rFonts w:ascii="GillHandbook Book" w:hAnsi="GillHandbook Book"/>
          <w:sz w:val="16"/>
          <w:szCs w:val="16"/>
        </w:rPr>
      </w:pPr>
      <w:r w:rsidRPr="001B1135">
        <w:rPr>
          <w:rFonts w:ascii="GillHandbook Book" w:hAnsi="GillHandbook Book"/>
          <w:sz w:val="16"/>
          <w:szCs w:val="16"/>
        </w:rPr>
        <w:t>1% OR 3% SOLUTION</w:t>
      </w:r>
    </w:p>
    <w:p w:rsidR="00E7787C" w:rsidRPr="001B1135" w:rsidRDefault="00B242E0" w:rsidP="00E713B7">
      <w:pPr>
        <w:numPr>
          <w:ilvl w:val="1"/>
          <w:numId w:val="144"/>
        </w:numPr>
        <w:rPr>
          <w:rFonts w:ascii="GillHandbook Book" w:hAnsi="GillHandbook Book"/>
          <w:sz w:val="16"/>
          <w:szCs w:val="16"/>
        </w:rPr>
      </w:pPr>
      <w:r w:rsidRPr="001B1135">
        <w:rPr>
          <w:rFonts w:ascii="GillHandbook Book" w:hAnsi="GillHandbook Book"/>
          <w:sz w:val="16"/>
          <w:szCs w:val="16"/>
        </w:rPr>
        <w:t>1</w:t>
      </w:r>
      <w:r w:rsidR="00E7787C" w:rsidRPr="001B1135">
        <w:rPr>
          <w:rFonts w:ascii="GillHandbook Book" w:hAnsi="GillHandbook Book"/>
          <w:sz w:val="16"/>
          <w:szCs w:val="16"/>
        </w:rPr>
        <w:t>.5 TO 10 ML</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Pain, Vasovagal attacks, and Anaphlaxis are possible</w:t>
      </w:r>
    </w:p>
    <w:p w:rsidR="00E7787C" w:rsidRPr="001B1135" w:rsidRDefault="00E7787C" w:rsidP="007579D6">
      <w:pPr>
        <w:pStyle w:val="Heading3"/>
        <w:rPr>
          <w:rFonts w:ascii="GillHandbook Book" w:hAnsi="GillHandbook Book"/>
          <w:b/>
          <w:sz w:val="16"/>
          <w:szCs w:val="16"/>
        </w:rPr>
      </w:pPr>
      <w:bookmarkStart w:id="224" w:name="_Toc202240956"/>
      <w:r w:rsidRPr="001B1135">
        <w:rPr>
          <w:rFonts w:ascii="GillHandbook Book" w:hAnsi="GillHandbook Book"/>
          <w:b/>
          <w:sz w:val="16"/>
          <w:szCs w:val="16"/>
        </w:rPr>
        <w:t>ETHANOLAMINE OLEATE</w:t>
      </w:r>
      <w:bookmarkEnd w:id="224"/>
    </w:p>
    <w:p w:rsidR="00E7787C" w:rsidRPr="001B1135" w:rsidRDefault="00E7787C" w:rsidP="00E713B7">
      <w:pPr>
        <w:numPr>
          <w:ilvl w:val="1"/>
          <w:numId w:val="144"/>
        </w:numPr>
        <w:rPr>
          <w:rFonts w:ascii="GillHandbook Book" w:hAnsi="GillHandbook Book"/>
          <w:sz w:val="16"/>
          <w:szCs w:val="16"/>
        </w:rPr>
      </w:pPr>
      <w:r w:rsidRPr="001B1135">
        <w:rPr>
          <w:rFonts w:ascii="GillHandbook Book" w:hAnsi="GillHandbook Book"/>
          <w:sz w:val="16"/>
          <w:szCs w:val="16"/>
        </w:rPr>
        <w:t>Mild sclerosing agent</w:t>
      </w:r>
    </w:p>
    <w:p w:rsidR="00E7787C" w:rsidRPr="001B1135" w:rsidRDefault="00E7787C" w:rsidP="00E713B7">
      <w:pPr>
        <w:numPr>
          <w:ilvl w:val="1"/>
          <w:numId w:val="144"/>
        </w:numPr>
        <w:rPr>
          <w:rFonts w:ascii="GillHandbook Book" w:hAnsi="GillHandbook Book"/>
          <w:sz w:val="16"/>
          <w:szCs w:val="16"/>
        </w:rPr>
      </w:pPr>
      <w:r w:rsidRPr="001B1135">
        <w:rPr>
          <w:rFonts w:ascii="GillHandbook Book" w:hAnsi="GillHandbook Book"/>
          <w:sz w:val="16"/>
          <w:szCs w:val="16"/>
        </w:rPr>
        <w:t xml:space="preserve">1.5 to 5 </w:t>
      </w:r>
      <w:r w:rsidR="006864A7" w:rsidRPr="001B1135">
        <w:rPr>
          <w:rFonts w:ascii="GillHandbook Book" w:hAnsi="GillHandbook Book"/>
          <w:sz w:val="16"/>
          <w:szCs w:val="16"/>
        </w:rPr>
        <w:t>ml. Do</w:t>
      </w:r>
      <w:r w:rsidRPr="001B1135">
        <w:rPr>
          <w:rFonts w:ascii="GillHandbook Book" w:hAnsi="GillHandbook Book"/>
          <w:sz w:val="16"/>
          <w:szCs w:val="16"/>
        </w:rPr>
        <w:t xml:space="preserve"> not exceed 20 ml</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Anaphylaxis, pyrexiia, local symptoms, renal failure Etc..</w:t>
      </w:r>
    </w:p>
    <w:p w:rsidR="00E7787C" w:rsidRPr="001B1135" w:rsidRDefault="00E7787C" w:rsidP="007579D6">
      <w:pPr>
        <w:pStyle w:val="Heading3"/>
        <w:rPr>
          <w:rFonts w:ascii="GillHandbook Book" w:hAnsi="GillHandbook Book"/>
          <w:b/>
          <w:sz w:val="16"/>
          <w:szCs w:val="16"/>
        </w:rPr>
      </w:pPr>
      <w:bookmarkStart w:id="225" w:name="_Toc202240957"/>
      <w:r w:rsidRPr="001B1135">
        <w:rPr>
          <w:rFonts w:ascii="GillHandbook Book" w:hAnsi="GillHandbook Book"/>
          <w:b/>
          <w:sz w:val="16"/>
          <w:szCs w:val="16"/>
        </w:rPr>
        <w:t>CHYMOPAPAIN</w:t>
      </w:r>
      <w:bookmarkEnd w:id="225"/>
    </w:p>
    <w:p w:rsidR="00E7787C" w:rsidRPr="001B1135" w:rsidRDefault="00E7787C" w:rsidP="00E713B7">
      <w:pPr>
        <w:numPr>
          <w:ilvl w:val="1"/>
          <w:numId w:val="144"/>
        </w:numPr>
        <w:rPr>
          <w:rFonts w:ascii="GillHandbook Book" w:hAnsi="GillHandbook Book"/>
          <w:sz w:val="16"/>
          <w:szCs w:val="16"/>
        </w:rPr>
      </w:pPr>
      <w:r w:rsidRPr="001B1135">
        <w:rPr>
          <w:rFonts w:ascii="GillHandbook Book" w:hAnsi="GillHandbook Book"/>
          <w:sz w:val="16"/>
          <w:szCs w:val="16"/>
        </w:rPr>
        <w:t>Proteolytic enzyme L-Cysteinate HCL</w:t>
      </w:r>
    </w:p>
    <w:p w:rsidR="00E7787C" w:rsidRPr="001B1135" w:rsidRDefault="00E7787C" w:rsidP="00E713B7">
      <w:pPr>
        <w:numPr>
          <w:ilvl w:val="1"/>
          <w:numId w:val="144"/>
        </w:numPr>
        <w:rPr>
          <w:rFonts w:ascii="GillHandbook Book" w:hAnsi="GillHandbook Book"/>
          <w:sz w:val="16"/>
          <w:szCs w:val="16"/>
        </w:rPr>
      </w:pPr>
      <w:r w:rsidRPr="001B1135">
        <w:rPr>
          <w:rFonts w:ascii="GillHandbook Book" w:hAnsi="GillHandbook Book"/>
          <w:sz w:val="16"/>
          <w:szCs w:val="16"/>
        </w:rPr>
        <w:t>Herniated discs</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Anaphylaxis, Paraplegia, Acute tra.myelitis</w:t>
      </w:r>
    </w:p>
    <w:p w:rsidR="00093323" w:rsidRPr="001B1135" w:rsidRDefault="00093323" w:rsidP="00E713B7">
      <w:pPr>
        <w:numPr>
          <w:ilvl w:val="2"/>
          <w:numId w:val="4"/>
        </w:numPr>
        <w:rPr>
          <w:rFonts w:ascii="GillHandbook Book" w:hAnsi="GillHandbook Book"/>
          <w:sz w:val="16"/>
          <w:szCs w:val="16"/>
        </w:rPr>
      </w:pPr>
    </w:p>
    <w:p w:rsidR="00C52FD0" w:rsidRPr="001B1135" w:rsidRDefault="00C52FD0" w:rsidP="002E5089">
      <w:pPr>
        <w:pStyle w:val="Heading2"/>
        <w:rPr>
          <w:rFonts w:ascii="GillHandbook Book" w:hAnsi="GillHandbook Book"/>
          <w:caps/>
          <w:sz w:val="16"/>
          <w:szCs w:val="16"/>
        </w:rPr>
      </w:pPr>
      <w:bookmarkStart w:id="226" w:name="_Toc52874189"/>
      <w:bookmarkStart w:id="227" w:name="_Toc202240958"/>
      <w:r w:rsidRPr="001B1135">
        <w:rPr>
          <w:rFonts w:ascii="GillHandbook Book" w:hAnsi="GillHandbook Book"/>
          <w:b w:val="0"/>
          <w:kern w:val="28"/>
          <w:sz w:val="16"/>
          <w:szCs w:val="16"/>
        </w:rPr>
        <w:t xml:space="preserve">  ________________________________________________________________</w:t>
      </w:r>
    </w:p>
    <w:p w:rsidR="00E7787C" w:rsidRPr="001B1135" w:rsidRDefault="00C52FD0" w:rsidP="002E5089">
      <w:pPr>
        <w:pStyle w:val="Heading2"/>
        <w:rPr>
          <w:rFonts w:ascii="GillHandbook Book" w:hAnsi="GillHandbook Book"/>
          <w:caps/>
          <w:sz w:val="16"/>
          <w:szCs w:val="16"/>
        </w:rPr>
      </w:pPr>
      <w:r w:rsidRPr="001B1135">
        <w:rPr>
          <w:rFonts w:ascii="GillHandbook Book" w:hAnsi="GillHandbook Book"/>
          <w:caps/>
          <w:sz w:val="16"/>
          <w:szCs w:val="16"/>
        </w:rPr>
        <w:t xml:space="preserve">7.  </w:t>
      </w:r>
      <w:r w:rsidR="00E7787C" w:rsidRPr="001B1135">
        <w:rPr>
          <w:rFonts w:ascii="GillHandbook Book" w:hAnsi="GillHandbook Book"/>
          <w:caps/>
          <w:sz w:val="16"/>
          <w:szCs w:val="16"/>
        </w:rPr>
        <w:t>Miscellaneous agents</w:t>
      </w:r>
      <w:bookmarkEnd w:id="226"/>
      <w:bookmarkEnd w:id="227"/>
    </w:p>
    <w:p w:rsidR="00E7787C" w:rsidRPr="001B1135" w:rsidRDefault="00E7787C" w:rsidP="007C2F1C">
      <w:pPr>
        <w:rPr>
          <w:rFonts w:ascii="GillHandbook Book" w:hAnsi="GillHandbook Book"/>
          <w:b/>
          <w:sz w:val="16"/>
          <w:szCs w:val="16"/>
        </w:rPr>
      </w:pPr>
    </w:p>
    <w:p w:rsidR="00E7787C" w:rsidRPr="001B1135" w:rsidRDefault="002E5089" w:rsidP="007579D6">
      <w:pPr>
        <w:rPr>
          <w:rFonts w:ascii="GillHandbook Book" w:hAnsi="GillHandbook Book"/>
          <w:b/>
          <w:sz w:val="16"/>
          <w:szCs w:val="16"/>
        </w:rPr>
      </w:pPr>
      <w:bookmarkStart w:id="228" w:name="_Toc202240959"/>
      <w:r w:rsidRPr="001B1135">
        <w:rPr>
          <w:rStyle w:val="Heading3Char"/>
          <w:rFonts w:ascii="GillHandbook Book" w:hAnsi="GillHandbook Book" w:cs="Times New Roman"/>
          <w:b/>
          <w:sz w:val="16"/>
          <w:szCs w:val="16"/>
        </w:rPr>
        <w:t>ANTIEMITICS</w:t>
      </w:r>
      <w:bookmarkEnd w:id="228"/>
    </w:p>
    <w:p w:rsidR="00E7787C" w:rsidRPr="001B1135" w:rsidRDefault="00E7787C" w:rsidP="00032085">
      <w:pPr>
        <w:numPr>
          <w:ilvl w:val="1"/>
          <w:numId w:val="145"/>
        </w:numPr>
        <w:rPr>
          <w:rFonts w:ascii="GillHandbook Book" w:hAnsi="GillHandbook Book"/>
          <w:sz w:val="16"/>
          <w:szCs w:val="16"/>
        </w:rPr>
      </w:pPr>
      <w:r w:rsidRPr="001B1135">
        <w:rPr>
          <w:rFonts w:ascii="GillHandbook Book" w:hAnsi="GillHandbook Book"/>
          <w:sz w:val="16"/>
          <w:szCs w:val="16"/>
        </w:rPr>
        <w:t>Prochloperazine (Compazine) 5 - 10 mg</w:t>
      </w:r>
    </w:p>
    <w:p w:rsidR="00E7787C" w:rsidRPr="001B1135" w:rsidRDefault="00E7787C" w:rsidP="007579D6">
      <w:pPr>
        <w:numPr>
          <w:ilvl w:val="1"/>
          <w:numId w:val="145"/>
        </w:numPr>
        <w:rPr>
          <w:rFonts w:ascii="GillHandbook Book" w:hAnsi="GillHandbook Book"/>
          <w:sz w:val="16"/>
          <w:szCs w:val="16"/>
        </w:rPr>
      </w:pPr>
      <w:r w:rsidRPr="001B1135">
        <w:rPr>
          <w:rFonts w:ascii="GillHandbook Book" w:hAnsi="GillHandbook Book"/>
          <w:sz w:val="16"/>
          <w:szCs w:val="16"/>
        </w:rPr>
        <w:t>Metoclopropamide (reglan) 5 to 10 mg</w:t>
      </w:r>
    </w:p>
    <w:p w:rsidR="00E7787C" w:rsidRPr="001B1135" w:rsidRDefault="00E7787C" w:rsidP="007579D6">
      <w:pPr>
        <w:numPr>
          <w:ilvl w:val="1"/>
          <w:numId w:val="145"/>
        </w:numPr>
        <w:rPr>
          <w:rFonts w:ascii="GillHandbook Book" w:hAnsi="GillHandbook Book"/>
          <w:sz w:val="16"/>
          <w:szCs w:val="16"/>
        </w:rPr>
      </w:pPr>
      <w:r w:rsidRPr="001B1135">
        <w:rPr>
          <w:rFonts w:ascii="GillHandbook Book" w:hAnsi="GillHandbook Book"/>
          <w:sz w:val="16"/>
          <w:szCs w:val="16"/>
        </w:rPr>
        <w:t xml:space="preserve">Granisetron (Kytril)1mg </w:t>
      </w:r>
      <w:smartTag w:uri="urn:schemas-microsoft-com:office:smarttags" w:element="stockticker">
        <w:r w:rsidRPr="001B1135">
          <w:rPr>
            <w:rFonts w:ascii="GillHandbook Book" w:hAnsi="GillHandbook Book"/>
            <w:sz w:val="16"/>
            <w:szCs w:val="16"/>
          </w:rPr>
          <w:t>BID</w:t>
        </w:r>
      </w:smartTag>
      <w:r w:rsidRPr="001B1135">
        <w:rPr>
          <w:rFonts w:ascii="GillHandbook Book" w:hAnsi="GillHandbook Book"/>
          <w:sz w:val="16"/>
          <w:szCs w:val="16"/>
        </w:rPr>
        <w:t xml:space="preserve"> in cancer patients: 1mg </w:t>
      </w:r>
      <w:smartTag w:uri="urn:schemas-microsoft-com:office:smarttags" w:element="stockticker">
        <w:r w:rsidRPr="001B1135">
          <w:rPr>
            <w:rFonts w:ascii="GillHandbook Book" w:hAnsi="GillHandbook Book"/>
            <w:sz w:val="16"/>
            <w:szCs w:val="16"/>
          </w:rPr>
          <w:t>BID</w:t>
        </w:r>
      </w:smartTag>
    </w:p>
    <w:p w:rsidR="00E7787C" w:rsidRPr="001B1135" w:rsidRDefault="00E7787C" w:rsidP="007579D6">
      <w:pPr>
        <w:numPr>
          <w:ilvl w:val="1"/>
          <w:numId w:val="145"/>
        </w:numPr>
        <w:rPr>
          <w:rFonts w:ascii="GillHandbook Book" w:hAnsi="GillHandbook Book"/>
          <w:sz w:val="16"/>
          <w:szCs w:val="16"/>
        </w:rPr>
      </w:pPr>
      <w:r w:rsidRPr="001B1135">
        <w:rPr>
          <w:rFonts w:ascii="GillHandbook Book" w:hAnsi="GillHandbook Book"/>
          <w:sz w:val="16"/>
          <w:szCs w:val="16"/>
        </w:rPr>
        <w:t xml:space="preserve">Ondansetron (Zofran) .15mg/kg IV, 32 mg max  or  8mg </w:t>
      </w:r>
      <w:smartTag w:uri="urn:schemas-microsoft-com:office:smarttags" w:element="stockticker">
        <w:r w:rsidRPr="001B1135">
          <w:rPr>
            <w:rFonts w:ascii="GillHandbook Book" w:hAnsi="GillHandbook Book"/>
            <w:sz w:val="16"/>
            <w:szCs w:val="16"/>
          </w:rPr>
          <w:t>BID</w:t>
        </w:r>
      </w:smartTag>
    </w:p>
    <w:p w:rsidR="00E7787C" w:rsidRPr="001B1135" w:rsidRDefault="00E7787C" w:rsidP="007579D6">
      <w:pPr>
        <w:pStyle w:val="Heading3"/>
        <w:rPr>
          <w:rFonts w:ascii="GillHandbook Book" w:hAnsi="GillHandbook Book"/>
          <w:b/>
          <w:sz w:val="16"/>
          <w:szCs w:val="16"/>
        </w:rPr>
      </w:pPr>
      <w:bookmarkStart w:id="229" w:name="_Toc202240960"/>
      <w:r w:rsidRPr="001B1135">
        <w:rPr>
          <w:rFonts w:ascii="GillHandbook Book" w:hAnsi="GillHandbook Book"/>
          <w:b/>
          <w:sz w:val="16"/>
          <w:szCs w:val="16"/>
        </w:rPr>
        <w:t>GLUCAGON</w:t>
      </w:r>
      <w:bookmarkEnd w:id="229"/>
    </w:p>
    <w:p w:rsidR="00E7787C" w:rsidRPr="001B1135" w:rsidRDefault="00E7787C" w:rsidP="007C2F1C">
      <w:pPr>
        <w:jc w:val="cente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MECHANISM OF ACTION</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Relaxes smooth muscle of the GI tract</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Glycolysis etc.</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(Stimulates cyclic AMP synthesis).</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Half life is 3 to 6 minutes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INDICATIONS</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GI imaging</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GI Interventions</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Visceral DSA</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DOSAGE FOR INTERVENTION</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0.25 to 0.5 mg IV (duration of action 9 to 17 minutes)</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 xml:space="preserve">Can be Given </w:t>
      </w:r>
      <w:r w:rsidR="006864A7" w:rsidRPr="001B1135">
        <w:rPr>
          <w:rFonts w:ascii="GillHandbook Book" w:hAnsi="GillHandbook Book"/>
          <w:sz w:val="16"/>
          <w:szCs w:val="16"/>
        </w:rPr>
        <w:t>up to</w:t>
      </w:r>
      <w:r w:rsidRPr="001B1135">
        <w:rPr>
          <w:rFonts w:ascii="GillHandbook Book" w:hAnsi="GillHandbook Book"/>
          <w:sz w:val="16"/>
          <w:szCs w:val="16"/>
        </w:rPr>
        <w:t xml:space="preserve"> 2 mg if needed</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(onset with in 1 min)</w:t>
      </w: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CONTRAINDICATIONS</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Hypersensitivity</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Pheochromocytoma</w:t>
      </w:r>
    </w:p>
    <w:p w:rsidR="007579D6" w:rsidRPr="001B1135" w:rsidRDefault="007579D6" w:rsidP="007579D6">
      <w:pPr>
        <w:ind w:left="720"/>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UNTOWARD EFFECTS </w:t>
      </w:r>
      <w:smartTag w:uri="urn:schemas-microsoft-com:office:smarttags" w:element="stockticker">
        <w:r w:rsidRPr="001B1135">
          <w:rPr>
            <w:rFonts w:ascii="GillHandbook Book" w:hAnsi="GillHandbook Book"/>
            <w:sz w:val="16"/>
            <w:szCs w:val="16"/>
          </w:rPr>
          <w:t>AND</w:t>
        </w:r>
      </w:smartTag>
      <w:r w:rsidRPr="001B1135">
        <w:rPr>
          <w:rFonts w:ascii="GillHandbook Book" w:hAnsi="GillHandbook Book"/>
          <w:sz w:val="16"/>
          <w:szCs w:val="16"/>
        </w:rPr>
        <w:t xml:space="preserve"> TREATMENT</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Nausea, Vomiting</w:t>
      </w:r>
    </w:p>
    <w:p w:rsidR="00E7787C" w:rsidRPr="001B1135" w:rsidRDefault="00E7787C" w:rsidP="00E713B7">
      <w:pPr>
        <w:numPr>
          <w:ilvl w:val="1"/>
          <w:numId w:val="145"/>
        </w:numPr>
        <w:rPr>
          <w:rFonts w:ascii="GillHandbook Book" w:hAnsi="GillHandbook Book"/>
          <w:sz w:val="16"/>
          <w:szCs w:val="16"/>
        </w:rPr>
      </w:pPr>
      <w:r w:rsidRPr="001B1135">
        <w:rPr>
          <w:rFonts w:ascii="GillHandbook Book" w:hAnsi="GillHandbook Book"/>
          <w:sz w:val="16"/>
          <w:szCs w:val="16"/>
        </w:rPr>
        <w:t>Generalized allergic reactions</w:t>
      </w:r>
      <w:r w:rsidRPr="001B1135">
        <w:rPr>
          <w:rFonts w:ascii="GillHandbook Book" w:hAnsi="GillHandbook Book"/>
          <w:sz w:val="16"/>
          <w:szCs w:val="16"/>
        </w:rPr>
        <w:tab/>
      </w:r>
    </w:p>
    <w:p w:rsidR="00E7787C" w:rsidRPr="001B1135" w:rsidRDefault="00E7787C" w:rsidP="002E5089">
      <w:pPr>
        <w:pStyle w:val="Heading2"/>
        <w:rPr>
          <w:rFonts w:ascii="GillHandbook Book" w:hAnsi="GillHandbook Book"/>
          <w:sz w:val="16"/>
          <w:szCs w:val="16"/>
        </w:rPr>
      </w:pPr>
      <w:bookmarkStart w:id="230" w:name="_Toc52874190"/>
      <w:bookmarkStart w:id="231" w:name="_Toc202240961"/>
      <w:r w:rsidRPr="001B1135">
        <w:rPr>
          <w:rFonts w:ascii="GillHandbook Book" w:hAnsi="GillHandbook Book"/>
          <w:sz w:val="16"/>
          <w:szCs w:val="16"/>
        </w:rPr>
        <w:t>DIAGNOSTIC AGENTS IN ENDOCRINE TUMORS</w:t>
      </w:r>
      <w:bookmarkEnd w:id="230"/>
      <w:bookmarkEnd w:id="231"/>
    </w:p>
    <w:p w:rsidR="00E7787C" w:rsidRPr="001B1135" w:rsidRDefault="00E7787C" w:rsidP="002E5089">
      <w:pPr>
        <w:pStyle w:val="Heading3"/>
        <w:rPr>
          <w:rFonts w:ascii="GillHandbook Book" w:hAnsi="GillHandbook Book"/>
          <w:b/>
          <w:sz w:val="16"/>
          <w:szCs w:val="16"/>
        </w:rPr>
      </w:pPr>
      <w:bookmarkStart w:id="232" w:name="_Toc202240962"/>
      <w:r w:rsidRPr="001B1135">
        <w:rPr>
          <w:rFonts w:ascii="GillHandbook Book" w:hAnsi="GillHandbook Book"/>
          <w:b/>
          <w:sz w:val="16"/>
          <w:szCs w:val="16"/>
        </w:rPr>
        <w:t>SECRETIN:</w:t>
      </w:r>
      <w:bookmarkEnd w:id="232"/>
    </w:p>
    <w:p w:rsidR="00E7787C" w:rsidRPr="001B1135" w:rsidRDefault="00E7787C" w:rsidP="00032085">
      <w:pPr>
        <w:numPr>
          <w:ilvl w:val="1"/>
          <w:numId w:val="146"/>
        </w:numPr>
        <w:rPr>
          <w:rFonts w:ascii="GillHandbook Book" w:hAnsi="GillHandbook Book"/>
          <w:sz w:val="16"/>
          <w:szCs w:val="16"/>
        </w:rPr>
      </w:pPr>
      <w:r w:rsidRPr="001B1135">
        <w:rPr>
          <w:rFonts w:ascii="GillHandbook Book" w:hAnsi="GillHandbook Book"/>
          <w:sz w:val="16"/>
          <w:szCs w:val="16"/>
        </w:rPr>
        <w:t>Localization of ZE syndrome</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30 Units, Intra arterial Injection, Splenic, GDA/</w:t>
      </w:r>
      <w:smartTag w:uri="urn:schemas-microsoft-com:office:smarttags" w:element="stockticker">
        <w:r w:rsidRPr="001B1135">
          <w:rPr>
            <w:rFonts w:ascii="GillHandbook Book" w:hAnsi="GillHandbook Book"/>
            <w:sz w:val="16"/>
            <w:szCs w:val="16"/>
          </w:rPr>
          <w:t>CHA</w:t>
        </w:r>
      </w:smartTag>
      <w:r w:rsidRPr="001B1135">
        <w:rPr>
          <w:rFonts w:ascii="GillHandbook Book" w:hAnsi="GillHandbook Book"/>
          <w:sz w:val="16"/>
          <w:szCs w:val="16"/>
        </w:rPr>
        <w:t>, SMA,</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Sample from Hepatic Veins at 20, 40, 60, 90, 120 Sec</w:t>
      </w:r>
    </w:p>
    <w:p w:rsidR="00E7787C" w:rsidRPr="001B1135" w:rsidRDefault="00E7787C" w:rsidP="00E713B7">
      <w:pPr>
        <w:numPr>
          <w:ilvl w:val="3"/>
          <w:numId w:val="4"/>
        </w:numPr>
        <w:rPr>
          <w:rFonts w:ascii="GillHandbook Book" w:hAnsi="GillHandbook Book"/>
          <w:sz w:val="16"/>
          <w:szCs w:val="16"/>
        </w:rPr>
      </w:pPr>
      <w:r w:rsidRPr="001B1135">
        <w:rPr>
          <w:rFonts w:ascii="GillHandbook Book" w:hAnsi="GillHandbook Book"/>
          <w:sz w:val="16"/>
          <w:szCs w:val="16"/>
        </w:rPr>
        <w:t>and from pulm Artery at 3 Mts.</w:t>
      </w:r>
    </w:p>
    <w:p w:rsidR="00E7787C" w:rsidRPr="001B1135" w:rsidRDefault="00E7787C" w:rsidP="007C2F1C">
      <w:pPr>
        <w:numPr>
          <w:ilvl w:val="2"/>
          <w:numId w:val="4"/>
        </w:numPr>
        <w:rPr>
          <w:rFonts w:ascii="GillHandbook Book" w:hAnsi="GillHandbook Book"/>
          <w:sz w:val="16"/>
          <w:szCs w:val="16"/>
        </w:rPr>
      </w:pPr>
      <w:r w:rsidRPr="001B1135">
        <w:rPr>
          <w:rFonts w:ascii="GillHandbook Book" w:hAnsi="GillHandbook Book"/>
          <w:sz w:val="16"/>
          <w:szCs w:val="16"/>
        </w:rPr>
        <w:t>Gastrin RIA, Significant increase over base level</w:t>
      </w:r>
    </w:p>
    <w:p w:rsidR="00E7787C" w:rsidRPr="001B1135" w:rsidRDefault="00E7787C" w:rsidP="002E5089">
      <w:pPr>
        <w:pStyle w:val="Heading3"/>
        <w:rPr>
          <w:rFonts w:ascii="GillHandbook Book" w:hAnsi="GillHandbook Book"/>
          <w:b/>
          <w:sz w:val="16"/>
          <w:szCs w:val="16"/>
        </w:rPr>
      </w:pPr>
      <w:bookmarkStart w:id="233" w:name="_Toc202240963"/>
      <w:r w:rsidRPr="001B1135">
        <w:rPr>
          <w:rFonts w:ascii="GillHandbook Book" w:hAnsi="GillHandbook Book"/>
          <w:b/>
          <w:sz w:val="16"/>
          <w:szCs w:val="16"/>
        </w:rPr>
        <w:t>CALCIUM</w:t>
      </w:r>
      <w:bookmarkEnd w:id="233"/>
    </w:p>
    <w:p w:rsidR="00E7787C" w:rsidRPr="001B1135" w:rsidRDefault="00E7787C" w:rsidP="00E713B7">
      <w:pPr>
        <w:numPr>
          <w:ilvl w:val="1"/>
          <w:numId w:val="146"/>
        </w:numPr>
        <w:rPr>
          <w:rFonts w:ascii="GillHandbook Book" w:hAnsi="GillHandbook Book"/>
          <w:sz w:val="16"/>
          <w:szCs w:val="16"/>
        </w:rPr>
      </w:pPr>
      <w:r w:rsidRPr="001B1135">
        <w:rPr>
          <w:rFonts w:ascii="GillHandbook Book" w:hAnsi="GillHandbook Book"/>
          <w:sz w:val="16"/>
          <w:szCs w:val="16"/>
        </w:rPr>
        <w:t>Localization of Insulinomas</w:t>
      </w:r>
    </w:p>
    <w:p w:rsidR="00E7787C" w:rsidRPr="001B1135" w:rsidRDefault="00E7787C" w:rsidP="00E713B7">
      <w:pPr>
        <w:numPr>
          <w:ilvl w:val="1"/>
          <w:numId w:val="146"/>
        </w:numPr>
        <w:rPr>
          <w:rFonts w:ascii="GillHandbook Book" w:hAnsi="GillHandbook Book"/>
          <w:sz w:val="16"/>
          <w:szCs w:val="16"/>
        </w:rPr>
      </w:pPr>
      <w:r w:rsidRPr="001B1135">
        <w:rPr>
          <w:rFonts w:ascii="GillHandbook Book" w:hAnsi="GillHandbook Book"/>
          <w:sz w:val="16"/>
          <w:szCs w:val="16"/>
        </w:rPr>
        <w:t>to 0.025 mEq of Ca/ kg IA,in GDA, Splenic, Proper HA, SMA</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Sample from R and L hepatic veins simultaneously</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Baseline, 0.5,1, 1.5, 2, and 3 mts after injection.</w:t>
      </w:r>
    </w:p>
    <w:p w:rsidR="00E7787C" w:rsidRPr="001B1135" w:rsidRDefault="007579D6" w:rsidP="007579D6">
      <w:pPr>
        <w:ind w:left="720"/>
        <w:rPr>
          <w:rFonts w:ascii="GillHandbook Book" w:hAnsi="GillHandbook Book"/>
          <w:sz w:val="16"/>
          <w:szCs w:val="16"/>
        </w:rPr>
      </w:pPr>
      <w:r w:rsidRPr="001B1135">
        <w:rPr>
          <w:rFonts w:ascii="GillHandbook Book" w:hAnsi="GillHandbook Book"/>
          <w:sz w:val="16"/>
          <w:szCs w:val="16"/>
        </w:rPr>
        <w:tab/>
      </w:r>
      <w:r w:rsidRPr="001B1135">
        <w:rPr>
          <w:rFonts w:ascii="GillHandbook Book" w:hAnsi="GillHandbook Book"/>
          <w:sz w:val="16"/>
          <w:szCs w:val="16"/>
        </w:rPr>
        <w:tab/>
      </w:r>
      <w:r w:rsidRPr="001B1135">
        <w:rPr>
          <w:rFonts w:ascii="GillHandbook Book" w:hAnsi="GillHandbook Book"/>
          <w:sz w:val="16"/>
          <w:szCs w:val="16"/>
        </w:rPr>
        <w:tab/>
      </w:r>
      <w:r w:rsidR="00E7787C" w:rsidRPr="001B1135">
        <w:rPr>
          <w:rFonts w:ascii="GillHandbook Book" w:hAnsi="GillHandbook Book"/>
          <w:sz w:val="16"/>
          <w:szCs w:val="16"/>
        </w:rPr>
        <w:t>fold increase in serum insulin is diagnostic</w:t>
      </w:r>
    </w:p>
    <w:p w:rsidR="00E7787C" w:rsidRPr="001B1135" w:rsidRDefault="00E7787C" w:rsidP="002E5089">
      <w:pPr>
        <w:pStyle w:val="Heading3"/>
        <w:rPr>
          <w:rFonts w:ascii="GillHandbook Book" w:hAnsi="GillHandbook Book"/>
          <w:b/>
          <w:sz w:val="16"/>
          <w:szCs w:val="16"/>
        </w:rPr>
      </w:pPr>
      <w:bookmarkStart w:id="234" w:name="_Toc202240964"/>
      <w:r w:rsidRPr="001B1135">
        <w:rPr>
          <w:rFonts w:ascii="GillHandbook Book" w:hAnsi="GillHandbook Book"/>
          <w:b/>
          <w:sz w:val="16"/>
          <w:szCs w:val="16"/>
        </w:rPr>
        <w:t>OCTREOTIDE (Somatostatin Analogue)</w:t>
      </w:r>
      <w:bookmarkEnd w:id="234"/>
    </w:p>
    <w:p w:rsidR="00E7787C" w:rsidRPr="001B1135" w:rsidRDefault="00E7787C" w:rsidP="00032085">
      <w:pPr>
        <w:numPr>
          <w:ilvl w:val="1"/>
          <w:numId w:val="147"/>
        </w:numPr>
        <w:rPr>
          <w:rFonts w:ascii="GillHandbook Book" w:hAnsi="GillHandbook Book"/>
          <w:sz w:val="16"/>
          <w:szCs w:val="16"/>
        </w:rPr>
      </w:pPr>
      <w:r w:rsidRPr="001B1135">
        <w:rPr>
          <w:rFonts w:ascii="GillHandbook Book" w:hAnsi="GillHandbook Book"/>
          <w:sz w:val="16"/>
          <w:szCs w:val="16"/>
        </w:rPr>
        <w:t>Metastatic Endocrine tumors to Liver</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 xml:space="preserve">Celiac or </w:t>
      </w:r>
      <w:smartTag w:uri="urn:schemas-microsoft-com:office:smarttags" w:element="stockticker">
        <w:r w:rsidRPr="001B1135">
          <w:rPr>
            <w:rFonts w:ascii="GillHandbook Book" w:hAnsi="GillHandbook Book"/>
            <w:sz w:val="16"/>
            <w:szCs w:val="16"/>
          </w:rPr>
          <w:t>CHA</w:t>
        </w:r>
      </w:smartTag>
      <w:r w:rsidRPr="001B1135">
        <w:rPr>
          <w:rFonts w:ascii="GillHandbook Book" w:hAnsi="GillHandbook Book"/>
          <w:sz w:val="16"/>
          <w:szCs w:val="16"/>
        </w:rPr>
        <w:t xml:space="preserve">, SMA arteriography before and after </w:t>
      </w:r>
    </w:p>
    <w:p w:rsidR="00E7787C" w:rsidRPr="001B1135" w:rsidRDefault="00E7787C" w:rsidP="00E713B7">
      <w:pPr>
        <w:numPr>
          <w:ilvl w:val="3"/>
          <w:numId w:val="4"/>
        </w:numPr>
        <w:rPr>
          <w:rFonts w:ascii="GillHandbook Book" w:hAnsi="GillHandbook Book"/>
          <w:sz w:val="16"/>
          <w:szCs w:val="16"/>
        </w:rPr>
      </w:pPr>
      <w:r w:rsidRPr="001B1135">
        <w:rPr>
          <w:rFonts w:ascii="GillHandbook Book" w:hAnsi="GillHandbook Book"/>
          <w:sz w:val="16"/>
          <w:szCs w:val="16"/>
        </w:rPr>
        <w:t>100 micro gms Sub CU</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Evidence of reduced vascularity of tumor in Liver.</w:t>
      </w:r>
    </w:p>
    <w:p w:rsidR="00E7787C" w:rsidRPr="001B1135" w:rsidRDefault="00E7787C" w:rsidP="002E5089">
      <w:pPr>
        <w:pStyle w:val="Heading3"/>
        <w:rPr>
          <w:rFonts w:ascii="GillHandbook Book" w:hAnsi="GillHandbook Book"/>
          <w:b/>
          <w:sz w:val="16"/>
          <w:szCs w:val="16"/>
        </w:rPr>
      </w:pPr>
      <w:bookmarkStart w:id="235" w:name="_Toc202240965"/>
      <w:r w:rsidRPr="001B1135">
        <w:rPr>
          <w:rFonts w:ascii="GillHandbook Book" w:hAnsi="GillHandbook Book"/>
          <w:b/>
          <w:sz w:val="16"/>
          <w:szCs w:val="16"/>
        </w:rPr>
        <w:t>PENTAGASTRIN</w:t>
      </w:r>
      <w:bookmarkEnd w:id="235"/>
    </w:p>
    <w:p w:rsidR="00E7787C" w:rsidRPr="001B1135" w:rsidRDefault="00E7787C" w:rsidP="00E713B7">
      <w:pPr>
        <w:numPr>
          <w:ilvl w:val="1"/>
          <w:numId w:val="147"/>
        </w:numPr>
        <w:rPr>
          <w:rFonts w:ascii="GillHandbook Book" w:hAnsi="GillHandbook Book"/>
          <w:sz w:val="16"/>
          <w:szCs w:val="16"/>
        </w:rPr>
      </w:pPr>
      <w:r w:rsidRPr="001B1135">
        <w:rPr>
          <w:rFonts w:ascii="GillHandbook Book" w:hAnsi="GillHandbook Book"/>
          <w:sz w:val="16"/>
          <w:szCs w:val="16"/>
        </w:rPr>
        <w:t>Localization of Medullary carcinoma of the thyroid.</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0.5 micrograms/Kg IV</w:t>
      </w:r>
    </w:p>
    <w:p w:rsidR="00E7787C" w:rsidRPr="001B1135" w:rsidRDefault="00E7787C" w:rsidP="00E713B7">
      <w:pPr>
        <w:numPr>
          <w:ilvl w:val="3"/>
          <w:numId w:val="4"/>
        </w:numPr>
        <w:rPr>
          <w:rFonts w:ascii="GillHandbook Book" w:hAnsi="GillHandbook Book"/>
          <w:sz w:val="16"/>
          <w:szCs w:val="16"/>
        </w:rPr>
      </w:pPr>
      <w:r w:rsidRPr="001B1135">
        <w:rPr>
          <w:rFonts w:ascii="GillHandbook Book" w:hAnsi="GillHandbook Book"/>
          <w:sz w:val="16"/>
          <w:szCs w:val="16"/>
        </w:rPr>
        <w:t>Baseline and 1,2,3,5,10,15 mts after inj.</w:t>
      </w:r>
    </w:p>
    <w:p w:rsidR="00E7787C" w:rsidRPr="001B1135" w:rsidRDefault="00E7787C" w:rsidP="00E713B7">
      <w:pPr>
        <w:numPr>
          <w:ilvl w:val="4"/>
          <w:numId w:val="4"/>
        </w:numPr>
        <w:rPr>
          <w:rFonts w:ascii="GillHandbook Book" w:hAnsi="GillHandbook Book"/>
          <w:sz w:val="16"/>
          <w:szCs w:val="16"/>
        </w:rPr>
      </w:pPr>
      <w:r w:rsidRPr="001B1135">
        <w:rPr>
          <w:rFonts w:ascii="GillHandbook Book" w:hAnsi="GillHandbook Book"/>
          <w:sz w:val="16"/>
          <w:szCs w:val="16"/>
        </w:rPr>
        <w:t>Both Internal Jugular veins, simultaneously</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 xml:space="preserve">Repeat INj, </w:t>
      </w:r>
      <w:smartTag w:uri="urn:schemas-microsoft-com:office:smarttags" w:element="stockticker">
        <w:r w:rsidRPr="001B1135">
          <w:rPr>
            <w:rFonts w:ascii="GillHandbook Book" w:hAnsi="GillHandbook Book"/>
            <w:sz w:val="16"/>
            <w:szCs w:val="16"/>
          </w:rPr>
          <w:t>SVC</w:t>
        </w:r>
      </w:smartTag>
      <w:r w:rsidRPr="001B1135">
        <w:rPr>
          <w:rFonts w:ascii="GillHandbook Book" w:hAnsi="GillHandbook Book"/>
          <w:sz w:val="16"/>
          <w:szCs w:val="16"/>
        </w:rPr>
        <w:t xml:space="preserve"> and Right Hepatic Vein</w:t>
      </w:r>
    </w:p>
    <w:p w:rsidR="00E7787C" w:rsidRPr="001B1135" w:rsidRDefault="00C52FD0" w:rsidP="007C2F1C">
      <w:pPr>
        <w:rPr>
          <w:rFonts w:ascii="GillHandbook Book" w:hAnsi="GillHandbook Book"/>
          <w:sz w:val="16"/>
          <w:szCs w:val="16"/>
        </w:rPr>
      </w:pPr>
      <w:r w:rsidRPr="001B1135">
        <w:rPr>
          <w:rFonts w:ascii="GillHandbook Book" w:hAnsi="GillHandbook Book"/>
          <w:sz w:val="16"/>
          <w:szCs w:val="16"/>
        </w:rPr>
        <w:br w:type="page"/>
      </w:r>
    </w:p>
    <w:p w:rsidR="00BF4DD0" w:rsidRPr="001B1135" w:rsidRDefault="00BF4DD0" w:rsidP="00BF4DD0">
      <w:pPr>
        <w:pStyle w:val="Heading1"/>
        <w:pBdr>
          <w:bottom w:val="single" w:sz="12" w:space="1" w:color="auto"/>
        </w:pBdr>
        <w:rPr>
          <w:rFonts w:ascii="GillHandbook Book" w:hAnsi="GillHandbook Book"/>
          <w:bCs/>
          <w:sz w:val="16"/>
          <w:szCs w:val="16"/>
        </w:rPr>
      </w:pPr>
      <w:bookmarkStart w:id="236" w:name="_Toc202240966"/>
      <w:bookmarkStart w:id="237" w:name="_Toc52874191"/>
      <w:r w:rsidRPr="001B1135">
        <w:rPr>
          <w:rFonts w:ascii="GillHandbook Book" w:hAnsi="GillHandbook Book"/>
          <w:bCs/>
          <w:sz w:val="16"/>
          <w:szCs w:val="16"/>
        </w:rPr>
        <w:t xml:space="preserve">CHAPTER 12: </w:t>
      </w:r>
      <w:r w:rsidRPr="001B1135">
        <w:rPr>
          <w:rFonts w:ascii="GillHandbook Book" w:hAnsi="GillHandbook Book"/>
          <w:sz w:val="16"/>
          <w:szCs w:val="16"/>
        </w:rPr>
        <w:t>LAB TESTS</w:t>
      </w:r>
      <w:bookmarkEnd w:id="236"/>
      <w:r w:rsidRPr="001B1135">
        <w:rPr>
          <w:rFonts w:ascii="GillHandbook Book" w:hAnsi="GillHandbook Book"/>
          <w:sz w:val="16"/>
          <w:szCs w:val="16"/>
        </w:rPr>
        <w:t xml:space="preserve"> </w:t>
      </w:r>
    </w:p>
    <w:p w:rsidR="00760C1C" w:rsidRPr="001B1135" w:rsidRDefault="00760C1C" w:rsidP="00760C1C">
      <w:pPr>
        <w:pStyle w:val="SectionTitle"/>
        <w:rPr>
          <w:rFonts w:ascii="GillHandbook Book" w:hAnsi="GillHandbook Book"/>
          <w:b w:val="0"/>
          <w:sz w:val="16"/>
          <w:szCs w:val="16"/>
          <w:highlight w:val="yellow"/>
        </w:rPr>
      </w:pPr>
    </w:p>
    <w:p w:rsidR="00E7787C" w:rsidRPr="001B1135" w:rsidRDefault="00E7787C" w:rsidP="00093323">
      <w:pPr>
        <w:pStyle w:val="Heading2"/>
        <w:rPr>
          <w:rFonts w:ascii="GillHandbook Book" w:hAnsi="GillHandbook Book"/>
          <w:sz w:val="16"/>
          <w:szCs w:val="16"/>
        </w:rPr>
      </w:pPr>
      <w:bookmarkStart w:id="238" w:name="_Toc52874192"/>
      <w:bookmarkStart w:id="239" w:name="_Toc202240967"/>
      <w:bookmarkEnd w:id="237"/>
      <w:r w:rsidRPr="001B1135">
        <w:rPr>
          <w:rFonts w:ascii="GillHandbook Book" w:hAnsi="GillHandbook Book"/>
          <w:sz w:val="16"/>
          <w:szCs w:val="16"/>
        </w:rPr>
        <w:t>ACTIVATED COAGULATION TIME</w:t>
      </w:r>
      <w:bookmarkEnd w:id="238"/>
      <w:bookmarkEnd w:id="239"/>
    </w:p>
    <w:p w:rsidR="00E7787C" w:rsidRPr="001B1135" w:rsidRDefault="00E7787C" w:rsidP="007579D6">
      <w:pPr>
        <w:jc w:val="center"/>
        <w:rPr>
          <w:rFonts w:ascii="GillHandbook Book" w:hAnsi="GillHandbook Book"/>
          <w:sz w:val="16"/>
          <w:szCs w:val="16"/>
        </w:rPr>
      </w:pPr>
    </w:p>
    <w:p w:rsidR="00E7787C" w:rsidRPr="001B1135" w:rsidRDefault="00E7787C" w:rsidP="000B52F6">
      <w:pPr>
        <w:numPr>
          <w:ilvl w:val="0"/>
          <w:numId w:val="74"/>
        </w:numPr>
        <w:rPr>
          <w:rFonts w:ascii="GillHandbook Book" w:hAnsi="GillHandbook Book"/>
          <w:sz w:val="16"/>
          <w:szCs w:val="16"/>
        </w:rPr>
      </w:pPr>
      <w:r w:rsidRPr="001B1135">
        <w:rPr>
          <w:rFonts w:ascii="GillHandbook Book" w:hAnsi="GillHandbook Book"/>
          <w:sz w:val="16"/>
          <w:szCs w:val="16"/>
        </w:rPr>
        <w:t>SYNONYMS: ACT</w:t>
      </w:r>
    </w:p>
    <w:p w:rsidR="00E7787C" w:rsidRPr="001B1135" w:rsidRDefault="00E7787C" w:rsidP="007579D6">
      <w:pPr>
        <w:rPr>
          <w:rFonts w:ascii="GillHandbook Book" w:hAnsi="GillHandbook Book"/>
          <w:sz w:val="16"/>
          <w:szCs w:val="16"/>
        </w:rPr>
      </w:pPr>
    </w:p>
    <w:p w:rsidR="00E7787C" w:rsidRPr="001B1135" w:rsidRDefault="00E7787C" w:rsidP="000B52F6">
      <w:pPr>
        <w:numPr>
          <w:ilvl w:val="0"/>
          <w:numId w:val="74"/>
        </w:numPr>
        <w:rPr>
          <w:rFonts w:ascii="GillHandbook Book" w:hAnsi="GillHandbook Book"/>
          <w:sz w:val="16"/>
          <w:szCs w:val="16"/>
        </w:rPr>
      </w:pPr>
      <w:r w:rsidRPr="001B1135">
        <w:rPr>
          <w:rFonts w:ascii="GillHandbook Book" w:hAnsi="GillHandbook Book"/>
          <w:sz w:val="16"/>
          <w:szCs w:val="16"/>
        </w:rPr>
        <w:t xml:space="preserve">INDICATION: </w:t>
      </w:r>
      <w:r w:rsidR="006864A7" w:rsidRPr="001B1135">
        <w:rPr>
          <w:rFonts w:ascii="GillHandbook Book" w:hAnsi="GillHandbook Book"/>
          <w:sz w:val="16"/>
          <w:szCs w:val="16"/>
        </w:rPr>
        <w:t>Monitoring</w:t>
      </w:r>
      <w:r w:rsidRPr="001B1135">
        <w:rPr>
          <w:rFonts w:ascii="GillHandbook Book" w:hAnsi="GillHandbook Book"/>
          <w:sz w:val="16"/>
          <w:szCs w:val="16"/>
        </w:rPr>
        <w:t xml:space="preserve"> of heparin effect, protamine sulphate effect.</w:t>
      </w:r>
    </w:p>
    <w:p w:rsidR="00E7787C" w:rsidRPr="001B1135" w:rsidRDefault="00E7787C" w:rsidP="007579D6">
      <w:pPr>
        <w:rPr>
          <w:rFonts w:ascii="GillHandbook Book" w:hAnsi="GillHandbook Book"/>
          <w:sz w:val="16"/>
          <w:szCs w:val="16"/>
        </w:rPr>
      </w:pPr>
    </w:p>
    <w:p w:rsidR="00E7787C" w:rsidRPr="001B1135" w:rsidRDefault="00E7787C" w:rsidP="000B52F6">
      <w:pPr>
        <w:numPr>
          <w:ilvl w:val="0"/>
          <w:numId w:val="74"/>
        </w:numPr>
        <w:rPr>
          <w:rFonts w:ascii="GillHandbook Book" w:hAnsi="GillHandbook Book"/>
          <w:sz w:val="16"/>
          <w:szCs w:val="16"/>
        </w:rPr>
      </w:pPr>
      <w:r w:rsidRPr="001B1135">
        <w:rPr>
          <w:rFonts w:ascii="GillHandbook Book" w:hAnsi="GillHandbook Book"/>
          <w:sz w:val="16"/>
          <w:szCs w:val="16"/>
        </w:rPr>
        <w:t>SPECIMEN: 3 mL whole blood in a tube containing an activator. (Kaolin activator or Siliceous earth or diatomaceous earthor). Pre warm the tube to 37C.</w:t>
      </w:r>
    </w:p>
    <w:p w:rsidR="00E7787C" w:rsidRPr="001B1135" w:rsidRDefault="00E7787C" w:rsidP="007579D6">
      <w:pPr>
        <w:rPr>
          <w:rFonts w:ascii="GillHandbook Book" w:hAnsi="GillHandbook Book"/>
          <w:sz w:val="16"/>
          <w:szCs w:val="16"/>
        </w:rPr>
      </w:pPr>
    </w:p>
    <w:p w:rsidR="00E7787C" w:rsidRPr="001B1135" w:rsidRDefault="00E7787C" w:rsidP="000B52F6">
      <w:pPr>
        <w:numPr>
          <w:ilvl w:val="0"/>
          <w:numId w:val="74"/>
        </w:numPr>
        <w:rPr>
          <w:rFonts w:ascii="GillHandbook Book" w:hAnsi="GillHandbook Book"/>
          <w:sz w:val="16"/>
          <w:szCs w:val="16"/>
        </w:rPr>
      </w:pPr>
      <w:r w:rsidRPr="001B1135">
        <w:rPr>
          <w:rFonts w:ascii="GillHandbook Book" w:hAnsi="GillHandbook Book"/>
          <w:sz w:val="16"/>
          <w:szCs w:val="16"/>
        </w:rPr>
        <w:t xml:space="preserve">NORMAL RANGE: 70 to 120 seconds. Value for </w:t>
      </w:r>
      <w:r w:rsidR="006864A7" w:rsidRPr="001B1135">
        <w:rPr>
          <w:rFonts w:ascii="GillHandbook Book" w:hAnsi="GillHandbook Book"/>
          <w:sz w:val="16"/>
          <w:szCs w:val="16"/>
        </w:rPr>
        <w:t>adequacy</w:t>
      </w:r>
      <w:r w:rsidRPr="001B1135">
        <w:rPr>
          <w:rFonts w:ascii="GillHandbook Book" w:hAnsi="GillHandbook Book"/>
          <w:sz w:val="16"/>
          <w:szCs w:val="16"/>
        </w:rPr>
        <w:t xml:space="preserve"> of heparinization is 400 sec approx (Range 300-500)</w:t>
      </w:r>
    </w:p>
    <w:p w:rsidR="00E7787C" w:rsidRPr="001B1135" w:rsidRDefault="00E7787C" w:rsidP="007579D6">
      <w:pPr>
        <w:rPr>
          <w:rFonts w:ascii="GillHandbook Book" w:hAnsi="GillHandbook Book"/>
          <w:sz w:val="16"/>
          <w:szCs w:val="16"/>
        </w:rPr>
      </w:pPr>
    </w:p>
    <w:p w:rsidR="00E7787C" w:rsidRPr="001B1135" w:rsidRDefault="00E7787C" w:rsidP="000B52F6">
      <w:pPr>
        <w:numPr>
          <w:ilvl w:val="0"/>
          <w:numId w:val="74"/>
        </w:numPr>
        <w:rPr>
          <w:rFonts w:ascii="GillHandbook Book" w:hAnsi="GillHandbook Book"/>
          <w:sz w:val="16"/>
          <w:szCs w:val="16"/>
        </w:rPr>
      </w:pPr>
      <w:r w:rsidRPr="001B1135">
        <w:rPr>
          <w:rFonts w:ascii="GillHandbook Book" w:hAnsi="GillHandbook Book"/>
          <w:sz w:val="16"/>
          <w:szCs w:val="16"/>
        </w:rPr>
        <w:t xml:space="preserve">LIMITATION/CAUTION: insensitive to Factor </w:t>
      </w:r>
      <w:smartTag w:uri="urn:schemas-microsoft-com:office:smarttags" w:element="stockticker">
        <w:r w:rsidRPr="001B1135">
          <w:rPr>
            <w:rFonts w:ascii="GillHandbook Book" w:hAnsi="GillHandbook Book"/>
            <w:sz w:val="16"/>
            <w:szCs w:val="16"/>
          </w:rPr>
          <w:t>VII</w:t>
        </w:r>
      </w:smartTag>
      <w:r w:rsidRPr="001B1135">
        <w:rPr>
          <w:rFonts w:ascii="GillHandbook Book" w:hAnsi="GillHandbook Book"/>
          <w:sz w:val="16"/>
          <w:szCs w:val="16"/>
        </w:rPr>
        <w:t xml:space="preserve"> and some platelet abnormalities. Activators and methods vary from Lab to Lab. Prolonged values may not be exclusively the result of heparin alone.</w:t>
      </w:r>
    </w:p>
    <w:p w:rsidR="00E7787C" w:rsidRPr="001B1135" w:rsidRDefault="00E7787C" w:rsidP="007C2F1C">
      <w:pPr>
        <w:rPr>
          <w:rFonts w:ascii="GillHandbook Book" w:hAnsi="GillHandbook Book"/>
          <w:sz w:val="16"/>
          <w:szCs w:val="16"/>
        </w:rPr>
      </w:pPr>
    </w:p>
    <w:p w:rsidR="00E7787C" w:rsidRPr="001B1135" w:rsidRDefault="00E7787C" w:rsidP="002E5089">
      <w:pPr>
        <w:pStyle w:val="Heading2"/>
        <w:rPr>
          <w:rFonts w:ascii="GillHandbook Book" w:hAnsi="GillHandbook Book"/>
          <w:sz w:val="16"/>
          <w:szCs w:val="16"/>
        </w:rPr>
      </w:pPr>
      <w:bookmarkStart w:id="240" w:name="_Toc52874193"/>
      <w:bookmarkStart w:id="241" w:name="_Toc202240968"/>
      <w:r w:rsidRPr="001B1135">
        <w:rPr>
          <w:rFonts w:ascii="GillHandbook Book" w:hAnsi="GillHandbook Book"/>
          <w:sz w:val="16"/>
          <w:szCs w:val="16"/>
        </w:rPr>
        <w:t>FIBRIN BREAK DOWN PRODUCTS</w:t>
      </w:r>
      <w:bookmarkEnd w:id="240"/>
      <w:bookmarkEnd w:id="241"/>
    </w:p>
    <w:p w:rsidR="00610EC2" w:rsidRPr="001B1135" w:rsidRDefault="00610EC2" w:rsidP="00610EC2">
      <w:pPr>
        <w:ind w:left="720"/>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SYNONYMS: </w:t>
      </w:r>
      <w:smartTag w:uri="urn:schemas-microsoft-com:office:smarttags" w:element="stockticker">
        <w:r w:rsidRPr="001B1135">
          <w:rPr>
            <w:rFonts w:ascii="GillHandbook Book" w:hAnsi="GillHandbook Book"/>
            <w:sz w:val="16"/>
            <w:szCs w:val="16"/>
          </w:rPr>
          <w:t>FDP</w:t>
        </w:r>
      </w:smartTag>
      <w:r w:rsidRPr="001B1135">
        <w:rPr>
          <w:rFonts w:ascii="GillHandbook Book" w:hAnsi="GillHandbook Book"/>
          <w:sz w:val="16"/>
          <w:szCs w:val="16"/>
        </w:rPr>
        <w:t xml:space="preserve"> (Fibrin </w:t>
      </w:r>
      <w:r w:rsidR="006864A7" w:rsidRPr="001B1135">
        <w:rPr>
          <w:rFonts w:ascii="GillHandbook Book" w:hAnsi="GillHandbook Book"/>
          <w:sz w:val="16"/>
          <w:szCs w:val="16"/>
        </w:rPr>
        <w:t>Degradation</w:t>
      </w:r>
      <w:r w:rsidRPr="001B1135">
        <w:rPr>
          <w:rFonts w:ascii="GillHandbook Book" w:hAnsi="GillHandbook Book"/>
          <w:sz w:val="16"/>
          <w:szCs w:val="16"/>
        </w:rPr>
        <w:t xml:space="preserve"> Products), FSP (Fibrin Split Products).</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INDICATIONS: Lysis and partial lysis of clot, DIC.</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SPECIMEN: 2mL whole blood in a Special tube for </w:t>
      </w:r>
      <w:smartTag w:uri="urn:schemas-microsoft-com:office:smarttags" w:element="stockticker">
        <w:r w:rsidRPr="001B1135">
          <w:rPr>
            <w:rFonts w:ascii="GillHandbook Book" w:hAnsi="GillHandbook Book"/>
            <w:sz w:val="16"/>
            <w:szCs w:val="16"/>
          </w:rPr>
          <w:t>FDP</w:t>
        </w:r>
      </w:smartTag>
      <w:r w:rsidRPr="001B1135">
        <w:rPr>
          <w:rFonts w:ascii="GillHandbook Book" w:hAnsi="GillHandbook Book"/>
          <w:sz w:val="16"/>
          <w:szCs w:val="16"/>
        </w:rPr>
        <w:t>.(containing Thrombin and antifibrinolytic agent).</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NORMAL RANGE: &lt;10 mcg/mL. caution needed if &gt;64mcg/mL.</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CAUTION: Indicate the dose of Heparin on the Requisition.</w:t>
      </w:r>
    </w:p>
    <w:p w:rsidR="002E5089" w:rsidRPr="001B1135" w:rsidRDefault="002E5089" w:rsidP="002E5089">
      <w:pPr>
        <w:rPr>
          <w:rFonts w:ascii="GillHandbook Book" w:hAnsi="GillHandbook Book"/>
          <w:sz w:val="16"/>
          <w:szCs w:val="16"/>
        </w:rPr>
      </w:pPr>
    </w:p>
    <w:p w:rsidR="00E7787C" w:rsidRPr="001B1135" w:rsidRDefault="00E7787C" w:rsidP="002E5089">
      <w:pPr>
        <w:pStyle w:val="Heading2"/>
        <w:rPr>
          <w:rFonts w:ascii="GillHandbook Book" w:hAnsi="GillHandbook Book"/>
          <w:sz w:val="16"/>
          <w:szCs w:val="16"/>
        </w:rPr>
      </w:pPr>
      <w:bookmarkStart w:id="242" w:name="_Toc52874194"/>
      <w:bookmarkStart w:id="243" w:name="_Toc202240969"/>
      <w:r w:rsidRPr="001B1135">
        <w:rPr>
          <w:rFonts w:ascii="GillHandbook Book" w:hAnsi="GillHandbook Book"/>
          <w:sz w:val="16"/>
          <w:szCs w:val="16"/>
        </w:rPr>
        <w:t>FIBRINOGEN</w:t>
      </w:r>
      <w:bookmarkEnd w:id="242"/>
      <w:bookmarkEnd w:id="243"/>
    </w:p>
    <w:p w:rsidR="00E7787C" w:rsidRPr="001B1135" w:rsidRDefault="00E7787C" w:rsidP="007C2F1C">
      <w:pPr>
        <w:jc w:val="cente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SYNONYM: Factor I</w:t>
      </w:r>
    </w:p>
    <w:p w:rsidR="00E7787C" w:rsidRPr="001B1135" w:rsidRDefault="00E7787C" w:rsidP="007C2F1C">
      <w:pPr>
        <w:jc w:val="cente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INDICATION: Monitoring fibrinolytic therapy.</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SPECIMEN: 5mL whole blood in Blue top tube with liquid anti coagulant.</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NORMAL RANGE: 150- 350 mg/ dl. Critical if &lt;100mg/dl</w:t>
      </w:r>
    </w:p>
    <w:p w:rsidR="00421274" w:rsidRPr="001B1135" w:rsidRDefault="00421274" w:rsidP="00421274">
      <w:pPr>
        <w:rPr>
          <w:rFonts w:ascii="GillHandbook Book" w:hAnsi="GillHandbook Book"/>
          <w:sz w:val="16"/>
          <w:szCs w:val="16"/>
        </w:rPr>
      </w:pPr>
    </w:p>
    <w:p w:rsidR="00421274" w:rsidRPr="001B1135" w:rsidRDefault="00421274" w:rsidP="00421274">
      <w:pPr>
        <w:ind w:left="360"/>
        <w:rPr>
          <w:rFonts w:ascii="GillHandbook Book" w:hAnsi="GillHandbook Book"/>
          <w:sz w:val="16"/>
          <w:szCs w:val="16"/>
        </w:rPr>
      </w:pPr>
    </w:p>
    <w:p w:rsidR="00E7787C" w:rsidRPr="001B1135" w:rsidRDefault="00E7787C" w:rsidP="002E5089">
      <w:pPr>
        <w:pStyle w:val="Heading2"/>
        <w:rPr>
          <w:rFonts w:ascii="GillHandbook Book" w:hAnsi="GillHandbook Book"/>
          <w:sz w:val="16"/>
          <w:szCs w:val="16"/>
        </w:rPr>
      </w:pPr>
      <w:bookmarkStart w:id="244" w:name="_Toc52874195"/>
      <w:bookmarkStart w:id="245" w:name="_Toc202240970"/>
      <w:r w:rsidRPr="001B1135">
        <w:rPr>
          <w:rFonts w:ascii="GillHandbook Book" w:hAnsi="GillHandbook Book"/>
          <w:sz w:val="16"/>
          <w:szCs w:val="16"/>
        </w:rPr>
        <w:t>PROTHROMBIN TIME</w:t>
      </w:r>
      <w:bookmarkEnd w:id="244"/>
      <w:bookmarkEnd w:id="245"/>
    </w:p>
    <w:p w:rsidR="00610EC2" w:rsidRPr="001B1135" w:rsidRDefault="00610EC2" w:rsidP="00610EC2">
      <w:pPr>
        <w:ind w:left="720"/>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SYNONYM: PT, PROTIME</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INDICATION: </w:t>
      </w:r>
      <w:r w:rsidR="00774D28" w:rsidRPr="001B1135">
        <w:rPr>
          <w:rFonts w:ascii="GillHandbook Book" w:hAnsi="GillHandbook Book"/>
          <w:sz w:val="16"/>
          <w:szCs w:val="16"/>
        </w:rPr>
        <w:t>simple test for intrinsic system of anticoagulation</w:t>
      </w:r>
      <w:r w:rsidR="00774D28" w:rsidRPr="001B1135" w:rsidDel="00774D28">
        <w:rPr>
          <w:rFonts w:ascii="GillHandbook Book" w:hAnsi="GillHandbook Book"/>
          <w:sz w:val="16"/>
          <w:szCs w:val="16"/>
        </w:rPr>
        <w:t xml:space="preserve"> </w:t>
      </w:r>
      <w:r w:rsidRPr="001B1135">
        <w:rPr>
          <w:rFonts w:ascii="GillHandbook Book" w:hAnsi="GillHandbook Book"/>
          <w:sz w:val="16"/>
          <w:szCs w:val="16"/>
        </w:rPr>
        <w:t>(</w:t>
      </w:r>
      <w:r w:rsidR="00774D28" w:rsidRPr="001B1135">
        <w:rPr>
          <w:rFonts w:ascii="GillHandbook Book" w:hAnsi="GillHandbook Book"/>
          <w:sz w:val="16"/>
          <w:szCs w:val="16"/>
        </w:rPr>
        <w:t>Coumarin</w:t>
      </w:r>
      <w:r w:rsidRPr="001B1135">
        <w:rPr>
          <w:rFonts w:ascii="GillHandbook Book" w:hAnsi="GillHandbook Book"/>
          <w:sz w:val="16"/>
          <w:szCs w:val="16"/>
        </w:rPr>
        <w:t>)</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SPECIMEN: 5 ML whole blood in blue top tube.</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NORMAL RANGE: 10 - 13 SEC, ABNORMAL if &gt;18 SEC</w:t>
      </w:r>
    </w:p>
    <w:p w:rsidR="00E7787C" w:rsidRPr="001B1135" w:rsidRDefault="00774D28" w:rsidP="00610EC2">
      <w:pPr>
        <w:numPr>
          <w:ilvl w:val="2"/>
          <w:numId w:val="4"/>
        </w:numPr>
        <w:rPr>
          <w:rFonts w:ascii="GillHandbook Book" w:hAnsi="GillHandbook Book"/>
          <w:sz w:val="16"/>
          <w:szCs w:val="16"/>
        </w:rPr>
      </w:pPr>
      <w:r w:rsidRPr="001B1135">
        <w:rPr>
          <w:rFonts w:ascii="GillHandbook Book" w:hAnsi="GillHandbook Book"/>
          <w:sz w:val="16"/>
          <w:szCs w:val="16"/>
        </w:rPr>
        <w:t>liver failure</w:t>
      </w:r>
      <w:r w:rsidR="00E7787C" w:rsidRPr="001B1135">
        <w:rPr>
          <w:rFonts w:ascii="GillHandbook Book" w:hAnsi="GillHandbook Book"/>
          <w:sz w:val="16"/>
          <w:szCs w:val="16"/>
        </w:rPr>
        <w:t xml:space="preserve">, VIT K </w:t>
      </w:r>
      <w:r w:rsidRPr="001B1135">
        <w:rPr>
          <w:rFonts w:ascii="GillHandbook Book" w:hAnsi="GillHandbook Book"/>
          <w:sz w:val="16"/>
          <w:szCs w:val="16"/>
        </w:rPr>
        <w:t>d</w:t>
      </w:r>
      <w:r w:rsidR="00056BFE" w:rsidRPr="001B1135">
        <w:rPr>
          <w:rFonts w:ascii="GillHandbook Book" w:hAnsi="GillHandbook Book"/>
          <w:sz w:val="16"/>
          <w:szCs w:val="16"/>
        </w:rPr>
        <w:t>e</w:t>
      </w:r>
      <w:r w:rsidRPr="001B1135">
        <w:rPr>
          <w:rFonts w:ascii="GillHandbook Book" w:hAnsi="GillHandbook Book"/>
          <w:sz w:val="16"/>
          <w:szCs w:val="16"/>
        </w:rPr>
        <w:t>f</w:t>
      </w:r>
      <w:r w:rsidR="00B242E0" w:rsidRPr="001B1135">
        <w:rPr>
          <w:rFonts w:ascii="GillHandbook Book" w:hAnsi="GillHandbook Book"/>
          <w:sz w:val="16"/>
          <w:szCs w:val="16"/>
        </w:rPr>
        <w:t>iciency</w:t>
      </w:r>
      <w:r w:rsidR="00E7787C" w:rsidRPr="001B1135">
        <w:rPr>
          <w:rFonts w:ascii="GillHandbook Book" w:hAnsi="GillHandbook Book"/>
          <w:sz w:val="16"/>
          <w:szCs w:val="16"/>
        </w:rPr>
        <w:t xml:space="preserve">, DIC, </w:t>
      </w:r>
      <w:r w:rsidRPr="001B1135">
        <w:rPr>
          <w:rFonts w:ascii="GillHandbook Book" w:hAnsi="GillHandbook Book"/>
          <w:sz w:val="16"/>
          <w:szCs w:val="16"/>
        </w:rPr>
        <w:t>dysfibrinogenimia, etc.</w:t>
      </w:r>
    </w:p>
    <w:p w:rsidR="00E7787C" w:rsidRPr="001B1135" w:rsidRDefault="00774D28" w:rsidP="00E713B7">
      <w:pPr>
        <w:numPr>
          <w:ilvl w:val="2"/>
          <w:numId w:val="4"/>
        </w:numPr>
        <w:rPr>
          <w:rFonts w:ascii="GillHandbook Book" w:hAnsi="GillHandbook Book"/>
          <w:sz w:val="16"/>
          <w:szCs w:val="16"/>
        </w:rPr>
      </w:pPr>
      <w:r w:rsidRPr="001B1135">
        <w:rPr>
          <w:rFonts w:ascii="GillHandbook Book" w:hAnsi="GillHandbook Book"/>
          <w:sz w:val="16"/>
          <w:szCs w:val="16"/>
        </w:rPr>
        <w:t>Three times the control in anticoagulated</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LIMITATIONS: </w:t>
      </w:r>
      <w:r w:rsidR="00A30AE1" w:rsidRPr="001B1135">
        <w:rPr>
          <w:rFonts w:ascii="GillHandbook Book" w:hAnsi="GillHandbook Book"/>
          <w:sz w:val="16"/>
          <w:szCs w:val="16"/>
        </w:rPr>
        <w:t>prolonged within 2 hrs of heparin administration. A number of drugs also modify the PT.</w:t>
      </w:r>
      <w:r w:rsidRPr="001B1135">
        <w:rPr>
          <w:rFonts w:ascii="GillHandbook Book" w:hAnsi="GillHandbook Book"/>
          <w:sz w:val="16"/>
          <w:szCs w:val="16"/>
        </w:rPr>
        <w:t>PROLONGED WITH IN 2</w:t>
      </w:r>
      <w:smartTag w:uri="urn:schemas-microsoft-com:office:smarttags" w:element="stockticker">
        <w:r w:rsidRPr="001B1135">
          <w:rPr>
            <w:rFonts w:ascii="GillHandbook Book" w:hAnsi="GillHandbook Book"/>
            <w:sz w:val="16"/>
            <w:szCs w:val="16"/>
          </w:rPr>
          <w:t>HRS</w:t>
        </w:r>
      </w:smartTag>
      <w:r w:rsidRPr="001B1135">
        <w:rPr>
          <w:rFonts w:ascii="GillHandbook Book" w:hAnsi="GillHandbook Book"/>
          <w:sz w:val="16"/>
          <w:szCs w:val="16"/>
        </w:rPr>
        <w:t xml:space="preserve"> OF HEPARIN ADMINSTRATION. A NUMBER OF DRUGS ALSO MODIFY THE PT.</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OTHER USEFUL INFORMATION:</w:t>
      </w:r>
    </w:p>
    <w:p w:rsidR="00E7787C" w:rsidRPr="001B1135" w:rsidRDefault="00E7787C" w:rsidP="007C2F1C">
      <w:pPr>
        <w:rPr>
          <w:rFonts w:ascii="GillHandbook Book" w:hAnsi="GillHandbook Book"/>
          <w:sz w:val="16"/>
          <w:szCs w:val="16"/>
        </w:rPr>
      </w:pPr>
    </w:p>
    <w:p w:rsidR="00E7787C" w:rsidRPr="001B1135" w:rsidRDefault="00A30AE1" w:rsidP="00E713B7">
      <w:pPr>
        <w:numPr>
          <w:ilvl w:val="2"/>
          <w:numId w:val="4"/>
        </w:numPr>
        <w:rPr>
          <w:rFonts w:ascii="GillHandbook Book" w:hAnsi="GillHandbook Book"/>
          <w:sz w:val="16"/>
          <w:szCs w:val="16"/>
        </w:rPr>
      </w:pPr>
      <w:r w:rsidRPr="001B1135">
        <w:rPr>
          <w:rFonts w:ascii="GillHandbook Book" w:hAnsi="GillHandbook Book"/>
          <w:sz w:val="16"/>
          <w:szCs w:val="16"/>
        </w:rPr>
        <w:t>Prolonged in 3 days after a loading dose of 10 – 15 mg.</w:t>
      </w:r>
    </w:p>
    <w:p w:rsidR="00E7787C" w:rsidRPr="001B1135" w:rsidRDefault="00A30AE1" w:rsidP="00E713B7">
      <w:pPr>
        <w:numPr>
          <w:ilvl w:val="2"/>
          <w:numId w:val="4"/>
        </w:numPr>
        <w:rPr>
          <w:rFonts w:ascii="GillHandbook Book" w:hAnsi="GillHandbook Book"/>
          <w:sz w:val="16"/>
          <w:szCs w:val="16"/>
        </w:rPr>
      </w:pPr>
      <w:r w:rsidRPr="001B1135">
        <w:rPr>
          <w:rFonts w:ascii="GillHandbook Book" w:hAnsi="GillHandbook Book"/>
          <w:sz w:val="16"/>
          <w:szCs w:val="16"/>
        </w:rPr>
        <w:t xml:space="preserve">Therapeutic effect without loading dose: 5-7 days. </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 xml:space="preserve">1.3 TO 1.5 </w:t>
      </w:r>
      <w:r w:rsidR="00A30AE1" w:rsidRPr="001B1135">
        <w:rPr>
          <w:rFonts w:ascii="GillHandbook Book" w:hAnsi="GillHandbook Book"/>
          <w:sz w:val="16"/>
          <w:szCs w:val="16"/>
        </w:rPr>
        <w:t xml:space="preserve">times control </w:t>
      </w:r>
      <w:r w:rsidRPr="001B1135">
        <w:rPr>
          <w:rFonts w:ascii="GillHandbook Book" w:hAnsi="GillHandbook Book"/>
          <w:sz w:val="16"/>
          <w:szCs w:val="16"/>
        </w:rPr>
        <w:t xml:space="preserve">(15-18 SEC) </w:t>
      </w:r>
      <w:r w:rsidR="00A30AE1" w:rsidRPr="001B1135">
        <w:rPr>
          <w:rFonts w:ascii="GillHandbook Book" w:hAnsi="GillHandbook Book"/>
          <w:sz w:val="16"/>
          <w:szCs w:val="16"/>
        </w:rPr>
        <w:t xml:space="preserve">for anticoagulation </w:t>
      </w:r>
    </w:p>
    <w:p w:rsidR="00E7787C" w:rsidRPr="001B1135" w:rsidRDefault="00E7787C" w:rsidP="00E713B7">
      <w:pPr>
        <w:numPr>
          <w:ilvl w:val="2"/>
          <w:numId w:val="4"/>
        </w:numPr>
        <w:rPr>
          <w:rFonts w:ascii="GillHandbook Book" w:hAnsi="GillHandbook Book"/>
          <w:sz w:val="16"/>
          <w:szCs w:val="16"/>
        </w:rPr>
      </w:pPr>
      <w:r w:rsidRPr="001B1135">
        <w:rPr>
          <w:rFonts w:ascii="GillHandbook Book" w:hAnsi="GillHandbook Book"/>
          <w:sz w:val="16"/>
          <w:szCs w:val="16"/>
        </w:rPr>
        <w:t xml:space="preserve">1.5TO 2.0 </w:t>
      </w:r>
      <w:r w:rsidR="00A30AE1" w:rsidRPr="001B1135">
        <w:rPr>
          <w:rFonts w:ascii="GillHandbook Book" w:hAnsi="GillHandbook Book"/>
          <w:sz w:val="16"/>
          <w:szCs w:val="16"/>
        </w:rPr>
        <w:t xml:space="preserve">times for pts with mechanical valves. </w:t>
      </w:r>
      <w:r w:rsidRPr="001B1135">
        <w:rPr>
          <w:rFonts w:ascii="GillHandbook Book" w:hAnsi="GillHandbook Book"/>
          <w:sz w:val="16"/>
          <w:szCs w:val="16"/>
        </w:rPr>
        <w:t>TIMES FOR PTS WITH MECHANICAL VALVES.</w:t>
      </w:r>
    </w:p>
    <w:p w:rsidR="00E7787C" w:rsidRPr="001B1135" w:rsidRDefault="00E7787C" w:rsidP="00032085">
      <w:pPr>
        <w:numPr>
          <w:ilvl w:val="1"/>
          <w:numId w:val="148"/>
        </w:numPr>
        <w:rPr>
          <w:rFonts w:ascii="GillHandbook Book" w:hAnsi="GillHandbook Book"/>
          <w:sz w:val="16"/>
          <w:szCs w:val="16"/>
        </w:rPr>
      </w:pPr>
      <w:r w:rsidRPr="001B1135">
        <w:rPr>
          <w:rFonts w:ascii="GillHandbook Book" w:hAnsi="GillHandbook Book"/>
          <w:sz w:val="16"/>
          <w:szCs w:val="16"/>
        </w:rPr>
        <w:t>In the past the goal of oral anti coagulation has been to achieve a PT of 2 times the normal control. Pro thrombin time of 1.25 times the control value generally is believed to provide effective prophylaxis without excessive risk of hemorrhage.</w:t>
      </w:r>
    </w:p>
    <w:p w:rsidR="00032085" w:rsidRPr="001B1135" w:rsidRDefault="00032085" w:rsidP="00FE7C8D">
      <w:pPr>
        <w:pStyle w:val="Heading2"/>
        <w:rPr>
          <w:rFonts w:ascii="GillHandbook Book" w:hAnsi="GillHandbook Book"/>
          <w:sz w:val="16"/>
          <w:szCs w:val="16"/>
        </w:rPr>
      </w:pPr>
      <w:bookmarkStart w:id="246" w:name="_Toc52874196"/>
    </w:p>
    <w:p w:rsidR="00032085" w:rsidRPr="001B1135" w:rsidRDefault="00032085" w:rsidP="00FE7C8D">
      <w:pPr>
        <w:pStyle w:val="Heading2"/>
        <w:rPr>
          <w:rFonts w:ascii="GillHandbook Book" w:hAnsi="GillHandbook Book"/>
          <w:sz w:val="16"/>
          <w:szCs w:val="16"/>
        </w:rPr>
      </w:pPr>
    </w:p>
    <w:p w:rsidR="00E7787C" w:rsidRPr="001B1135" w:rsidRDefault="00E7787C" w:rsidP="00FE7C8D">
      <w:pPr>
        <w:pStyle w:val="Heading2"/>
        <w:rPr>
          <w:rFonts w:ascii="GillHandbook Book" w:hAnsi="GillHandbook Book"/>
          <w:sz w:val="16"/>
          <w:szCs w:val="16"/>
        </w:rPr>
      </w:pPr>
      <w:bookmarkStart w:id="247" w:name="_Toc202240971"/>
      <w:r w:rsidRPr="001B1135">
        <w:rPr>
          <w:rFonts w:ascii="GillHandbook Book" w:hAnsi="GillHandbook Book"/>
          <w:sz w:val="16"/>
          <w:szCs w:val="16"/>
        </w:rPr>
        <w:t>INTERNATIONAL NORMALIZED RATIO (INR)</w:t>
      </w:r>
      <w:bookmarkEnd w:id="246"/>
      <w:bookmarkEnd w:id="247"/>
    </w:p>
    <w:p w:rsidR="00610EC2" w:rsidRPr="001B1135" w:rsidRDefault="00610EC2" w:rsidP="00610EC2">
      <w:pPr>
        <w:ind w:left="720"/>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V</w:t>
      </w:r>
      <w:r w:rsidR="00610EC2" w:rsidRPr="001B1135">
        <w:rPr>
          <w:rFonts w:ascii="GillHandbook Book" w:hAnsi="GillHandbook Book"/>
          <w:sz w:val="16"/>
          <w:szCs w:val="16"/>
        </w:rPr>
        <w:t>aria</w:t>
      </w:r>
      <w:r w:rsidRPr="001B1135">
        <w:rPr>
          <w:rFonts w:ascii="GillHandbook Book" w:hAnsi="GillHandbook Book"/>
          <w:sz w:val="16"/>
          <w:szCs w:val="16"/>
        </w:rPr>
        <w:t xml:space="preserve">bility of thromboplastin reagents called for a standardized ratio for reporting of results. This ratio is centered on international sensitivity </w:t>
      </w:r>
      <w:r w:rsidR="00610EC2" w:rsidRPr="001B1135">
        <w:rPr>
          <w:rFonts w:ascii="GillHandbook Book" w:hAnsi="GillHandbook Book"/>
          <w:sz w:val="16"/>
          <w:szCs w:val="16"/>
        </w:rPr>
        <w:t>index (</w:t>
      </w:r>
      <w:r w:rsidRPr="001B1135">
        <w:rPr>
          <w:rFonts w:ascii="GillHandbook Book" w:hAnsi="GillHandbook Book"/>
          <w:sz w:val="16"/>
          <w:szCs w:val="16"/>
        </w:rPr>
        <w:t xml:space="preserve">ISI). ISI is the responsiveness of athromboplastin to the reduction in VIT K dependent factors. It is derived by </w:t>
      </w:r>
      <w:r w:rsidR="006864A7" w:rsidRPr="001B1135">
        <w:rPr>
          <w:rFonts w:ascii="GillHandbook Book" w:hAnsi="GillHandbook Book"/>
          <w:sz w:val="16"/>
          <w:szCs w:val="16"/>
        </w:rPr>
        <w:t>calibrating</w:t>
      </w:r>
      <w:r w:rsidRPr="001B1135">
        <w:rPr>
          <w:rFonts w:ascii="GillHandbook Book" w:hAnsi="GillHandbook Book"/>
          <w:sz w:val="16"/>
          <w:szCs w:val="16"/>
        </w:rPr>
        <w:t xml:space="preserve"> the reagent used with a reference preparation. ISI is provided by the manufacturer of the reagent.</w:t>
      </w:r>
    </w:p>
    <w:p w:rsidR="00E7787C" w:rsidRPr="001B1135" w:rsidRDefault="00E7787C" w:rsidP="007C2F1C">
      <w:pPr>
        <w:rPr>
          <w:rFonts w:ascii="GillHandbook Book" w:hAnsi="GillHandbook Book"/>
          <w:sz w:val="16"/>
          <w:szCs w:val="16"/>
        </w:rPr>
      </w:pPr>
    </w:p>
    <w:p w:rsidR="00E7787C" w:rsidRPr="001B1135" w:rsidRDefault="00FA0DA3"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SYNONYM: </w:t>
      </w:r>
      <w:r w:rsidR="00E7787C" w:rsidRPr="001B1135">
        <w:rPr>
          <w:rFonts w:ascii="GillHandbook Book" w:hAnsi="GillHandbook Book"/>
          <w:sz w:val="16"/>
          <w:szCs w:val="16"/>
        </w:rPr>
        <w:t>INR=(PT ratio)ISI=(patient PT/Mean normal PT) ISI</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INR theoretically gives the PT ratio that would result if the WHO standard reference thromboplastin had been used in performing the test.</w:t>
      </w:r>
    </w:p>
    <w:p w:rsidR="00FE7C8D" w:rsidRPr="001B1135" w:rsidRDefault="00FE7C8D" w:rsidP="00FE7C8D">
      <w:pPr>
        <w:rPr>
          <w:rFonts w:ascii="GillHandbook Book" w:hAnsi="GillHandbook Book"/>
          <w:sz w:val="16"/>
          <w:szCs w:val="16"/>
        </w:rPr>
      </w:pPr>
    </w:p>
    <w:p w:rsidR="00E7787C" w:rsidRPr="001B1135" w:rsidRDefault="00E7787C" w:rsidP="00FE7C8D">
      <w:pPr>
        <w:pStyle w:val="Heading2"/>
        <w:rPr>
          <w:rFonts w:ascii="GillHandbook Book" w:hAnsi="GillHandbook Book"/>
          <w:sz w:val="16"/>
          <w:szCs w:val="16"/>
        </w:rPr>
      </w:pPr>
      <w:bookmarkStart w:id="248" w:name="_Toc52874197"/>
      <w:bookmarkStart w:id="249" w:name="_Toc202240972"/>
      <w:r w:rsidRPr="001B1135">
        <w:rPr>
          <w:rFonts w:ascii="GillHandbook Book" w:hAnsi="GillHandbook Book"/>
          <w:sz w:val="16"/>
          <w:szCs w:val="16"/>
        </w:rPr>
        <w:t>PARTIAL THROMBOPLASTIN TIME</w:t>
      </w:r>
      <w:bookmarkEnd w:id="248"/>
      <w:bookmarkEnd w:id="249"/>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SYNONYMS: PTT, APTT</w:t>
      </w:r>
    </w:p>
    <w:p w:rsidR="00E7787C" w:rsidRPr="001B1135" w:rsidRDefault="00E7787C" w:rsidP="007C2F1C">
      <w:pPr>
        <w:rPr>
          <w:rFonts w:ascii="GillHandbook Book" w:hAnsi="GillHandbook Book"/>
          <w:sz w:val="16"/>
          <w:szCs w:val="16"/>
        </w:rPr>
      </w:pPr>
    </w:p>
    <w:p w:rsidR="00FA0DA3"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INDICATION: </w:t>
      </w:r>
      <w:r w:rsidR="00FA0DA3" w:rsidRPr="001B1135">
        <w:rPr>
          <w:rFonts w:ascii="GillHandbook Book" w:hAnsi="GillHandbook Book"/>
          <w:sz w:val="16"/>
          <w:szCs w:val="16"/>
        </w:rPr>
        <w:t>simple test for intrinsic system of anticoagulation</w:t>
      </w:r>
    </w:p>
    <w:p w:rsidR="00E7787C" w:rsidRPr="001B1135" w:rsidRDefault="00FA0DA3" w:rsidP="00E713B7">
      <w:pPr>
        <w:numPr>
          <w:ilvl w:val="2"/>
          <w:numId w:val="4"/>
        </w:numPr>
        <w:rPr>
          <w:rFonts w:ascii="GillHandbook Book" w:hAnsi="GillHandbook Book"/>
          <w:sz w:val="16"/>
          <w:szCs w:val="16"/>
        </w:rPr>
      </w:pPr>
      <w:r w:rsidRPr="001B1135">
        <w:rPr>
          <w:rFonts w:ascii="GillHandbook Book" w:hAnsi="GillHandbook Book"/>
          <w:sz w:val="16"/>
          <w:szCs w:val="16"/>
        </w:rPr>
        <w:t>Heparain therapy, hemophilia, etc.</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SPECIMEN: 5 mL whole blood, in blue top container.</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NORMAL VALUE: 25 - 39 SECONDS.</w:t>
      </w:r>
      <w:r w:rsidR="00FA0DA3" w:rsidRPr="001B1135">
        <w:rPr>
          <w:rFonts w:ascii="GillHandbook Book" w:hAnsi="GillHandbook Book"/>
          <w:sz w:val="16"/>
          <w:szCs w:val="16"/>
        </w:rPr>
        <w:t xml:space="preserve"> </w:t>
      </w:r>
      <w:r w:rsidRPr="001B1135">
        <w:rPr>
          <w:rFonts w:ascii="GillHandbook Book" w:hAnsi="GillHandbook Book"/>
          <w:sz w:val="16"/>
          <w:szCs w:val="16"/>
        </w:rPr>
        <w:t>(</w:t>
      </w:r>
      <w:r w:rsidR="00FA0DA3" w:rsidRPr="001B1135">
        <w:rPr>
          <w:rFonts w:ascii="GillHandbook Book" w:hAnsi="GillHandbook Book"/>
          <w:sz w:val="16"/>
          <w:szCs w:val="16"/>
        </w:rPr>
        <w:t>Within 10 seconds of control</w:t>
      </w:r>
      <w:r w:rsidRPr="001B1135">
        <w:rPr>
          <w:rFonts w:ascii="GillHandbook Book" w:hAnsi="GillHandbook Book"/>
          <w:sz w:val="16"/>
          <w:szCs w:val="16"/>
        </w:rPr>
        <w:t>)</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ABNORMAL if &gt;70 SECONDS, or 3 times normal value.</w:t>
      </w:r>
    </w:p>
    <w:p w:rsidR="00E7787C" w:rsidRPr="001B1135" w:rsidRDefault="00E7787C" w:rsidP="007C2F1C">
      <w:pPr>
        <w:rPr>
          <w:rFonts w:ascii="GillHandbook Book" w:hAnsi="GillHandbook Book"/>
          <w:sz w:val="16"/>
          <w:szCs w:val="16"/>
        </w:rPr>
      </w:pPr>
    </w:p>
    <w:p w:rsidR="00E7787C" w:rsidRPr="001B1135" w:rsidRDefault="00E7787C" w:rsidP="00E713B7">
      <w:pPr>
        <w:numPr>
          <w:ilvl w:val="0"/>
          <w:numId w:val="4"/>
        </w:numPr>
        <w:rPr>
          <w:rFonts w:ascii="GillHandbook Book" w:hAnsi="GillHandbook Book"/>
          <w:sz w:val="16"/>
          <w:szCs w:val="16"/>
        </w:rPr>
      </w:pPr>
      <w:r w:rsidRPr="001B1135">
        <w:rPr>
          <w:rFonts w:ascii="GillHandbook Book" w:hAnsi="GillHandbook Book"/>
          <w:sz w:val="16"/>
          <w:szCs w:val="16"/>
        </w:rPr>
        <w:t xml:space="preserve">HEPARINIZATION: Maintain dose such that PTT is two times the control or the normal level. </w:t>
      </w:r>
    </w:p>
    <w:p w:rsidR="00E7787C" w:rsidRPr="001B1135" w:rsidRDefault="00FE7C8D" w:rsidP="00FE7C8D">
      <w:pPr>
        <w:pStyle w:val="Heading2"/>
        <w:rPr>
          <w:rFonts w:ascii="GillHandbook Book" w:hAnsi="GillHandbook Book"/>
          <w:sz w:val="16"/>
          <w:szCs w:val="16"/>
        </w:rPr>
      </w:pPr>
      <w:bookmarkStart w:id="250" w:name="_Toc202240973"/>
      <w:r w:rsidRPr="001B1135">
        <w:rPr>
          <w:rFonts w:ascii="GillHandbook Book" w:hAnsi="GillHandbook Book"/>
          <w:sz w:val="16"/>
          <w:szCs w:val="16"/>
        </w:rPr>
        <w:t>HYPERCOAGULABLE STATE</w:t>
      </w:r>
      <w:bookmarkEnd w:id="250"/>
    </w:p>
    <w:p w:rsidR="00610EC2" w:rsidRPr="001B1135" w:rsidRDefault="00610EC2" w:rsidP="007C2F1C">
      <w:pPr>
        <w:rPr>
          <w:rFonts w:ascii="GillHandbook Book" w:hAnsi="GillHandbook Book"/>
          <w:sz w:val="16"/>
          <w:szCs w:val="16"/>
        </w:rPr>
      </w:pPr>
    </w:p>
    <w:p w:rsidR="00E7787C" w:rsidRPr="001B1135" w:rsidRDefault="00E7787C" w:rsidP="00610EC2">
      <w:pPr>
        <w:numPr>
          <w:ilvl w:val="0"/>
          <w:numId w:val="5"/>
        </w:numPr>
        <w:rPr>
          <w:rFonts w:ascii="GillHandbook Book" w:hAnsi="GillHandbook Book"/>
          <w:sz w:val="16"/>
          <w:szCs w:val="16"/>
        </w:rPr>
      </w:pPr>
      <w:r w:rsidRPr="001B1135">
        <w:rPr>
          <w:rFonts w:ascii="GillHandbook Book" w:hAnsi="GillHandbook Book"/>
          <w:sz w:val="16"/>
          <w:szCs w:val="16"/>
        </w:rPr>
        <w:t xml:space="preserve">A special note is made with respect to the hypercoagulation to </w:t>
      </w:r>
      <w:r w:rsidR="006864A7" w:rsidRPr="001B1135">
        <w:rPr>
          <w:rFonts w:ascii="GillHandbook Book" w:hAnsi="GillHandbook Book"/>
          <w:sz w:val="16"/>
          <w:szCs w:val="16"/>
        </w:rPr>
        <w:t>consider</w:t>
      </w:r>
      <w:r w:rsidRPr="001B1135">
        <w:rPr>
          <w:rFonts w:ascii="GillHandbook Book" w:hAnsi="GillHandbook Book"/>
          <w:sz w:val="16"/>
          <w:szCs w:val="16"/>
        </w:rPr>
        <w:t xml:space="preserve"> Prophylactic heparinization immediately following catheterization in </w:t>
      </w:r>
      <w:r w:rsidR="006864A7" w:rsidRPr="001B1135">
        <w:rPr>
          <w:rFonts w:ascii="GillHandbook Book" w:hAnsi="GillHandbook Book"/>
          <w:sz w:val="16"/>
          <w:szCs w:val="16"/>
        </w:rPr>
        <w:t>certain</w:t>
      </w:r>
      <w:r w:rsidRPr="001B1135">
        <w:rPr>
          <w:rFonts w:ascii="GillHandbook Book" w:hAnsi="GillHandbook Book"/>
          <w:sz w:val="16"/>
          <w:szCs w:val="16"/>
        </w:rPr>
        <w:t xml:space="preserve"> high risk patients.</w:t>
      </w:r>
    </w:p>
    <w:p w:rsidR="00E7787C" w:rsidRPr="001B1135" w:rsidRDefault="00E7787C" w:rsidP="007C2F1C">
      <w:pPr>
        <w:rPr>
          <w:rFonts w:ascii="GillHandbook Book" w:hAnsi="GillHandbook Book"/>
          <w:sz w:val="16"/>
          <w:szCs w:val="16"/>
        </w:rPr>
      </w:pPr>
    </w:p>
    <w:p w:rsidR="00FE7C8D" w:rsidRPr="001B1135" w:rsidRDefault="00FE7C8D" w:rsidP="00FE7C8D">
      <w:pPr>
        <w:numPr>
          <w:ilvl w:val="0"/>
          <w:numId w:val="5"/>
        </w:numPr>
        <w:rPr>
          <w:rFonts w:ascii="GillHandbook Book" w:hAnsi="GillHandbook Book"/>
          <w:sz w:val="16"/>
          <w:szCs w:val="16"/>
        </w:rPr>
      </w:pPr>
      <w:r w:rsidRPr="001B1135">
        <w:rPr>
          <w:rFonts w:ascii="GillHandbook Book" w:hAnsi="GillHandbook Book"/>
          <w:sz w:val="16"/>
          <w:szCs w:val="16"/>
        </w:rPr>
        <w:t xml:space="preserve">Primary: Antithrombin III </w:t>
      </w:r>
      <w:r w:rsidR="006864A7" w:rsidRPr="001B1135">
        <w:rPr>
          <w:rFonts w:ascii="GillHandbook Book" w:hAnsi="GillHandbook Book"/>
          <w:sz w:val="16"/>
          <w:szCs w:val="16"/>
        </w:rPr>
        <w:t>deficiency</w:t>
      </w:r>
      <w:r w:rsidRPr="001B1135">
        <w:rPr>
          <w:rFonts w:ascii="GillHandbook Book" w:hAnsi="GillHandbook Book"/>
          <w:sz w:val="16"/>
          <w:szCs w:val="16"/>
        </w:rPr>
        <w:t xml:space="preserve">, protein C, or S </w:t>
      </w:r>
      <w:r w:rsidR="006864A7" w:rsidRPr="001B1135">
        <w:rPr>
          <w:rFonts w:ascii="GillHandbook Book" w:hAnsi="GillHandbook Book"/>
          <w:sz w:val="16"/>
          <w:szCs w:val="16"/>
        </w:rPr>
        <w:t>deficiency</w:t>
      </w:r>
      <w:r w:rsidRPr="001B1135">
        <w:rPr>
          <w:rFonts w:ascii="GillHandbook Book" w:hAnsi="GillHandbook Book"/>
          <w:sz w:val="16"/>
          <w:szCs w:val="16"/>
        </w:rPr>
        <w:t>, Factor V leiden mutation, dysfibrinogenemia, dysplasminogenemia, hyperhomocystenemia, antiphosholipid syndrome</w:t>
      </w:r>
      <w:r w:rsidR="000F7B46" w:rsidRPr="001B1135">
        <w:rPr>
          <w:rFonts w:ascii="GillHandbook Book" w:hAnsi="GillHandbook Book"/>
          <w:sz w:val="16"/>
          <w:szCs w:val="16"/>
        </w:rPr>
        <w:t>,</w:t>
      </w:r>
      <w:r w:rsidRPr="001B1135">
        <w:rPr>
          <w:rFonts w:ascii="GillHandbook Book" w:hAnsi="GillHandbook Book"/>
          <w:sz w:val="16"/>
          <w:szCs w:val="16"/>
        </w:rPr>
        <w:t xml:space="preserve"> etc.</w:t>
      </w:r>
    </w:p>
    <w:p w:rsidR="00FE7C8D" w:rsidRPr="001B1135" w:rsidRDefault="00FE7C8D" w:rsidP="00FE7C8D">
      <w:pPr>
        <w:rPr>
          <w:rFonts w:ascii="GillHandbook Book" w:hAnsi="GillHandbook Book"/>
          <w:sz w:val="16"/>
          <w:szCs w:val="16"/>
        </w:rPr>
      </w:pPr>
    </w:p>
    <w:p w:rsidR="00E7787C" w:rsidRPr="001B1135" w:rsidRDefault="00E7787C" w:rsidP="00610EC2">
      <w:pPr>
        <w:numPr>
          <w:ilvl w:val="0"/>
          <w:numId w:val="5"/>
        </w:numPr>
        <w:rPr>
          <w:rFonts w:ascii="GillHandbook Book" w:hAnsi="GillHandbook Book"/>
          <w:sz w:val="16"/>
          <w:szCs w:val="16"/>
        </w:rPr>
      </w:pPr>
      <w:r w:rsidRPr="001B1135">
        <w:rPr>
          <w:rFonts w:ascii="GillHandbook Book" w:hAnsi="GillHandbook Book"/>
          <w:sz w:val="16"/>
          <w:szCs w:val="16"/>
        </w:rPr>
        <w:t xml:space="preserve">Secondary: Advanced age, collagen vascular diseases, DM, Hormonal therapy, Hyperlipidemia, Hyperviscosity, Neoplastic disease, Myeloproliferative </w:t>
      </w:r>
      <w:r w:rsidR="006864A7" w:rsidRPr="001B1135">
        <w:rPr>
          <w:rFonts w:ascii="GillHandbook Book" w:hAnsi="GillHandbook Book"/>
          <w:sz w:val="16"/>
          <w:szCs w:val="16"/>
        </w:rPr>
        <w:t>disease</w:t>
      </w:r>
      <w:r w:rsidRPr="001B1135">
        <w:rPr>
          <w:rFonts w:ascii="GillHandbook Book" w:hAnsi="GillHandbook Book"/>
          <w:sz w:val="16"/>
          <w:szCs w:val="16"/>
        </w:rPr>
        <w:t>, sepsis</w:t>
      </w:r>
      <w:r w:rsidR="000F7B46" w:rsidRPr="001B1135">
        <w:rPr>
          <w:rFonts w:ascii="GillHandbook Book" w:hAnsi="GillHandbook Book"/>
          <w:sz w:val="16"/>
          <w:szCs w:val="16"/>
        </w:rPr>
        <w:t>,</w:t>
      </w:r>
      <w:r w:rsidRPr="001B1135">
        <w:rPr>
          <w:rFonts w:ascii="GillHandbook Book" w:hAnsi="GillHandbook Book"/>
          <w:sz w:val="16"/>
          <w:szCs w:val="16"/>
        </w:rPr>
        <w:t xml:space="preserve"> etc.</w:t>
      </w:r>
    </w:p>
    <w:p w:rsidR="00E7787C" w:rsidRPr="001B1135" w:rsidRDefault="00E7787C" w:rsidP="007C2F1C">
      <w:pPr>
        <w:rPr>
          <w:rFonts w:ascii="GillHandbook Book" w:hAnsi="GillHandbook Book"/>
          <w:sz w:val="16"/>
          <w:szCs w:val="16"/>
        </w:rPr>
      </w:pPr>
    </w:p>
    <w:p w:rsidR="00E7787C" w:rsidRPr="001B1135" w:rsidRDefault="00E7787C" w:rsidP="007C2F1C">
      <w:pPr>
        <w:pBdr>
          <w:bottom w:val="single" w:sz="12" w:space="1" w:color="auto"/>
        </w:pBdr>
        <w:rPr>
          <w:rFonts w:ascii="GillHandbook Book" w:hAnsi="GillHandbook Book"/>
          <w:sz w:val="16"/>
          <w:szCs w:val="16"/>
        </w:rPr>
      </w:pPr>
    </w:p>
    <w:p w:rsidR="009560AB" w:rsidRPr="001B1135" w:rsidRDefault="009560AB" w:rsidP="007C2F1C">
      <w:pPr>
        <w:rPr>
          <w:rFonts w:ascii="GillHandbook Book" w:hAnsi="GillHandbook Book"/>
          <w:sz w:val="16"/>
          <w:szCs w:val="16"/>
        </w:rPr>
      </w:pPr>
    </w:p>
    <w:p w:rsidR="009560AB" w:rsidRPr="001B1135" w:rsidRDefault="009560AB" w:rsidP="007C2F1C">
      <w:pPr>
        <w:rPr>
          <w:rFonts w:ascii="GillHandbook Book" w:hAnsi="GillHandbook Book"/>
          <w:sz w:val="16"/>
          <w:szCs w:val="16"/>
        </w:rPr>
      </w:pPr>
      <w:r w:rsidRPr="001B1135">
        <w:rPr>
          <w:rFonts w:ascii="GillHandbook Book" w:hAnsi="GillHandbook Book"/>
          <w:sz w:val="16"/>
          <w:szCs w:val="16"/>
        </w:rPr>
        <w:t>ACKNOWLEDGEMENT</w:t>
      </w:r>
      <w:r w:rsidR="00610EC2" w:rsidRPr="001B1135">
        <w:rPr>
          <w:rFonts w:ascii="GillHandbook Book" w:hAnsi="GillHandbook Book"/>
          <w:sz w:val="16"/>
          <w:szCs w:val="16"/>
        </w:rPr>
        <w:t>:</w:t>
      </w:r>
    </w:p>
    <w:p w:rsidR="009560AB" w:rsidRPr="001B1135" w:rsidRDefault="009560AB" w:rsidP="007C2F1C">
      <w:pPr>
        <w:rPr>
          <w:rFonts w:ascii="GillHandbook Book" w:hAnsi="GillHandbook Book"/>
          <w:sz w:val="16"/>
          <w:szCs w:val="16"/>
        </w:rPr>
      </w:pPr>
    </w:p>
    <w:p w:rsidR="009560AB" w:rsidRPr="001B1135" w:rsidRDefault="009560AB" w:rsidP="007C2F1C">
      <w:pPr>
        <w:rPr>
          <w:rFonts w:ascii="GillHandbook Book" w:hAnsi="GillHandbook Book"/>
          <w:sz w:val="16"/>
          <w:szCs w:val="16"/>
        </w:rPr>
      </w:pPr>
      <w:r w:rsidRPr="001B1135">
        <w:rPr>
          <w:rFonts w:ascii="GillHandbook Book" w:hAnsi="GillHandbook Book"/>
          <w:sz w:val="16"/>
          <w:szCs w:val="16"/>
        </w:rPr>
        <w:t>We are indebted to Dr</w:t>
      </w:r>
      <w:r w:rsidR="00610EC2" w:rsidRPr="001B1135">
        <w:rPr>
          <w:rFonts w:ascii="GillHandbook Book" w:hAnsi="GillHandbook Book"/>
          <w:sz w:val="16"/>
          <w:szCs w:val="16"/>
        </w:rPr>
        <w:t>.</w:t>
      </w:r>
      <w:r w:rsidRPr="001B1135">
        <w:rPr>
          <w:rFonts w:ascii="GillHandbook Book" w:hAnsi="GillHandbook Book"/>
          <w:sz w:val="16"/>
          <w:szCs w:val="16"/>
        </w:rPr>
        <w:t xml:space="preserve"> Narashiham Dasika from the University of Michigan for the bulk of this document.  He created this survival manual for his program at U of M and we have modified it </w:t>
      </w:r>
      <w:r w:rsidR="00610EC2" w:rsidRPr="001B1135">
        <w:rPr>
          <w:rFonts w:ascii="GillHandbook Book" w:hAnsi="GillHandbook Book"/>
          <w:sz w:val="16"/>
          <w:szCs w:val="16"/>
        </w:rPr>
        <w:t xml:space="preserve">to </w:t>
      </w:r>
      <w:r w:rsidRPr="001B1135">
        <w:rPr>
          <w:rFonts w:ascii="GillHandbook Book" w:hAnsi="GillHandbook Book"/>
          <w:sz w:val="16"/>
          <w:szCs w:val="16"/>
        </w:rPr>
        <w:t>reflect our practice at Dartmouth</w:t>
      </w:r>
      <w:r w:rsidR="00610EC2" w:rsidRPr="001B1135">
        <w:rPr>
          <w:rFonts w:ascii="GillHandbook Book" w:hAnsi="GillHandbook Book"/>
          <w:sz w:val="16"/>
          <w:szCs w:val="16"/>
        </w:rPr>
        <w:t>-</w:t>
      </w:r>
      <w:r w:rsidRPr="001B1135">
        <w:rPr>
          <w:rFonts w:ascii="GillHandbook Book" w:hAnsi="GillHandbook Book"/>
          <w:sz w:val="16"/>
          <w:szCs w:val="16"/>
        </w:rPr>
        <w:t>Hitchcoc</w:t>
      </w:r>
      <w:r w:rsidR="00610EC2" w:rsidRPr="001B1135">
        <w:rPr>
          <w:rFonts w:ascii="GillHandbook Book" w:hAnsi="GillHandbook Book"/>
          <w:sz w:val="16"/>
          <w:szCs w:val="16"/>
        </w:rPr>
        <w:t xml:space="preserve">k </w:t>
      </w:r>
      <w:r w:rsidRPr="001B1135">
        <w:rPr>
          <w:rFonts w:ascii="GillHandbook Book" w:hAnsi="GillHandbook Book"/>
          <w:sz w:val="16"/>
          <w:szCs w:val="16"/>
        </w:rPr>
        <w:t>Medical Center</w:t>
      </w:r>
      <w:r w:rsidR="00610EC2" w:rsidRPr="001B1135">
        <w:rPr>
          <w:rFonts w:ascii="GillHandbook Book" w:hAnsi="GillHandbook Book"/>
          <w:sz w:val="16"/>
          <w:szCs w:val="16"/>
        </w:rPr>
        <w:t>.</w:t>
      </w:r>
    </w:p>
    <w:sectPr w:rsidR="009560AB" w:rsidRPr="001B1135" w:rsidSect="00D77AE7">
      <w:headerReference w:type="even" r:id="rId8"/>
      <w:headerReference w:type="default" r:id="rId9"/>
      <w:footerReference w:type="even" r:id="rId10"/>
      <w:footerReference w:type="default" r:id="rId11"/>
      <w:headerReference w:type="first" r:id="rId12"/>
      <w:footerReference w:type="first" r:id="rId13"/>
      <w:pgSz w:w="12240" w:h="15840"/>
      <w:pgMar w:top="540" w:right="1440" w:bottom="630" w:left="1440" w:header="1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BB" w:rsidRDefault="00A436BB" w:rsidP="00C0275D">
      <w:r>
        <w:separator/>
      </w:r>
    </w:p>
  </w:endnote>
  <w:endnote w:type="continuationSeparator" w:id="0">
    <w:p w:rsidR="00A436BB" w:rsidRDefault="00A436BB" w:rsidP="00C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Handbook Book">
    <w:altName w:val="Franklin Gothic Medium Cond"/>
    <w:charset w:val="00"/>
    <w:family w:val="auto"/>
    <w:pitch w:val="variable"/>
    <w:sig w:usb0="00000003"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D0" w:rsidRDefault="00C52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D0" w:rsidRDefault="00B82006">
    <w:pPr>
      <w:pStyle w:val="Footer"/>
      <w:pBdr>
        <w:top w:val="single" w:sz="4" w:space="1" w:color="D9D9D9"/>
      </w:pBdr>
      <w:rPr>
        <w:b/>
      </w:rPr>
    </w:pPr>
    <w:r>
      <w:fldChar w:fldCharType="begin"/>
    </w:r>
    <w:r>
      <w:instrText xml:space="preserve"> PAGE   \* MERGEFORMAT </w:instrText>
    </w:r>
    <w:r>
      <w:fldChar w:fldCharType="separate"/>
    </w:r>
    <w:r w:rsidRPr="00B82006">
      <w:rPr>
        <w:b/>
        <w:noProof/>
      </w:rPr>
      <w:t>1</w:t>
    </w:r>
    <w:r>
      <w:rPr>
        <w:b/>
        <w:noProof/>
      </w:rPr>
      <w:fldChar w:fldCharType="end"/>
    </w:r>
    <w:r w:rsidR="00C52FD0">
      <w:rPr>
        <w:b/>
      </w:rPr>
      <w:t xml:space="preserve"> | </w:t>
    </w:r>
    <w:r w:rsidR="00C52FD0">
      <w:rPr>
        <w:color w:val="7F7F7F"/>
        <w:spacing w:val="60"/>
      </w:rPr>
      <w:t>Page</w:t>
    </w:r>
  </w:p>
  <w:p w:rsidR="00C52FD0" w:rsidRDefault="00C52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D0" w:rsidRDefault="00C52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BB" w:rsidRDefault="00A436BB" w:rsidP="00C0275D">
      <w:r>
        <w:separator/>
      </w:r>
    </w:p>
  </w:footnote>
  <w:footnote w:type="continuationSeparator" w:id="0">
    <w:p w:rsidR="00A436BB" w:rsidRDefault="00A436BB" w:rsidP="00C0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D0" w:rsidRDefault="00C52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D0" w:rsidRDefault="00C52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D0" w:rsidRDefault="00C52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84"/>
    <w:multiLevelType w:val="hybridMultilevel"/>
    <w:tmpl w:val="ADC86A8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DC01F8"/>
    <w:multiLevelType w:val="hybridMultilevel"/>
    <w:tmpl w:val="6026074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270CC2"/>
    <w:multiLevelType w:val="hybridMultilevel"/>
    <w:tmpl w:val="72FCC2D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89442D"/>
    <w:multiLevelType w:val="hybridMultilevel"/>
    <w:tmpl w:val="5352CB8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946391"/>
    <w:multiLevelType w:val="hybridMultilevel"/>
    <w:tmpl w:val="03E6F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AC51B4"/>
    <w:multiLevelType w:val="hybridMultilevel"/>
    <w:tmpl w:val="693E0CB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61A3A7D"/>
    <w:multiLevelType w:val="hybridMultilevel"/>
    <w:tmpl w:val="0BE2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80793"/>
    <w:multiLevelType w:val="hybridMultilevel"/>
    <w:tmpl w:val="924CE99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7487344"/>
    <w:multiLevelType w:val="hybridMultilevel"/>
    <w:tmpl w:val="979E08A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665522"/>
    <w:multiLevelType w:val="hybridMultilevel"/>
    <w:tmpl w:val="A77CAE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8E0B61"/>
    <w:multiLevelType w:val="hybridMultilevel"/>
    <w:tmpl w:val="6262C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C71BFD"/>
    <w:multiLevelType w:val="hybridMultilevel"/>
    <w:tmpl w:val="ABEA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624F23"/>
    <w:multiLevelType w:val="hybridMultilevel"/>
    <w:tmpl w:val="1924C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C47200C"/>
    <w:multiLevelType w:val="hybridMultilevel"/>
    <w:tmpl w:val="6E4817F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CC52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D9119A2"/>
    <w:multiLevelType w:val="hybridMultilevel"/>
    <w:tmpl w:val="25767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B50B05"/>
    <w:multiLevelType w:val="hybridMultilevel"/>
    <w:tmpl w:val="FDC88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E3B2B44"/>
    <w:multiLevelType w:val="hybridMultilevel"/>
    <w:tmpl w:val="30E89DBC"/>
    <w:lvl w:ilvl="0" w:tplc="AABC5EE4">
      <w:start w:val="1"/>
      <w:numFmt w:val="bullet"/>
      <w:lvlText w:val=""/>
      <w:lvlJc w:val="left"/>
      <w:pPr>
        <w:tabs>
          <w:tab w:val="num" w:pos="1080"/>
        </w:tabs>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5450BC"/>
    <w:multiLevelType w:val="hybridMultilevel"/>
    <w:tmpl w:val="113449A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EB157E7"/>
    <w:multiLevelType w:val="hybridMultilevel"/>
    <w:tmpl w:val="0EB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4C0529"/>
    <w:multiLevelType w:val="hybridMultilevel"/>
    <w:tmpl w:val="53E4BD3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5A2833"/>
    <w:multiLevelType w:val="hybridMultilevel"/>
    <w:tmpl w:val="EF88D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345B04"/>
    <w:multiLevelType w:val="hybridMultilevel"/>
    <w:tmpl w:val="D4B238BE"/>
    <w:lvl w:ilvl="0" w:tplc="4B209A14">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0E838AB"/>
    <w:multiLevelType w:val="hybridMultilevel"/>
    <w:tmpl w:val="FD706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2253869"/>
    <w:multiLevelType w:val="hybridMultilevel"/>
    <w:tmpl w:val="8DB83814"/>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C979C9"/>
    <w:multiLevelType w:val="hybridMultilevel"/>
    <w:tmpl w:val="BE5AF4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6112C42"/>
    <w:multiLevelType w:val="hybridMultilevel"/>
    <w:tmpl w:val="2B2A33A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5A07B9"/>
    <w:multiLevelType w:val="hybridMultilevel"/>
    <w:tmpl w:val="D6F40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7E43D6A"/>
    <w:multiLevelType w:val="hybridMultilevel"/>
    <w:tmpl w:val="99D89BF4"/>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B316833"/>
    <w:multiLevelType w:val="hybridMultilevel"/>
    <w:tmpl w:val="81588BC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2445DD"/>
    <w:multiLevelType w:val="hybridMultilevel"/>
    <w:tmpl w:val="FC9A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C2A38E1"/>
    <w:multiLevelType w:val="hybridMultilevel"/>
    <w:tmpl w:val="8EE69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477E21"/>
    <w:multiLevelType w:val="hybridMultilevel"/>
    <w:tmpl w:val="2BFA8E0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D266C50"/>
    <w:multiLevelType w:val="hybridMultilevel"/>
    <w:tmpl w:val="11902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E665778"/>
    <w:multiLevelType w:val="hybridMultilevel"/>
    <w:tmpl w:val="BE6E12C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2EA1C73"/>
    <w:multiLevelType w:val="hybridMultilevel"/>
    <w:tmpl w:val="471A156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248D7573"/>
    <w:multiLevelType w:val="hybridMultilevel"/>
    <w:tmpl w:val="0A56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2B592F"/>
    <w:multiLevelType w:val="hybridMultilevel"/>
    <w:tmpl w:val="4F002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7B62417"/>
    <w:multiLevelType w:val="hybridMultilevel"/>
    <w:tmpl w:val="98486D9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27C13F9B"/>
    <w:multiLevelType w:val="hybridMultilevel"/>
    <w:tmpl w:val="B242231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9146F8"/>
    <w:multiLevelType w:val="hybridMultilevel"/>
    <w:tmpl w:val="982EB6C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2BA053E8"/>
    <w:multiLevelType w:val="hybridMultilevel"/>
    <w:tmpl w:val="41360B00"/>
    <w:lvl w:ilvl="0" w:tplc="4B209A1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BA52009"/>
    <w:multiLevelType w:val="hybridMultilevel"/>
    <w:tmpl w:val="7282833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CD11313"/>
    <w:multiLevelType w:val="multilevel"/>
    <w:tmpl w:val="C7FA5B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2E564D83"/>
    <w:multiLevelType w:val="hybridMultilevel"/>
    <w:tmpl w:val="CA76B5E4"/>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E37A08"/>
    <w:multiLevelType w:val="hybridMultilevel"/>
    <w:tmpl w:val="A0B6DBF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F11FF7"/>
    <w:multiLevelType w:val="hybridMultilevel"/>
    <w:tmpl w:val="DDDA89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30683E5D"/>
    <w:multiLevelType w:val="hybridMultilevel"/>
    <w:tmpl w:val="669028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1431472"/>
    <w:multiLevelType w:val="hybridMultilevel"/>
    <w:tmpl w:val="0ABE777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20367C0"/>
    <w:multiLevelType w:val="hybridMultilevel"/>
    <w:tmpl w:val="18781C2C"/>
    <w:lvl w:ilvl="0" w:tplc="04090005">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50">
    <w:nsid w:val="32E703AB"/>
    <w:multiLevelType w:val="hybridMultilevel"/>
    <w:tmpl w:val="D870D7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33CC5589"/>
    <w:multiLevelType w:val="hybridMultilevel"/>
    <w:tmpl w:val="820EB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48F7D95"/>
    <w:multiLevelType w:val="multilevel"/>
    <w:tmpl w:val="C7FA5B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34E458DD"/>
    <w:multiLevelType w:val="hybridMultilevel"/>
    <w:tmpl w:val="AD5E9B1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35AC3863"/>
    <w:multiLevelType w:val="hybridMultilevel"/>
    <w:tmpl w:val="F84C18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63A16C9"/>
    <w:multiLevelType w:val="hybridMultilevel"/>
    <w:tmpl w:val="BD70E87E"/>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D258C9"/>
    <w:multiLevelType w:val="hybridMultilevel"/>
    <w:tmpl w:val="99DC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E101B0"/>
    <w:multiLevelType w:val="hybridMultilevel"/>
    <w:tmpl w:val="EDC2C6A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376C586C"/>
    <w:multiLevelType w:val="hybridMultilevel"/>
    <w:tmpl w:val="01C68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7A2798A"/>
    <w:multiLevelType w:val="hybridMultilevel"/>
    <w:tmpl w:val="0FAC84D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nsid w:val="37B26865"/>
    <w:multiLevelType w:val="hybridMultilevel"/>
    <w:tmpl w:val="51CED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37E758E2"/>
    <w:multiLevelType w:val="hybridMultilevel"/>
    <w:tmpl w:val="5B7C1B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384614AB"/>
    <w:multiLevelType w:val="hybridMultilevel"/>
    <w:tmpl w:val="3F6EC8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8752BC2"/>
    <w:multiLevelType w:val="hybridMultilevel"/>
    <w:tmpl w:val="E52EC7F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387532D4"/>
    <w:multiLevelType w:val="hybridMultilevel"/>
    <w:tmpl w:val="687E19E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38F2596E"/>
    <w:multiLevelType w:val="hybridMultilevel"/>
    <w:tmpl w:val="4550701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3909448B"/>
    <w:multiLevelType w:val="hybridMultilevel"/>
    <w:tmpl w:val="9170F6E4"/>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9384E37"/>
    <w:multiLevelType w:val="hybridMultilevel"/>
    <w:tmpl w:val="A74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9930B0B"/>
    <w:multiLevelType w:val="multilevel"/>
    <w:tmpl w:val="C7FA5B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39983CC2"/>
    <w:multiLevelType w:val="hybridMultilevel"/>
    <w:tmpl w:val="97A4FB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9EE1BDA"/>
    <w:multiLevelType w:val="hybridMultilevel"/>
    <w:tmpl w:val="46D830F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A73083A"/>
    <w:multiLevelType w:val="hybridMultilevel"/>
    <w:tmpl w:val="6DF02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B920BE8"/>
    <w:multiLevelType w:val="hybridMultilevel"/>
    <w:tmpl w:val="D476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C2A67CA"/>
    <w:multiLevelType w:val="hybridMultilevel"/>
    <w:tmpl w:val="E4B2476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3CDE522B"/>
    <w:multiLevelType w:val="hybridMultilevel"/>
    <w:tmpl w:val="F614199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F13074E"/>
    <w:multiLevelType w:val="hybridMultilevel"/>
    <w:tmpl w:val="D6E2359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3FC76CA4"/>
    <w:multiLevelType w:val="hybridMultilevel"/>
    <w:tmpl w:val="0A0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FFA128F"/>
    <w:multiLevelType w:val="hybridMultilevel"/>
    <w:tmpl w:val="73C27CD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0B355F"/>
    <w:multiLevelType w:val="hybridMultilevel"/>
    <w:tmpl w:val="517A45C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1912C72"/>
    <w:multiLevelType w:val="hybridMultilevel"/>
    <w:tmpl w:val="A990851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C02A99"/>
    <w:multiLevelType w:val="hybridMultilevel"/>
    <w:tmpl w:val="D12AF88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42590F83"/>
    <w:multiLevelType w:val="hybridMultilevel"/>
    <w:tmpl w:val="93B0595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428B0E15"/>
    <w:multiLevelType w:val="hybridMultilevel"/>
    <w:tmpl w:val="E684F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2FB6437"/>
    <w:multiLevelType w:val="hybridMultilevel"/>
    <w:tmpl w:val="A5A08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215958"/>
    <w:multiLevelType w:val="hybridMultilevel"/>
    <w:tmpl w:val="BD24C33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49A1535"/>
    <w:multiLevelType w:val="hybridMultilevel"/>
    <w:tmpl w:val="A3E04334"/>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44AF3E06"/>
    <w:multiLevelType w:val="hybridMultilevel"/>
    <w:tmpl w:val="69DA4F4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44F77295"/>
    <w:multiLevelType w:val="hybridMultilevel"/>
    <w:tmpl w:val="40AC562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515CC4"/>
    <w:multiLevelType w:val="hybridMultilevel"/>
    <w:tmpl w:val="356243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6B96D08"/>
    <w:multiLevelType w:val="hybridMultilevel"/>
    <w:tmpl w:val="261EB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78324DA"/>
    <w:multiLevelType w:val="hybridMultilevel"/>
    <w:tmpl w:val="0820059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495765E1"/>
    <w:multiLevelType w:val="hybridMultilevel"/>
    <w:tmpl w:val="725C93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9C135A0"/>
    <w:multiLevelType w:val="hybridMultilevel"/>
    <w:tmpl w:val="F1526A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B827312"/>
    <w:multiLevelType w:val="hybridMultilevel"/>
    <w:tmpl w:val="9E4E8AB6"/>
    <w:lvl w:ilvl="0" w:tplc="04090003">
      <w:start w:val="1"/>
      <w:numFmt w:val="bullet"/>
      <w:lvlText w:val="o"/>
      <w:lvlJc w:val="left"/>
      <w:pPr>
        <w:ind w:left="1440" w:hanging="360"/>
      </w:pPr>
      <w:rPr>
        <w:rFonts w:ascii="Courier New" w:hAnsi="Courier New" w:cs="Courier New" w:hint="default"/>
      </w:rPr>
    </w:lvl>
    <w:lvl w:ilvl="1" w:tplc="B59CA62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BCE75A8"/>
    <w:multiLevelType w:val="hybridMultilevel"/>
    <w:tmpl w:val="DB1EB05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4BEF4B02"/>
    <w:multiLevelType w:val="hybridMultilevel"/>
    <w:tmpl w:val="BE26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DF9059A"/>
    <w:multiLevelType w:val="hybridMultilevel"/>
    <w:tmpl w:val="2A2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1066E9"/>
    <w:multiLevelType w:val="hybridMultilevel"/>
    <w:tmpl w:val="79F6779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51032F76"/>
    <w:multiLevelType w:val="hybridMultilevel"/>
    <w:tmpl w:val="E166969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14332A3"/>
    <w:multiLevelType w:val="hybridMultilevel"/>
    <w:tmpl w:val="A9769E0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BB217B"/>
    <w:multiLevelType w:val="hybridMultilevel"/>
    <w:tmpl w:val="59A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3221283"/>
    <w:multiLevelType w:val="hybridMultilevel"/>
    <w:tmpl w:val="BC70A92A"/>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53482A8F"/>
    <w:multiLevelType w:val="hybridMultilevel"/>
    <w:tmpl w:val="B0DA0C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53775583"/>
    <w:multiLevelType w:val="hybridMultilevel"/>
    <w:tmpl w:val="A170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53942C50"/>
    <w:multiLevelType w:val="hybridMultilevel"/>
    <w:tmpl w:val="88ACC0EE"/>
    <w:lvl w:ilvl="0" w:tplc="7A521FC8">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45B7FF7"/>
    <w:multiLevelType w:val="hybridMultilevel"/>
    <w:tmpl w:val="E4A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4FB683B"/>
    <w:multiLevelType w:val="hybridMultilevel"/>
    <w:tmpl w:val="EBD2849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6820B0D"/>
    <w:multiLevelType w:val="hybridMultilevel"/>
    <w:tmpl w:val="4C5A8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72D1D2E"/>
    <w:multiLevelType w:val="hybridMultilevel"/>
    <w:tmpl w:val="4D5E75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5768708C"/>
    <w:multiLevelType w:val="hybridMultilevel"/>
    <w:tmpl w:val="0FFA3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7785B3A"/>
    <w:multiLevelType w:val="hybridMultilevel"/>
    <w:tmpl w:val="0B76120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1">
    <w:nsid w:val="58B138F8"/>
    <w:multiLevelType w:val="hybridMultilevel"/>
    <w:tmpl w:val="9A901B9E"/>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594F6D58"/>
    <w:multiLevelType w:val="hybridMultilevel"/>
    <w:tmpl w:val="33187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9C53661"/>
    <w:multiLevelType w:val="hybridMultilevel"/>
    <w:tmpl w:val="D65896EA"/>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5BA63518"/>
    <w:multiLevelType w:val="hybridMultilevel"/>
    <w:tmpl w:val="1DBA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CB84CB4"/>
    <w:multiLevelType w:val="hybridMultilevel"/>
    <w:tmpl w:val="9498FEF4"/>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5F0A4991"/>
    <w:multiLevelType w:val="hybridMultilevel"/>
    <w:tmpl w:val="061A6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F8702B7"/>
    <w:multiLevelType w:val="hybridMultilevel"/>
    <w:tmpl w:val="BC84CDA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8">
    <w:nsid w:val="5FB74A3D"/>
    <w:multiLevelType w:val="hybridMultilevel"/>
    <w:tmpl w:val="983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FD66A97"/>
    <w:multiLevelType w:val="hybridMultilevel"/>
    <w:tmpl w:val="EBFA94B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01A00CC"/>
    <w:multiLevelType w:val="hybridMultilevel"/>
    <w:tmpl w:val="A30E00A6"/>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144308D"/>
    <w:multiLevelType w:val="hybridMultilevel"/>
    <w:tmpl w:val="9F261144"/>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1A840EF"/>
    <w:multiLevelType w:val="hybridMultilevel"/>
    <w:tmpl w:val="B2B8BEFA"/>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1FB38F2"/>
    <w:multiLevelType w:val="hybridMultilevel"/>
    <w:tmpl w:val="CCFC84A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620B7CD6"/>
    <w:multiLevelType w:val="hybridMultilevel"/>
    <w:tmpl w:val="F564964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nsid w:val="62785AEB"/>
    <w:multiLevelType w:val="hybridMultilevel"/>
    <w:tmpl w:val="61F0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28306E2"/>
    <w:multiLevelType w:val="hybridMultilevel"/>
    <w:tmpl w:val="6DA261F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63E8025A"/>
    <w:multiLevelType w:val="hybridMultilevel"/>
    <w:tmpl w:val="D58614F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nsid w:val="64706030"/>
    <w:multiLevelType w:val="hybridMultilevel"/>
    <w:tmpl w:val="9738D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4DD40D5"/>
    <w:multiLevelType w:val="hybridMultilevel"/>
    <w:tmpl w:val="406A8F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6C3F95"/>
    <w:multiLevelType w:val="hybridMultilevel"/>
    <w:tmpl w:val="D60C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7E453EA"/>
    <w:multiLevelType w:val="hybridMultilevel"/>
    <w:tmpl w:val="04F4599E"/>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95B1FE6"/>
    <w:multiLevelType w:val="hybridMultilevel"/>
    <w:tmpl w:val="CF2E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9813CB4"/>
    <w:multiLevelType w:val="hybridMultilevel"/>
    <w:tmpl w:val="E73209B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nsid w:val="69C4630B"/>
    <w:multiLevelType w:val="hybridMultilevel"/>
    <w:tmpl w:val="F1A4D55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C2B77D9"/>
    <w:multiLevelType w:val="hybridMultilevel"/>
    <w:tmpl w:val="43162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DDA24A5"/>
    <w:multiLevelType w:val="hybridMultilevel"/>
    <w:tmpl w:val="06705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6E5C7ECF"/>
    <w:multiLevelType w:val="hybridMultilevel"/>
    <w:tmpl w:val="1FC05E0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nsid w:val="6E9A6A25"/>
    <w:multiLevelType w:val="hybridMultilevel"/>
    <w:tmpl w:val="C40209D2"/>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F68440C"/>
    <w:multiLevelType w:val="hybridMultilevel"/>
    <w:tmpl w:val="91E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F6E2A75"/>
    <w:multiLevelType w:val="hybridMultilevel"/>
    <w:tmpl w:val="1B6A148E"/>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03B4ADC"/>
    <w:multiLevelType w:val="hybridMultilevel"/>
    <w:tmpl w:val="6F3E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3876368"/>
    <w:multiLevelType w:val="hybridMultilevel"/>
    <w:tmpl w:val="9BFA33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41929F5"/>
    <w:multiLevelType w:val="hybridMultilevel"/>
    <w:tmpl w:val="A1DAA1F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nsid w:val="745B226D"/>
    <w:multiLevelType w:val="hybridMultilevel"/>
    <w:tmpl w:val="B3DA37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74C620DA"/>
    <w:multiLevelType w:val="hybridMultilevel"/>
    <w:tmpl w:val="09FC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E55573"/>
    <w:multiLevelType w:val="hybridMultilevel"/>
    <w:tmpl w:val="C7FA5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4EA1213"/>
    <w:multiLevelType w:val="hybridMultilevel"/>
    <w:tmpl w:val="4CFCF31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nsid w:val="76560AE3"/>
    <w:multiLevelType w:val="hybridMultilevel"/>
    <w:tmpl w:val="9198E2FC"/>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nsid w:val="76561C5D"/>
    <w:multiLevelType w:val="hybridMultilevel"/>
    <w:tmpl w:val="9A147AE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0">
    <w:nsid w:val="77F66F68"/>
    <w:multiLevelType w:val="hybridMultilevel"/>
    <w:tmpl w:val="692637E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580D95"/>
    <w:multiLevelType w:val="multilevel"/>
    <w:tmpl w:val="DDDA89B2"/>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2">
    <w:nsid w:val="78B92447"/>
    <w:multiLevelType w:val="hybridMultilevel"/>
    <w:tmpl w:val="FE7EF16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F1E6D92"/>
    <w:multiLevelType w:val="hybridMultilevel"/>
    <w:tmpl w:val="98B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F9709EB"/>
    <w:multiLevelType w:val="hybridMultilevel"/>
    <w:tmpl w:val="640A71D0"/>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FA36B43"/>
    <w:multiLevelType w:val="hybridMultilevel"/>
    <w:tmpl w:val="4F68BBB8"/>
    <w:lvl w:ilvl="0" w:tplc="0409000B">
      <w:start w:val="1"/>
      <w:numFmt w:val="bullet"/>
      <w:lvlText w:val=""/>
      <w:lvlJc w:val="left"/>
      <w:pPr>
        <w:ind w:left="720" w:hanging="360"/>
      </w:pPr>
      <w:rPr>
        <w:rFonts w:ascii="Wingdings" w:hAnsi="Wingdings" w:hint="default"/>
      </w:rPr>
    </w:lvl>
    <w:lvl w:ilvl="1" w:tplc="B59CA62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7FBA5CC8"/>
    <w:multiLevelType w:val="hybridMultilevel"/>
    <w:tmpl w:val="37B445A4"/>
    <w:lvl w:ilvl="0" w:tplc="F2EC0C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102"/>
  </w:num>
  <w:num w:numId="3">
    <w:abstractNumId w:val="69"/>
  </w:num>
  <w:num w:numId="4">
    <w:abstractNumId w:val="129"/>
  </w:num>
  <w:num w:numId="5">
    <w:abstractNumId w:val="36"/>
  </w:num>
  <w:num w:numId="6">
    <w:abstractNumId w:val="76"/>
  </w:num>
  <w:num w:numId="7">
    <w:abstractNumId w:val="139"/>
  </w:num>
  <w:num w:numId="8">
    <w:abstractNumId w:val="89"/>
  </w:num>
  <w:num w:numId="9">
    <w:abstractNumId w:val="67"/>
  </w:num>
  <w:num w:numId="10">
    <w:abstractNumId w:val="58"/>
  </w:num>
  <w:num w:numId="11">
    <w:abstractNumId w:val="116"/>
  </w:num>
  <w:num w:numId="12">
    <w:abstractNumId w:val="51"/>
  </w:num>
  <w:num w:numId="13">
    <w:abstractNumId w:val="103"/>
  </w:num>
  <w:num w:numId="14">
    <w:abstractNumId w:val="10"/>
  </w:num>
  <w:num w:numId="15">
    <w:abstractNumId w:val="33"/>
  </w:num>
  <w:num w:numId="16">
    <w:abstractNumId w:val="15"/>
  </w:num>
  <w:num w:numId="17">
    <w:abstractNumId w:val="6"/>
  </w:num>
  <w:num w:numId="18">
    <w:abstractNumId w:val="132"/>
  </w:num>
  <w:num w:numId="19">
    <w:abstractNumId w:val="19"/>
  </w:num>
  <w:num w:numId="20">
    <w:abstractNumId w:val="27"/>
  </w:num>
  <w:num w:numId="21">
    <w:abstractNumId w:val="114"/>
  </w:num>
  <w:num w:numId="22">
    <w:abstractNumId w:val="30"/>
  </w:num>
  <w:num w:numId="23">
    <w:abstractNumId w:val="37"/>
  </w:num>
  <w:num w:numId="24">
    <w:abstractNumId w:val="62"/>
  </w:num>
  <w:num w:numId="25">
    <w:abstractNumId w:val="107"/>
  </w:num>
  <w:num w:numId="26">
    <w:abstractNumId w:val="31"/>
  </w:num>
  <w:num w:numId="27">
    <w:abstractNumId w:val="136"/>
  </w:num>
  <w:num w:numId="28">
    <w:abstractNumId w:val="112"/>
  </w:num>
  <w:num w:numId="29">
    <w:abstractNumId w:val="0"/>
  </w:num>
  <w:num w:numId="30">
    <w:abstractNumId w:val="47"/>
  </w:num>
  <w:num w:numId="31">
    <w:abstractNumId w:val="50"/>
  </w:num>
  <w:num w:numId="32">
    <w:abstractNumId w:val="88"/>
  </w:num>
  <w:num w:numId="33">
    <w:abstractNumId w:val="9"/>
  </w:num>
  <w:num w:numId="34">
    <w:abstractNumId w:val="61"/>
  </w:num>
  <w:num w:numId="35">
    <w:abstractNumId w:val="82"/>
  </w:num>
  <w:num w:numId="36">
    <w:abstractNumId w:val="21"/>
  </w:num>
  <w:num w:numId="37">
    <w:abstractNumId w:val="71"/>
  </w:num>
  <w:num w:numId="38">
    <w:abstractNumId w:val="46"/>
  </w:num>
  <w:num w:numId="39">
    <w:abstractNumId w:val="17"/>
  </w:num>
  <w:num w:numId="40">
    <w:abstractNumId w:val="104"/>
  </w:num>
  <w:num w:numId="41">
    <w:abstractNumId w:val="41"/>
  </w:num>
  <w:num w:numId="42">
    <w:abstractNumId w:val="22"/>
  </w:num>
  <w:num w:numId="43">
    <w:abstractNumId w:val="59"/>
  </w:num>
  <w:num w:numId="44">
    <w:abstractNumId w:val="117"/>
  </w:num>
  <w:num w:numId="45">
    <w:abstractNumId w:val="12"/>
  </w:num>
  <w:num w:numId="46">
    <w:abstractNumId w:val="135"/>
  </w:num>
  <w:num w:numId="47">
    <w:abstractNumId w:val="142"/>
  </w:num>
  <w:num w:numId="48">
    <w:abstractNumId w:val="141"/>
  </w:num>
  <w:num w:numId="49">
    <w:abstractNumId w:val="25"/>
  </w:num>
  <w:num w:numId="50">
    <w:abstractNumId w:val="95"/>
  </w:num>
  <w:num w:numId="51">
    <w:abstractNumId w:val="11"/>
  </w:num>
  <w:num w:numId="52">
    <w:abstractNumId w:val="49"/>
  </w:num>
  <w:num w:numId="53">
    <w:abstractNumId w:val="145"/>
  </w:num>
  <w:num w:numId="54">
    <w:abstractNumId w:val="130"/>
  </w:num>
  <w:num w:numId="55">
    <w:abstractNumId w:val="110"/>
  </w:num>
  <w:num w:numId="56">
    <w:abstractNumId w:val="153"/>
  </w:num>
  <w:num w:numId="57">
    <w:abstractNumId w:val="108"/>
  </w:num>
  <w:num w:numId="58">
    <w:abstractNumId w:val="118"/>
  </w:num>
  <w:num w:numId="59">
    <w:abstractNumId w:val="56"/>
  </w:num>
  <w:num w:numId="60">
    <w:abstractNumId w:val="105"/>
  </w:num>
  <w:num w:numId="61">
    <w:abstractNumId w:val="144"/>
  </w:num>
  <w:num w:numId="62">
    <w:abstractNumId w:val="54"/>
  </w:num>
  <w:num w:numId="63">
    <w:abstractNumId w:val="100"/>
  </w:num>
  <w:num w:numId="64">
    <w:abstractNumId w:val="96"/>
  </w:num>
  <w:num w:numId="65">
    <w:abstractNumId w:val="156"/>
  </w:num>
  <w:num w:numId="66">
    <w:abstractNumId w:val="109"/>
  </w:num>
  <w:num w:numId="67">
    <w:abstractNumId w:val="72"/>
  </w:num>
  <w:num w:numId="68">
    <w:abstractNumId w:val="4"/>
  </w:num>
  <w:num w:numId="69">
    <w:abstractNumId w:val="60"/>
  </w:num>
  <w:num w:numId="70">
    <w:abstractNumId w:val="23"/>
  </w:num>
  <w:num w:numId="71">
    <w:abstractNumId w:val="16"/>
  </w:num>
  <w:num w:numId="72">
    <w:abstractNumId w:val="128"/>
  </w:num>
  <w:num w:numId="73">
    <w:abstractNumId w:val="125"/>
  </w:num>
  <w:num w:numId="74">
    <w:abstractNumId w:val="83"/>
  </w:num>
  <w:num w:numId="75">
    <w:abstractNumId w:val="42"/>
  </w:num>
  <w:num w:numId="76">
    <w:abstractNumId w:val="70"/>
  </w:num>
  <w:num w:numId="77">
    <w:abstractNumId w:val="78"/>
  </w:num>
  <w:num w:numId="78">
    <w:abstractNumId w:val="40"/>
  </w:num>
  <w:num w:numId="79">
    <w:abstractNumId w:val="97"/>
  </w:num>
  <w:num w:numId="80">
    <w:abstractNumId w:val="101"/>
  </w:num>
  <w:num w:numId="81">
    <w:abstractNumId w:val="64"/>
  </w:num>
  <w:num w:numId="82">
    <w:abstractNumId w:val="147"/>
  </w:num>
  <w:num w:numId="83">
    <w:abstractNumId w:val="111"/>
  </w:num>
  <w:num w:numId="84">
    <w:abstractNumId w:val="143"/>
  </w:num>
  <w:num w:numId="85">
    <w:abstractNumId w:val="123"/>
  </w:num>
  <w:num w:numId="86">
    <w:abstractNumId w:val="115"/>
  </w:num>
  <w:num w:numId="87">
    <w:abstractNumId w:val="149"/>
  </w:num>
  <w:num w:numId="88">
    <w:abstractNumId w:val="133"/>
  </w:num>
  <w:num w:numId="89">
    <w:abstractNumId w:val="90"/>
  </w:num>
  <w:num w:numId="90">
    <w:abstractNumId w:val="5"/>
  </w:num>
  <w:num w:numId="91">
    <w:abstractNumId w:val="3"/>
  </w:num>
  <w:num w:numId="92">
    <w:abstractNumId w:val="126"/>
  </w:num>
  <w:num w:numId="93">
    <w:abstractNumId w:val="124"/>
  </w:num>
  <w:num w:numId="94">
    <w:abstractNumId w:val="75"/>
  </w:num>
  <w:num w:numId="95">
    <w:abstractNumId w:val="74"/>
  </w:num>
  <w:num w:numId="96">
    <w:abstractNumId w:val="148"/>
  </w:num>
  <w:num w:numId="97">
    <w:abstractNumId w:val="94"/>
  </w:num>
  <w:num w:numId="98">
    <w:abstractNumId w:val="127"/>
  </w:num>
  <w:num w:numId="99">
    <w:abstractNumId w:val="81"/>
  </w:num>
  <w:num w:numId="100">
    <w:abstractNumId w:val="85"/>
  </w:num>
  <w:num w:numId="101">
    <w:abstractNumId w:val="137"/>
  </w:num>
  <w:num w:numId="102">
    <w:abstractNumId w:val="155"/>
  </w:num>
  <w:num w:numId="103">
    <w:abstractNumId w:val="28"/>
  </w:num>
  <w:num w:numId="104">
    <w:abstractNumId w:val="38"/>
  </w:num>
  <w:num w:numId="105">
    <w:abstractNumId w:val="113"/>
  </w:num>
  <w:num w:numId="106">
    <w:abstractNumId w:val="8"/>
  </w:num>
  <w:num w:numId="107">
    <w:abstractNumId w:val="34"/>
  </w:num>
  <w:num w:numId="108">
    <w:abstractNumId w:val="18"/>
  </w:num>
  <w:num w:numId="109">
    <w:abstractNumId w:val="53"/>
  </w:num>
  <w:num w:numId="110">
    <w:abstractNumId w:val="32"/>
  </w:num>
  <w:num w:numId="111">
    <w:abstractNumId w:val="80"/>
  </w:num>
  <w:num w:numId="112">
    <w:abstractNumId w:val="13"/>
  </w:num>
  <w:num w:numId="113">
    <w:abstractNumId w:val="57"/>
  </w:num>
  <w:num w:numId="114">
    <w:abstractNumId w:val="35"/>
  </w:num>
  <w:num w:numId="115">
    <w:abstractNumId w:val="65"/>
  </w:num>
  <w:num w:numId="116">
    <w:abstractNumId w:val="86"/>
  </w:num>
  <w:num w:numId="117">
    <w:abstractNumId w:val="63"/>
  </w:num>
  <w:num w:numId="118">
    <w:abstractNumId w:val="1"/>
  </w:num>
  <w:num w:numId="119">
    <w:abstractNumId w:val="48"/>
  </w:num>
  <w:num w:numId="120">
    <w:abstractNumId w:val="2"/>
  </w:num>
  <w:num w:numId="121">
    <w:abstractNumId w:val="93"/>
  </w:num>
  <w:num w:numId="122">
    <w:abstractNumId w:val="150"/>
  </w:num>
  <w:num w:numId="123">
    <w:abstractNumId w:val="134"/>
  </w:num>
  <w:num w:numId="124">
    <w:abstractNumId w:val="79"/>
  </w:num>
  <w:num w:numId="125">
    <w:abstractNumId w:val="138"/>
  </w:num>
  <w:num w:numId="126">
    <w:abstractNumId w:val="20"/>
  </w:num>
  <w:num w:numId="127">
    <w:abstractNumId w:val="87"/>
  </w:num>
  <w:num w:numId="128">
    <w:abstractNumId w:val="26"/>
  </w:num>
  <w:num w:numId="129">
    <w:abstractNumId w:val="66"/>
  </w:num>
  <w:num w:numId="130">
    <w:abstractNumId w:val="120"/>
  </w:num>
  <w:num w:numId="131">
    <w:abstractNumId w:val="39"/>
  </w:num>
  <w:num w:numId="132">
    <w:abstractNumId w:val="140"/>
  </w:num>
  <w:num w:numId="133">
    <w:abstractNumId w:val="98"/>
  </w:num>
  <w:num w:numId="134">
    <w:abstractNumId w:val="154"/>
  </w:num>
  <w:num w:numId="135">
    <w:abstractNumId w:val="121"/>
  </w:num>
  <w:num w:numId="136">
    <w:abstractNumId w:val="45"/>
  </w:num>
  <w:num w:numId="137">
    <w:abstractNumId w:val="106"/>
  </w:num>
  <w:num w:numId="138">
    <w:abstractNumId w:val="119"/>
  </w:num>
  <w:num w:numId="139">
    <w:abstractNumId w:val="55"/>
  </w:num>
  <w:num w:numId="140">
    <w:abstractNumId w:val="24"/>
  </w:num>
  <w:num w:numId="141">
    <w:abstractNumId w:val="152"/>
  </w:num>
  <w:num w:numId="142">
    <w:abstractNumId w:val="29"/>
  </w:num>
  <w:num w:numId="143">
    <w:abstractNumId w:val="131"/>
  </w:num>
  <w:num w:numId="144">
    <w:abstractNumId w:val="84"/>
  </w:num>
  <w:num w:numId="145">
    <w:abstractNumId w:val="122"/>
  </w:num>
  <w:num w:numId="146">
    <w:abstractNumId w:val="77"/>
  </w:num>
  <w:num w:numId="147">
    <w:abstractNumId w:val="99"/>
  </w:num>
  <w:num w:numId="148">
    <w:abstractNumId w:val="44"/>
  </w:num>
  <w:num w:numId="149">
    <w:abstractNumId w:val="151"/>
  </w:num>
  <w:num w:numId="150">
    <w:abstractNumId w:val="73"/>
  </w:num>
  <w:num w:numId="151">
    <w:abstractNumId w:val="146"/>
  </w:num>
  <w:num w:numId="152">
    <w:abstractNumId w:val="68"/>
  </w:num>
  <w:num w:numId="153">
    <w:abstractNumId w:val="92"/>
  </w:num>
  <w:num w:numId="154">
    <w:abstractNumId w:val="52"/>
  </w:num>
  <w:num w:numId="155">
    <w:abstractNumId w:val="7"/>
  </w:num>
  <w:num w:numId="156">
    <w:abstractNumId w:val="43"/>
  </w:num>
  <w:num w:numId="157">
    <w:abstractNumId w:val="1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layoutRawTableWidth/>
    <w:layoutTableRowsApart/>
    <w:useWord97LineBreakRules/>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87C"/>
    <w:rsid w:val="00022075"/>
    <w:rsid w:val="00024896"/>
    <w:rsid w:val="0002749E"/>
    <w:rsid w:val="00032085"/>
    <w:rsid w:val="00034836"/>
    <w:rsid w:val="000439F2"/>
    <w:rsid w:val="00050548"/>
    <w:rsid w:val="0005247D"/>
    <w:rsid w:val="00052E03"/>
    <w:rsid w:val="00055DAC"/>
    <w:rsid w:val="00056BFE"/>
    <w:rsid w:val="0006063B"/>
    <w:rsid w:val="00062857"/>
    <w:rsid w:val="00070732"/>
    <w:rsid w:val="000847F0"/>
    <w:rsid w:val="00093323"/>
    <w:rsid w:val="000A03F4"/>
    <w:rsid w:val="000A06A8"/>
    <w:rsid w:val="000A2701"/>
    <w:rsid w:val="000B52F6"/>
    <w:rsid w:val="000B66DA"/>
    <w:rsid w:val="000C714E"/>
    <w:rsid w:val="000D6039"/>
    <w:rsid w:val="000E791A"/>
    <w:rsid w:val="000F7B46"/>
    <w:rsid w:val="001073B0"/>
    <w:rsid w:val="00112E49"/>
    <w:rsid w:val="00117920"/>
    <w:rsid w:val="001179C8"/>
    <w:rsid w:val="00130415"/>
    <w:rsid w:val="001310AA"/>
    <w:rsid w:val="001311AB"/>
    <w:rsid w:val="00132080"/>
    <w:rsid w:val="00132810"/>
    <w:rsid w:val="00132A85"/>
    <w:rsid w:val="001378AC"/>
    <w:rsid w:val="00145607"/>
    <w:rsid w:val="0014667E"/>
    <w:rsid w:val="00170428"/>
    <w:rsid w:val="0017046E"/>
    <w:rsid w:val="00172F76"/>
    <w:rsid w:val="001823B5"/>
    <w:rsid w:val="00195F2F"/>
    <w:rsid w:val="001A6905"/>
    <w:rsid w:val="001B0BEF"/>
    <w:rsid w:val="001B1135"/>
    <w:rsid w:val="001B6987"/>
    <w:rsid w:val="001C1EFD"/>
    <w:rsid w:val="001C520F"/>
    <w:rsid w:val="001D1D0B"/>
    <w:rsid w:val="001D4FDF"/>
    <w:rsid w:val="001D663D"/>
    <w:rsid w:val="001E01DB"/>
    <w:rsid w:val="001E6B98"/>
    <w:rsid w:val="001E71E0"/>
    <w:rsid w:val="0020632C"/>
    <w:rsid w:val="002064B5"/>
    <w:rsid w:val="002124EE"/>
    <w:rsid w:val="00214956"/>
    <w:rsid w:val="00222D81"/>
    <w:rsid w:val="00244C61"/>
    <w:rsid w:val="00244C63"/>
    <w:rsid w:val="00246A5E"/>
    <w:rsid w:val="00250C75"/>
    <w:rsid w:val="0025312B"/>
    <w:rsid w:val="002565EE"/>
    <w:rsid w:val="00257831"/>
    <w:rsid w:val="00274EED"/>
    <w:rsid w:val="002806E9"/>
    <w:rsid w:val="00280B4B"/>
    <w:rsid w:val="00284135"/>
    <w:rsid w:val="002911D9"/>
    <w:rsid w:val="0029253B"/>
    <w:rsid w:val="00292784"/>
    <w:rsid w:val="002A052E"/>
    <w:rsid w:val="002A172D"/>
    <w:rsid w:val="002A65B9"/>
    <w:rsid w:val="002B31B3"/>
    <w:rsid w:val="002B506B"/>
    <w:rsid w:val="002C18A4"/>
    <w:rsid w:val="002C6C25"/>
    <w:rsid w:val="002D023F"/>
    <w:rsid w:val="002D59A8"/>
    <w:rsid w:val="002E5089"/>
    <w:rsid w:val="002F2A37"/>
    <w:rsid w:val="002F4E19"/>
    <w:rsid w:val="002F7BAB"/>
    <w:rsid w:val="00301B16"/>
    <w:rsid w:val="00304BC5"/>
    <w:rsid w:val="003076CB"/>
    <w:rsid w:val="0031472C"/>
    <w:rsid w:val="003169FF"/>
    <w:rsid w:val="003251B9"/>
    <w:rsid w:val="00327622"/>
    <w:rsid w:val="00342CC2"/>
    <w:rsid w:val="003518D2"/>
    <w:rsid w:val="00354301"/>
    <w:rsid w:val="003561A3"/>
    <w:rsid w:val="0036741D"/>
    <w:rsid w:val="003753D4"/>
    <w:rsid w:val="003A2525"/>
    <w:rsid w:val="003A4EC6"/>
    <w:rsid w:val="003B0729"/>
    <w:rsid w:val="003B1FF0"/>
    <w:rsid w:val="003C600E"/>
    <w:rsid w:val="003D5BEB"/>
    <w:rsid w:val="003E4A64"/>
    <w:rsid w:val="003F3471"/>
    <w:rsid w:val="003F5A60"/>
    <w:rsid w:val="00411BF2"/>
    <w:rsid w:val="0041560C"/>
    <w:rsid w:val="00421274"/>
    <w:rsid w:val="00427EE7"/>
    <w:rsid w:val="004369F0"/>
    <w:rsid w:val="0044738A"/>
    <w:rsid w:val="00450141"/>
    <w:rsid w:val="00454A87"/>
    <w:rsid w:val="004556B8"/>
    <w:rsid w:val="0045794F"/>
    <w:rsid w:val="00460437"/>
    <w:rsid w:val="00465BD6"/>
    <w:rsid w:val="00480D8C"/>
    <w:rsid w:val="004836D9"/>
    <w:rsid w:val="00493035"/>
    <w:rsid w:val="00497606"/>
    <w:rsid w:val="004A34F6"/>
    <w:rsid w:val="004B6E01"/>
    <w:rsid w:val="004C4DDC"/>
    <w:rsid w:val="004E3AA0"/>
    <w:rsid w:val="004E6114"/>
    <w:rsid w:val="00501FA1"/>
    <w:rsid w:val="005108A5"/>
    <w:rsid w:val="00536843"/>
    <w:rsid w:val="00547DF8"/>
    <w:rsid w:val="005664D1"/>
    <w:rsid w:val="005777CD"/>
    <w:rsid w:val="00584302"/>
    <w:rsid w:val="00586DDD"/>
    <w:rsid w:val="00586E9D"/>
    <w:rsid w:val="00591148"/>
    <w:rsid w:val="00592F1C"/>
    <w:rsid w:val="0059393E"/>
    <w:rsid w:val="00594959"/>
    <w:rsid w:val="005A486F"/>
    <w:rsid w:val="005B6108"/>
    <w:rsid w:val="005C22B3"/>
    <w:rsid w:val="005C4C77"/>
    <w:rsid w:val="005D4154"/>
    <w:rsid w:val="005D7647"/>
    <w:rsid w:val="005E0037"/>
    <w:rsid w:val="005F7421"/>
    <w:rsid w:val="00601FE9"/>
    <w:rsid w:val="00610EC2"/>
    <w:rsid w:val="00611EE0"/>
    <w:rsid w:val="00617CB3"/>
    <w:rsid w:val="00627906"/>
    <w:rsid w:val="006344AC"/>
    <w:rsid w:val="00634E52"/>
    <w:rsid w:val="006360F7"/>
    <w:rsid w:val="0065096A"/>
    <w:rsid w:val="00650FB7"/>
    <w:rsid w:val="006570D0"/>
    <w:rsid w:val="00664026"/>
    <w:rsid w:val="0068168F"/>
    <w:rsid w:val="00681A45"/>
    <w:rsid w:val="00685D59"/>
    <w:rsid w:val="006864A7"/>
    <w:rsid w:val="00687F1C"/>
    <w:rsid w:val="006977BE"/>
    <w:rsid w:val="006A20E5"/>
    <w:rsid w:val="006A6411"/>
    <w:rsid w:val="006A781D"/>
    <w:rsid w:val="006C1CEA"/>
    <w:rsid w:val="006D7FBB"/>
    <w:rsid w:val="006E475A"/>
    <w:rsid w:val="006E4F8F"/>
    <w:rsid w:val="006F340A"/>
    <w:rsid w:val="007011F4"/>
    <w:rsid w:val="00701C89"/>
    <w:rsid w:val="0070254F"/>
    <w:rsid w:val="00705328"/>
    <w:rsid w:val="00716D14"/>
    <w:rsid w:val="0072058E"/>
    <w:rsid w:val="00723232"/>
    <w:rsid w:val="0072728F"/>
    <w:rsid w:val="00745E24"/>
    <w:rsid w:val="00746DAC"/>
    <w:rsid w:val="00747397"/>
    <w:rsid w:val="00755036"/>
    <w:rsid w:val="007579D6"/>
    <w:rsid w:val="00760C1C"/>
    <w:rsid w:val="00767A47"/>
    <w:rsid w:val="00774D28"/>
    <w:rsid w:val="0077640C"/>
    <w:rsid w:val="00777E7C"/>
    <w:rsid w:val="00781C66"/>
    <w:rsid w:val="00790A28"/>
    <w:rsid w:val="007B50AF"/>
    <w:rsid w:val="007C2F1C"/>
    <w:rsid w:val="007D1EF9"/>
    <w:rsid w:val="007D20F2"/>
    <w:rsid w:val="007D2EF9"/>
    <w:rsid w:val="007D63DE"/>
    <w:rsid w:val="007D7C8C"/>
    <w:rsid w:val="007E7955"/>
    <w:rsid w:val="007F4AEB"/>
    <w:rsid w:val="007F6FDF"/>
    <w:rsid w:val="008054B9"/>
    <w:rsid w:val="0080661D"/>
    <w:rsid w:val="008070A0"/>
    <w:rsid w:val="00810ECD"/>
    <w:rsid w:val="00813CB6"/>
    <w:rsid w:val="00815852"/>
    <w:rsid w:val="00821840"/>
    <w:rsid w:val="008256C6"/>
    <w:rsid w:val="008274B5"/>
    <w:rsid w:val="00845EC6"/>
    <w:rsid w:val="0086474F"/>
    <w:rsid w:val="0088073C"/>
    <w:rsid w:val="008823BB"/>
    <w:rsid w:val="00885B64"/>
    <w:rsid w:val="00890F6E"/>
    <w:rsid w:val="008976F9"/>
    <w:rsid w:val="008C3DA3"/>
    <w:rsid w:val="008C4D38"/>
    <w:rsid w:val="008C5BD2"/>
    <w:rsid w:val="008C6BE9"/>
    <w:rsid w:val="008D2C2F"/>
    <w:rsid w:val="008D600F"/>
    <w:rsid w:val="00907437"/>
    <w:rsid w:val="0091618E"/>
    <w:rsid w:val="00922257"/>
    <w:rsid w:val="0092790F"/>
    <w:rsid w:val="00937628"/>
    <w:rsid w:val="00941C26"/>
    <w:rsid w:val="0095087B"/>
    <w:rsid w:val="009560AB"/>
    <w:rsid w:val="009715F1"/>
    <w:rsid w:val="00981BD8"/>
    <w:rsid w:val="00993CAD"/>
    <w:rsid w:val="009A254F"/>
    <w:rsid w:val="009B6B51"/>
    <w:rsid w:val="009C0CBC"/>
    <w:rsid w:val="009C181B"/>
    <w:rsid w:val="009D6AC2"/>
    <w:rsid w:val="009F6EAD"/>
    <w:rsid w:val="00A00B5A"/>
    <w:rsid w:val="00A10560"/>
    <w:rsid w:val="00A11376"/>
    <w:rsid w:val="00A135BE"/>
    <w:rsid w:val="00A13623"/>
    <w:rsid w:val="00A25489"/>
    <w:rsid w:val="00A30AE1"/>
    <w:rsid w:val="00A31FB6"/>
    <w:rsid w:val="00A326B7"/>
    <w:rsid w:val="00A436BB"/>
    <w:rsid w:val="00A56930"/>
    <w:rsid w:val="00A57B69"/>
    <w:rsid w:val="00A721B4"/>
    <w:rsid w:val="00A770CF"/>
    <w:rsid w:val="00A937FD"/>
    <w:rsid w:val="00A94F64"/>
    <w:rsid w:val="00A95E25"/>
    <w:rsid w:val="00AA37C8"/>
    <w:rsid w:val="00AB1490"/>
    <w:rsid w:val="00AB327E"/>
    <w:rsid w:val="00AC66BF"/>
    <w:rsid w:val="00AD1A1A"/>
    <w:rsid w:val="00AE0F55"/>
    <w:rsid w:val="00AE583C"/>
    <w:rsid w:val="00B0749E"/>
    <w:rsid w:val="00B139E0"/>
    <w:rsid w:val="00B16FB1"/>
    <w:rsid w:val="00B21B5C"/>
    <w:rsid w:val="00B242E0"/>
    <w:rsid w:val="00B323E9"/>
    <w:rsid w:val="00B333CE"/>
    <w:rsid w:val="00B57336"/>
    <w:rsid w:val="00B61585"/>
    <w:rsid w:val="00B82006"/>
    <w:rsid w:val="00B97E98"/>
    <w:rsid w:val="00BA1C8A"/>
    <w:rsid w:val="00BA1CE4"/>
    <w:rsid w:val="00BA6D18"/>
    <w:rsid w:val="00BA72C1"/>
    <w:rsid w:val="00BC6146"/>
    <w:rsid w:val="00BE5B7E"/>
    <w:rsid w:val="00BE76C6"/>
    <w:rsid w:val="00BF12FD"/>
    <w:rsid w:val="00BF1764"/>
    <w:rsid w:val="00BF2CA4"/>
    <w:rsid w:val="00BF4DD0"/>
    <w:rsid w:val="00BF4E39"/>
    <w:rsid w:val="00C0275D"/>
    <w:rsid w:val="00C331E6"/>
    <w:rsid w:val="00C369B9"/>
    <w:rsid w:val="00C419B1"/>
    <w:rsid w:val="00C518E3"/>
    <w:rsid w:val="00C52FD0"/>
    <w:rsid w:val="00C63E6B"/>
    <w:rsid w:val="00C66532"/>
    <w:rsid w:val="00C75AAE"/>
    <w:rsid w:val="00C840B9"/>
    <w:rsid w:val="00C87817"/>
    <w:rsid w:val="00C94174"/>
    <w:rsid w:val="00CA2E24"/>
    <w:rsid w:val="00CA677F"/>
    <w:rsid w:val="00CC084A"/>
    <w:rsid w:val="00CC15C9"/>
    <w:rsid w:val="00CD220E"/>
    <w:rsid w:val="00CD6B0B"/>
    <w:rsid w:val="00CE1FEA"/>
    <w:rsid w:val="00CF06A2"/>
    <w:rsid w:val="00CF1208"/>
    <w:rsid w:val="00CF172B"/>
    <w:rsid w:val="00CF3019"/>
    <w:rsid w:val="00D00A17"/>
    <w:rsid w:val="00D11A6B"/>
    <w:rsid w:val="00D11E6D"/>
    <w:rsid w:val="00D14394"/>
    <w:rsid w:val="00D26439"/>
    <w:rsid w:val="00D36BB9"/>
    <w:rsid w:val="00D6487D"/>
    <w:rsid w:val="00D77AE7"/>
    <w:rsid w:val="00D94F6C"/>
    <w:rsid w:val="00D95A76"/>
    <w:rsid w:val="00DA35EA"/>
    <w:rsid w:val="00DB1243"/>
    <w:rsid w:val="00DB1F86"/>
    <w:rsid w:val="00DB20C6"/>
    <w:rsid w:val="00DB5060"/>
    <w:rsid w:val="00DD53DA"/>
    <w:rsid w:val="00DE6059"/>
    <w:rsid w:val="00DE77B4"/>
    <w:rsid w:val="00DF3463"/>
    <w:rsid w:val="00DF5660"/>
    <w:rsid w:val="00E05026"/>
    <w:rsid w:val="00E1196E"/>
    <w:rsid w:val="00E208CA"/>
    <w:rsid w:val="00E20D57"/>
    <w:rsid w:val="00E22520"/>
    <w:rsid w:val="00E317C6"/>
    <w:rsid w:val="00E414EA"/>
    <w:rsid w:val="00E41D66"/>
    <w:rsid w:val="00E44F33"/>
    <w:rsid w:val="00E505F6"/>
    <w:rsid w:val="00E6501F"/>
    <w:rsid w:val="00E713B7"/>
    <w:rsid w:val="00E73A6D"/>
    <w:rsid w:val="00E77038"/>
    <w:rsid w:val="00E7787C"/>
    <w:rsid w:val="00E825BA"/>
    <w:rsid w:val="00E82A2E"/>
    <w:rsid w:val="00E96A4D"/>
    <w:rsid w:val="00EB4777"/>
    <w:rsid w:val="00EC1BB2"/>
    <w:rsid w:val="00EC1D16"/>
    <w:rsid w:val="00EC2254"/>
    <w:rsid w:val="00EC7F4B"/>
    <w:rsid w:val="00ED5143"/>
    <w:rsid w:val="00ED5D0C"/>
    <w:rsid w:val="00ED7352"/>
    <w:rsid w:val="00EF17F0"/>
    <w:rsid w:val="00EF5CB9"/>
    <w:rsid w:val="00F01E83"/>
    <w:rsid w:val="00F03077"/>
    <w:rsid w:val="00F0643F"/>
    <w:rsid w:val="00F12D2C"/>
    <w:rsid w:val="00F14B2B"/>
    <w:rsid w:val="00F227E0"/>
    <w:rsid w:val="00F238C5"/>
    <w:rsid w:val="00F23DC4"/>
    <w:rsid w:val="00F25585"/>
    <w:rsid w:val="00F32FAB"/>
    <w:rsid w:val="00F45C01"/>
    <w:rsid w:val="00F51F86"/>
    <w:rsid w:val="00F52D62"/>
    <w:rsid w:val="00F56580"/>
    <w:rsid w:val="00F63065"/>
    <w:rsid w:val="00F77EA8"/>
    <w:rsid w:val="00F83AEC"/>
    <w:rsid w:val="00F86FBA"/>
    <w:rsid w:val="00F9208F"/>
    <w:rsid w:val="00FA0DA3"/>
    <w:rsid w:val="00FA2E58"/>
    <w:rsid w:val="00FA69E1"/>
    <w:rsid w:val="00FD1BB1"/>
    <w:rsid w:val="00FD29A2"/>
    <w:rsid w:val="00FE1D21"/>
    <w:rsid w:val="00FE37BB"/>
    <w:rsid w:val="00FE7B13"/>
    <w:rsid w:val="00FE7C8D"/>
    <w:rsid w:val="00FF24F3"/>
    <w:rsid w:val="00FF3C5A"/>
    <w:rsid w:val="00FF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73C"/>
    <w:rPr>
      <w:sz w:val="24"/>
    </w:rPr>
  </w:style>
  <w:style w:type="paragraph" w:styleId="Heading1">
    <w:name w:val="heading 1"/>
    <w:basedOn w:val="Normal"/>
    <w:next w:val="Normal"/>
    <w:link w:val="Heading1Char"/>
    <w:qFormat/>
    <w:rsid w:val="003F3471"/>
    <w:pPr>
      <w:spacing w:before="240" w:after="60"/>
      <w:outlineLvl w:val="0"/>
    </w:pPr>
    <w:rPr>
      <w:rFonts w:ascii="Arial" w:hAnsi="Arial"/>
      <w:b/>
      <w:kern w:val="28"/>
      <w:sz w:val="28"/>
    </w:rPr>
  </w:style>
  <w:style w:type="paragraph" w:styleId="Heading2">
    <w:name w:val="heading 2"/>
    <w:basedOn w:val="Normal"/>
    <w:next w:val="Normal"/>
    <w:link w:val="Heading2Char"/>
    <w:qFormat/>
    <w:rsid w:val="00257831"/>
    <w:pPr>
      <w:spacing w:before="240" w:after="60"/>
      <w:outlineLvl w:val="1"/>
    </w:pPr>
    <w:rPr>
      <w:b/>
      <w:i/>
      <w:sz w:val="28"/>
    </w:rPr>
  </w:style>
  <w:style w:type="paragraph" w:styleId="Heading3">
    <w:name w:val="heading 3"/>
    <w:basedOn w:val="Normal"/>
    <w:next w:val="Normal"/>
    <w:link w:val="Heading3Char"/>
    <w:qFormat/>
    <w:rsid w:val="003F3471"/>
    <w:pPr>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3471"/>
    <w:rPr>
      <w:color w:val="0000FF"/>
      <w:u w:val="single"/>
    </w:rPr>
  </w:style>
  <w:style w:type="character" w:styleId="FollowedHyperlink">
    <w:name w:val="FollowedHyperlink"/>
    <w:basedOn w:val="DefaultParagraphFont"/>
    <w:rsid w:val="003F3471"/>
    <w:rPr>
      <w:color w:val="800080"/>
      <w:u w:val="single"/>
    </w:rPr>
  </w:style>
  <w:style w:type="character" w:customStyle="1" w:styleId="Heading1Char">
    <w:name w:val="Heading 1 Char"/>
    <w:basedOn w:val="DefaultParagraphFont"/>
    <w:link w:val="Heading1"/>
    <w:locked/>
    <w:rsid w:val="003F3471"/>
    <w:rPr>
      <w:rFonts w:ascii="Arial" w:hAnsi="Arial" w:cs="Arial" w:hint="default"/>
      <w:b/>
      <w:bCs w:val="0"/>
      <w:kern w:val="28"/>
      <w:sz w:val="28"/>
      <w:lang w:val="en-US" w:eastAsia="en-US" w:bidi="ar-SA"/>
    </w:rPr>
  </w:style>
  <w:style w:type="character" w:customStyle="1" w:styleId="Heading2Char">
    <w:name w:val="Heading 2 Char"/>
    <w:basedOn w:val="DefaultParagraphFont"/>
    <w:link w:val="Heading2"/>
    <w:locked/>
    <w:rsid w:val="00257831"/>
    <w:rPr>
      <w:b/>
      <w:i/>
      <w:sz w:val="28"/>
    </w:rPr>
  </w:style>
  <w:style w:type="character" w:customStyle="1" w:styleId="Heading3Char">
    <w:name w:val="Heading 3 Char"/>
    <w:basedOn w:val="DefaultParagraphFont"/>
    <w:link w:val="Heading3"/>
    <w:locked/>
    <w:rsid w:val="003F3471"/>
    <w:rPr>
      <w:rFonts w:ascii="Arial" w:hAnsi="Arial" w:cs="Arial" w:hint="default"/>
      <w:sz w:val="24"/>
      <w:lang w:val="en-US" w:eastAsia="en-US" w:bidi="ar-SA"/>
    </w:rPr>
  </w:style>
  <w:style w:type="paragraph" w:styleId="TOC1">
    <w:name w:val="toc 1"/>
    <w:basedOn w:val="Normal"/>
    <w:next w:val="Normal"/>
    <w:autoRedefine/>
    <w:uiPriority w:val="39"/>
    <w:rsid w:val="003F3471"/>
    <w:pPr>
      <w:spacing w:before="120" w:after="120"/>
    </w:pPr>
    <w:rPr>
      <w:b/>
      <w:bCs/>
      <w:caps/>
      <w:sz w:val="20"/>
    </w:rPr>
  </w:style>
  <w:style w:type="paragraph" w:styleId="TOC2">
    <w:name w:val="toc 2"/>
    <w:basedOn w:val="Normal"/>
    <w:next w:val="Normal"/>
    <w:autoRedefine/>
    <w:uiPriority w:val="39"/>
    <w:rsid w:val="00C840B9"/>
    <w:pPr>
      <w:tabs>
        <w:tab w:val="right" w:leader="dot" w:pos="9350"/>
      </w:tabs>
      <w:ind w:left="240"/>
    </w:pPr>
    <w:rPr>
      <w:smallCaps/>
      <w:noProof/>
      <w:sz w:val="20"/>
    </w:rPr>
  </w:style>
  <w:style w:type="paragraph" w:styleId="TOC3">
    <w:name w:val="toc 3"/>
    <w:basedOn w:val="Normal"/>
    <w:next w:val="Normal"/>
    <w:autoRedefine/>
    <w:uiPriority w:val="39"/>
    <w:rsid w:val="003F3471"/>
    <w:pPr>
      <w:ind w:left="480"/>
    </w:pPr>
    <w:rPr>
      <w:i/>
      <w:iCs/>
      <w:sz w:val="20"/>
    </w:rPr>
  </w:style>
  <w:style w:type="paragraph" w:styleId="TOC4">
    <w:name w:val="toc 4"/>
    <w:basedOn w:val="Normal"/>
    <w:next w:val="Normal"/>
    <w:autoRedefine/>
    <w:uiPriority w:val="39"/>
    <w:rsid w:val="003F3471"/>
    <w:pPr>
      <w:ind w:left="720"/>
    </w:pPr>
    <w:rPr>
      <w:sz w:val="18"/>
      <w:szCs w:val="18"/>
    </w:rPr>
  </w:style>
  <w:style w:type="paragraph" w:styleId="TOC5">
    <w:name w:val="toc 5"/>
    <w:basedOn w:val="Normal"/>
    <w:next w:val="Normal"/>
    <w:autoRedefine/>
    <w:uiPriority w:val="39"/>
    <w:rsid w:val="003F3471"/>
    <w:pPr>
      <w:ind w:left="960"/>
    </w:pPr>
    <w:rPr>
      <w:sz w:val="18"/>
      <w:szCs w:val="18"/>
    </w:rPr>
  </w:style>
  <w:style w:type="paragraph" w:styleId="TOC6">
    <w:name w:val="toc 6"/>
    <w:basedOn w:val="Normal"/>
    <w:next w:val="Normal"/>
    <w:autoRedefine/>
    <w:uiPriority w:val="39"/>
    <w:rsid w:val="003F3471"/>
    <w:pPr>
      <w:ind w:left="1200"/>
    </w:pPr>
    <w:rPr>
      <w:sz w:val="18"/>
      <w:szCs w:val="18"/>
    </w:rPr>
  </w:style>
  <w:style w:type="paragraph" w:styleId="TOC7">
    <w:name w:val="toc 7"/>
    <w:basedOn w:val="Normal"/>
    <w:next w:val="Normal"/>
    <w:autoRedefine/>
    <w:uiPriority w:val="39"/>
    <w:rsid w:val="003F3471"/>
    <w:pPr>
      <w:ind w:left="1440"/>
    </w:pPr>
    <w:rPr>
      <w:sz w:val="18"/>
      <w:szCs w:val="18"/>
    </w:rPr>
  </w:style>
  <w:style w:type="paragraph" w:styleId="TOC8">
    <w:name w:val="toc 8"/>
    <w:basedOn w:val="Normal"/>
    <w:next w:val="Normal"/>
    <w:autoRedefine/>
    <w:uiPriority w:val="39"/>
    <w:rsid w:val="003F3471"/>
    <w:pPr>
      <w:ind w:left="1680"/>
    </w:pPr>
    <w:rPr>
      <w:sz w:val="18"/>
      <w:szCs w:val="18"/>
    </w:rPr>
  </w:style>
  <w:style w:type="paragraph" w:styleId="TOC9">
    <w:name w:val="toc 9"/>
    <w:basedOn w:val="Normal"/>
    <w:next w:val="Normal"/>
    <w:autoRedefine/>
    <w:uiPriority w:val="39"/>
    <w:rsid w:val="003F3471"/>
    <w:pPr>
      <w:ind w:left="1920"/>
    </w:pPr>
    <w:rPr>
      <w:sz w:val="18"/>
      <w:szCs w:val="18"/>
    </w:rPr>
  </w:style>
  <w:style w:type="paragraph" w:styleId="Header">
    <w:name w:val="header"/>
    <w:basedOn w:val="Normal"/>
    <w:rsid w:val="003F3471"/>
    <w:pPr>
      <w:tabs>
        <w:tab w:val="center" w:pos="4320"/>
        <w:tab w:val="right" w:pos="8640"/>
      </w:tabs>
    </w:pPr>
  </w:style>
  <w:style w:type="paragraph" w:styleId="Footer">
    <w:name w:val="footer"/>
    <w:basedOn w:val="Normal"/>
    <w:link w:val="FooterChar"/>
    <w:uiPriority w:val="99"/>
    <w:rsid w:val="003F3471"/>
    <w:pPr>
      <w:tabs>
        <w:tab w:val="center" w:pos="4320"/>
        <w:tab w:val="right" w:pos="8640"/>
      </w:tabs>
    </w:pPr>
  </w:style>
  <w:style w:type="paragraph" w:styleId="DocumentMap">
    <w:name w:val="Document Map"/>
    <w:basedOn w:val="Normal"/>
    <w:semiHidden/>
    <w:rsid w:val="003F3471"/>
    <w:pPr>
      <w:shd w:val="clear" w:color="auto" w:fill="000080"/>
    </w:pPr>
    <w:rPr>
      <w:rFonts w:ascii="Tahoma" w:hAnsi="Tahoma"/>
    </w:rPr>
  </w:style>
  <w:style w:type="paragraph" w:customStyle="1" w:styleId="Times">
    <w:name w:val="Times"/>
    <w:basedOn w:val="Normal"/>
    <w:rsid w:val="003F3471"/>
    <w:pPr>
      <w:spacing w:line="480" w:lineRule="atLeast"/>
    </w:pPr>
    <w:rPr>
      <w:rFonts w:ascii="Times" w:hAnsi="Times"/>
    </w:rPr>
  </w:style>
  <w:style w:type="paragraph" w:customStyle="1" w:styleId="Palatino">
    <w:name w:val="Palatino"/>
    <w:basedOn w:val="Normal"/>
    <w:rsid w:val="003F3471"/>
  </w:style>
  <w:style w:type="paragraph" w:customStyle="1" w:styleId="Text">
    <w:name w:val="Text"/>
    <w:basedOn w:val="Normal"/>
    <w:rsid w:val="003F3471"/>
    <w:pPr>
      <w:spacing w:line="360" w:lineRule="atLeast"/>
    </w:pPr>
  </w:style>
  <w:style w:type="paragraph" w:customStyle="1" w:styleId="SectionTitle">
    <w:name w:val="Section Title"/>
    <w:basedOn w:val="Normal"/>
    <w:rsid w:val="003F3471"/>
    <w:pPr>
      <w:tabs>
        <w:tab w:val="left" w:pos="360"/>
        <w:tab w:val="left" w:pos="620"/>
        <w:tab w:val="left" w:pos="1440"/>
        <w:tab w:val="left" w:pos="2160"/>
      </w:tabs>
    </w:pPr>
    <w:rPr>
      <w:b/>
      <w:sz w:val="28"/>
    </w:rPr>
  </w:style>
  <w:style w:type="paragraph" w:customStyle="1" w:styleId="Paragraphs">
    <w:name w:val="Paragraphs"/>
    <w:basedOn w:val="Normal"/>
    <w:link w:val="ParagraphsChar"/>
    <w:rsid w:val="003F3471"/>
    <w:pPr>
      <w:tabs>
        <w:tab w:val="left" w:pos="720"/>
        <w:tab w:val="left" w:pos="1440"/>
        <w:tab w:val="left" w:pos="2160"/>
      </w:tabs>
      <w:ind w:left="1080" w:hanging="1080"/>
    </w:pPr>
  </w:style>
  <w:style w:type="paragraph" w:styleId="BalloonText">
    <w:name w:val="Balloon Text"/>
    <w:basedOn w:val="Normal"/>
    <w:link w:val="BalloonTextChar"/>
    <w:rsid w:val="00B323E9"/>
    <w:rPr>
      <w:rFonts w:ascii="Tahoma" w:hAnsi="Tahoma" w:cs="Tahoma"/>
      <w:sz w:val="16"/>
      <w:szCs w:val="16"/>
    </w:rPr>
  </w:style>
  <w:style w:type="character" w:customStyle="1" w:styleId="BalloonTextChar">
    <w:name w:val="Balloon Text Char"/>
    <w:basedOn w:val="DefaultParagraphFont"/>
    <w:link w:val="BalloonText"/>
    <w:rsid w:val="00B323E9"/>
    <w:rPr>
      <w:rFonts w:ascii="Tahoma" w:hAnsi="Tahoma" w:cs="Tahoma"/>
      <w:sz w:val="16"/>
      <w:szCs w:val="16"/>
    </w:rPr>
  </w:style>
  <w:style w:type="character" w:styleId="Emphasis">
    <w:name w:val="Emphasis"/>
    <w:basedOn w:val="DefaultParagraphFont"/>
    <w:qFormat/>
    <w:rsid w:val="00601FE9"/>
    <w:rPr>
      <w:i/>
      <w:iCs/>
    </w:rPr>
  </w:style>
  <w:style w:type="character" w:customStyle="1" w:styleId="FooterChar">
    <w:name w:val="Footer Char"/>
    <w:basedOn w:val="DefaultParagraphFont"/>
    <w:link w:val="Footer"/>
    <w:uiPriority w:val="99"/>
    <w:rsid w:val="00C0275D"/>
    <w:rPr>
      <w:rFonts w:ascii="Palatino" w:hAnsi="Palatino"/>
      <w:sz w:val="24"/>
    </w:rPr>
  </w:style>
  <w:style w:type="paragraph" w:styleId="ListParagraph">
    <w:name w:val="List Paragraph"/>
    <w:basedOn w:val="Normal"/>
    <w:uiPriority w:val="34"/>
    <w:qFormat/>
    <w:rsid w:val="00112E49"/>
    <w:pPr>
      <w:ind w:left="720"/>
    </w:pPr>
  </w:style>
  <w:style w:type="table" w:styleId="TableGrid">
    <w:name w:val="Table Grid"/>
    <w:basedOn w:val="TableNormal"/>
    <w:rsid w:val="000248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460437"/>
    <w:rPr>
      <w:sz w:val="16"/>
      <w:szCs w:val="16"/>
    </w:rPr>
  </w:style>
  <w:style w:type="paragraph" w:styleId="CommentText">
    <w:name w:val="annotation text"/>
    <w:basedOn w:val="Normal"/>
    <w:semiHidden/>
    <w:rsid w:val="00460437"/>
    <w:rPr>
      <w:sz w:val="20"/>
    </w:rPr>
  </w:style>
  <w:style w:type="paragraph" w:styleId="CommentSubject">
    <w:name w:val="annotation subject"/>
    <w:basedOn w:val="CommentText"/>
    <w:next w:val="CommentText"/>
    <w:semiHidden/>
    <w:rsid w:val="00460437"/>
    <w:rPr>
      <w:b/>
      <w:bCs/>
    </w:rPr>
  </w:style>
  <w:style w:type="character" w:customStyle="1" w:styleId="ParagraphsChar">
    <w:name w:val="Paragraphs Char"/>
    <w:basedOn w:val="DefaultParagraphFont"/>
    <w:link w:val="Paragraphs"/>
    <w:rsid w:val="00AB1490"/>
    <w:rPr>
      <w:rFonts w:ascii="Palatino" w:hAnsi="Palatino"/>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41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15799</Words>
  <Characters>90055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SURVIVAL MANUAL</vt:lpstr>
    </vt:vector>
  </TitlesOfParts>
  <Company>UMHS</Company>
  <LinksUpToDate>false</LinksUpToDate>
  <CharactersWithSpaces>105643</CharactersWithSpaces>
  <SharedDoc>false</SharedDoc>
  <HLinks>
    <vt:vector size="534" baseType="variant">
      <vt:variant>
        <vt:i4>1179709</vt:i4>
      </vt:variant>
      <vt:variant>
        <vt:i4>530</vt:i4>
      </vt:variant>
      <vt:variant>
        <vt:i4>0</vt:i4>
      </vt:variant>
      <vt:variant>
        <vt:i4>5</vt:i4>
      </vt:variant>
      <vt:variant>
        <vt:lpwstr/>
      </vt:variant>
      <vt:variant>
        <vt:lpwstr>_Toc202240973</vt:lpwstr>
      </vt:variant>
      <vt:variant>
        <vt:i4>1179709</vt:i4>
      </vt:variant>
      <vt:variant>
        <vt:i4>524</vt:i4>
      </vt:variant>
      <vt:variant>
        <vt:i4>0</vt:i4>
      </vt:variant>
      <vt:variant>
        <vt:i4>5</vt:i4>
      </vt:variant>
      <vt:variant>
        <vt:lpwstr/>
      </vt:variant>
      <vt:variant>
        <vt:lpwstr>_Toc202240972</vt:lpwstr>
      </vt:variant>
      <vt:variant>
        <vt:i4>1179709</vt:i4>
      </vt:variant>
      <vt:variant>
        <vt:i4>518</vt:i4>
      </vt:variant>
      <vt:variant>
        <vt:i4>0</vt:i4>
      </vt:variant>
      <vt:variant>
        <vt:i4>5</vt:i4>
      </vt:variant>
      <vt:variant>
        <vt:lpwstr/>
      </vt:variant>
      <vt:variant>
        <vt:lpwstr>_Toc202240971</vt:lpwstr>
      </vt:variant>
      <vt:variant>
        <vt:i4>1179709</vt:i4>
      </vt:variant>
      <vt:variant>
        <vt:i4>512</vt:i4>
      </vt:variant>
      <vt:variant>
        <vt:i4>0</vt:i4>
      </vt:variant>
      <vt:variant>
        <vt:i4>5</vt:i4>
      </vt:variant>
      <vt:variant>
        <vt:lpwstr/>
      </vt:variant>
      <vt:variant>
        <vt:lpwstr>_Toc202240970</vt:lpwstr>
      </vt:variant>
      <vt:variant>
        <vt:i4>1245245</vt:i4>
      </vt:variant>
      <vt:variant>
        <vt:i4>506</vt:i4>
      </vt:variant>
      <vt:variant>
        <vt:i4>0</vt:i4>
      </vt:variant>
      <vt:variant>
        <vt:i4>5</vt:i4>
      </vt:variant>
      <vt:variant>
        <vt:lpwstr/>
      </vt:variant>
      <vt:variant>
        <vt:lpwstr>_Toc202240969</vt:lpwstr>
      </vt:variant>
      <vt:variant>
        <vt:i4>1245245</vt:i4>
      </vt:variant>
      <vt:variant>
        <vt:i4>500</vt:i4>
      </vt:variant>
      <vt:variant>
        <vt:i4>0</vt:i4>
      </vt:variant>
      <vt:variant>
        <vt:i4>5</vt:i4>
      </vt:variant>
      <vt:variant>
        <vt:lpwstr/>
      </vt:variant>
      <vt:variant>
        <vt:lpwstr>_Toc202240968</vt:lpwstr>
      </vt:variant>
      <vt:variant>
        <vt:i4>1245245</vt:i4>
      </vt:variant>
      <vt:variant>
        <vt:i4>494</vt:i4>
      </vt:variant>
      <vt:variant>
        <vt:i4>0</vt:i4>
      </vt:variant>
      <vt:variant>
        <vt:i4>5</vt:i4>
      </vt:variant>
      <vt:variant>
        <vt:lpwstr/>
      </vt:variant>
      <vt:variant>
        <vt:lpwstr>_Toc202240967</vt:lpwstr>
      </vt:variant>
      <vt:variant>
        <vt:i4>1245245</vt:i4>
      </vt:variant>
      <vt:variant>
        <vt:i4>488</vt:i4>
      </vt:variant>
      <vt:variant>
        <vt:i4>0</vt:i4>
      </vt:variant>
      <vt:variant>
        <vt:i4>5</vt:i4>
      </vt:variant>
      <vt:variant>
        <vt:lpwstr/>
      </vt:variant>
      <vt:variant>
        <vt:lpwstr>_Toc202240966</vt:lpwstr>
      </vt:variant>
      <vt:variant>
        <vt:i4>1245245</vt:i4>
      </vt:variant>
      <vt:variant>
        <vt:i4>482</vt:i4>
      </vt:variant>
      <vt:variant>
        <vt:i4>0</vt:i4>
      </vt:variant>
      <vt:variant>
        <vt:i4>5</vt:i4>
      </vt:variant>
      <vt:variant>
        <vt:lpwstr/>
      </vt:variant>
      <vt:variant>
        <vt:lpwstr>_Toc202240965</vt:lpwstr>
      </vt:variant>
      <vt:variant>
        <vt:i4>1245245</vt:i4>
      </vt:variant>
      <vt:variant>
        <vt:i4>476</vt:i4>
      </vt:variant>
      <vt:variant>
        <vt:i4>0</vt:i4>
      </vt:variant>
      <vt:variant>
        <vt:i4>5</vt:i4>
      </vt:variant>
      <vt:variant>
        <vt:lpwstr/>
      </vt:variant>
      <vt:variant>
        <vt:lpwstr>_Toc202240964</vt:lpwstr>
      </vt:variant>
      <vt:variant>
        <vt:i4>1245245</vt:i4>
      </vt:variant>
      <vt:variant>
        <vt:i4>470</vt:i4>
      </vt:variant>
      <vt:variant>
        <vt:i4>0</vt:i4>
      </vt:variant>
      <vt:variant>
        <vt:i4>5</vt:i4>
      </vt:variant>
      <vt:variant>
        <vt:lpwstr/>
      </vt:variant>
      <vt:variant>
        <vt:lpwstr>_Toc202240963</vt:lpwstr>
      </vt:variant>
      <vt:variant>
        <vt:i4>1245245</vt:i4>
      </vt:variant>
      <vt:variant>
        <vt:i4>464</vt:i4>
      </vt:variant>
      <vt:variant>
        <vt:i4>0</vt:i4>
      </vt:variant>
      <vt:variant>
        <vt:i4>5</vt:i4>
      </vt:variant>
      <vt:variant>
        <vt:lpwstr/>
      </vt:variant>
      <vt:variant>
        <vt:lpwstr>_Toc202240962</vt:lpwstr>
      </vt:variant>
      <vt:variant>
        <vt:i4>1245245</vt:i4>
      </vt:variant>
      <vt:variant>
        <vt:i4>458</vt:i4>
      </vt:variant>
      <vt:variant>
        <vt:i4>0</vt:i4>
      </vt:variant>
      <vt:variant>
        <vt:i4>5</vt:i4>
      </vt:variant>
      <vt:variant>
        <vt:lpwstr/>
      </vt:variant>
      <vt:variant>
        <vt:lpwstr>_Toc202240960</vt:lpwstr>
      </vt:variant>
      <vt:variant>
        <vt:i4>1048637</vt:i4>
      </vt:variant>
      <vt:variant>
        <vt:i4>452</vt:i4>
      </vt:variant>
      <vt:variant>
        <vt:i4>0</vt:i4>
      </vt:variant>
      <vt:variant>
        <vt:i4>5</vt:i4>
      </vt:variant>
      <vt:variant>
        <vt:lpwstr/>
      </vt:variant>
      <vt:variant>
        <vt:lpwstr>_Toc202240959</vt:lpwstr>
      </vt:variant>
      <vt:variant>
        <vt:i4>1048637</vt:i4>
      </vt:variant>
      <vt:variant>
        <vt:i4>446</vt:i4>
      </vt:variant>
      <vt:variant>
        <vt:i4>0</vt:i4>
      </vt:variant>
      <vt:variant>
        <vt:i4>5</vt:i4>
      </vt:variant>
      <vt:variant>
        <vt:lpwstr/>
      </vt:variant>
      <vt:variant>
        <vt:lpwstr>_Toc202240958</vt:lpwstr>
      </vt:variant>
      <vt:variant>
        <vt:i4>1048637</vt:i4>
      </vt:variant>
      <vt:variant>
        <vt:i4>440</vt:i4>
      </vt:variant>
      <vt:variant>
        <vt:i4>0</vt:i4>
      </vt:variant>
      <vt:variant>
        <vt:i4>5</vt:i4>
      </vt:variant>
      <vt:variant>
        <vt:lpwstr/>
      </vt:variant>
      <vt:variant>
        <vt:lpwstr>_Toc202240957</vt:lpwstr>
      </vt:variant>
      <vt:variant>
        <vt:i4>1048637</vt:i4>
      </vt:variant>
      <vt:variant>
        <vt:i4>434</vt:i4>
      </vt:variant>
      <vt:variant>
        <vt:i4>0</vt:i4>
      </vt:variant>
      <vt:variant>
        <vt:i4>5</vt:i4>
      </vt:variant>
      <vt:variant>
        <vt:lpwstr/>
      </vt:variant>
      <vt:variant>
        <vt:lpwstr>_Toc202240956</vt:lpwstr>
      </vt:variant>
      <vt:variant>
        <vt:i4>1048637</vt:i4>
      </vt:variant>
      <vt:variant>
        <vt:i4>428</vt:i4>
      </vt:variant>
      <vt:variant>
        <vt:i4>0</vt:i4>
      </vt:variant>
      <vt:variant>
        <vt:i4>5</vt:i4>
      </vt:variant>
      <vt:variant>
        <vt:lpwstr/>
      </vt:variant>
      <vt:variant>
        <vt:lpwstr>_Toc202240955</vt:lpwstr>
      </vt:variant>
      <vt:variant>
        <vt:i4>1048637</vt:i4>
      </vt:variant>
      <vt:variant>
        <vt:i4>422</vt:i4>
      </vt:variant>
      <vt:variant>
        <vt:i4>0</vt:i4>
      </vt:variant>
      <vt:variant>
        <vt:i4>5</vt:i4>
      </vt:variant>
      <vt:variant>
        <vt:lpwstr/>
      </vt:variant>
      <vt:variant>
        <vt:lpwstr>_Toc202240954</vt:lpwstr>
      </vt:variant>
      <vt:variant>
        <vt:i4>1048637</vt:i4>
      </vt:variant>
      <vt:variant>
        <vt:i4>416</vt:i4>
      </vt:variant>
      <vt:variant>
        <vt:i4>0</vt:i4>
      </vt:variant>
      <vt:variant>
        <vt:i4>5</vt:i4>
      </vt:variant>
      <vt:variant>
        <vt:lpwstr/>
      </vt:variant>
      <vt:variant>
        <vt:lpwstr>_Toc202240953</vt:lpwstr>
      </vt:variant>
      <vt:variant>
        <vt:i4>1048637</vt:i4>
      </vt:variant>
      <vt:variant>
        <vt:i4>410</vt:i4>
      </vt:variant>
      <vt:variant>
        <vt:i4>0</vt:i4>
      </vt:variant>
      <vt:variant>
        <vt:i4>5</vt:i4>
      </vt:variant>
      <vt:variant>
        <vt:lpwstr/>
      </vt:variant>
      <vt:variant>
        <vt:lpwstr>_Toc202240952</vt:lpwstr>
      </vt:variant>
      <vt:variant>
        <vt:i4>1048637</vt:i4>
      </vt:variant>
      <vt:variant>
        <vt:i4>404</vt:i4>
      </vt:variant>
      <vt:variant>
        <vt:i4>0</vt:i4>
      </vt:variant>
      <vt:variant>
        <vt:i4>5</vt:i4>
      </vt:variant>
      <vt:variant>
        <vt:lpwstr/>
      </vt:variant>
      <vt:variant>
        <vt:lpwstr>_Toc202240951</vt:lpwstr>
      </vt:variant>
      <vt:variant>
        <vt:i4>1048637</vt:i4>
      </vt:variant>
      <vt:variant>
        <vt:i4>398</vt:i4>
      </vt:variant>
      <vt:variant>
        <vt:i4>0</vt:i4>
      </vt:variant>
      <vt:variant>
        <vt:i4>5</vt:i4>
      </vt:variant>
      <vt:variant>
        <vt:lpwstr/>
      </vt:variant>
      <vt:variant>
        <vt:lpwstr>_Toc202240950</vt:lpwstr>
      </vt:variant>
      <vt:variant>
        <vt:i4>1114173</vt:i4>
      </vt:variant>
      <vt:variant>
        <vt:i4>392</vt:i4>
      </vt:variant>
      <vt:variant>
        <vt:i4>0</vt:i4>
      </vt:variant>
      <vt:variant>
        <vt:i4>5</vt:i4>
      </vt:variant>
      <vt:variant>
        <vt:lpwstr/>
      </vt:variant>
      <vt:variant>
        <vt:lpwstr>_Toc202240949</vt:lpwstr>
      </vt:variant>
      <vt:variant>
        <vt:i4>1114173</vt:i4>
      </vt:variant>
      <vt:variant>
        <vt:i4>386</vt:i4>
      </vt:variant>
      <vt:variant>
        <vt:i4>0</vt:i4>
      </vt:variant>
      <vt:variant>
        <vt:i4>5</vt:i4>
      </vt:variant>
      <vt:variant>
        <vt:lpwstr/>
      </vt:variant>
      <vt:variant>
        <vt:lpwstr>_Toc202240948</vt:lpwstr>
      </vt:variant>
      <vt:variant>
        <vt:i4>1114173</vt:i4>
      </vt:variant>
      <vt:variant>
        <vt:i4>380</vt:i4>
      </vt:variant>
      <vt:variant>
        <vt:i4>0</vt:i4>
      </vt:variant>
      <vt:variant>
        <vt:i4>5</vt:i4>
      </vt:variant>
      <vt:variant>
        <vt:lpwstr/>
      </vt:variant>
      <vt:variant>
        <vt:lpwstr>_Toc202240947</vt:lpwstr>
      </vt:variant>
      <vt:variant>
        <vt:i4>1114173</vt:i4>
      </vt:variant>
      <vt:variant>
        <vt:i4>374</vt:i4>
      </vt:variant>
      <vt:variant>
        <vt:i4>0</vt:i4>
      </vt:variant>
      <vt:variant>
        <vt:i4>5</vt:i4>
      </vt:variant>
      <vt:variant>
        <vt:lpwstr/>
      </vt:variant>
      <vt:variant>
        <vt:lpwstr>_Toc202240946</vt:lpwstr>
      </vt:variant>
      <vt:variant>
        <vt:i4>1114173</vt:i4>
      </vt:variant>
      <vt:variant>
        <vt:i4>368</vt:i4>
      </vt:variant>
      <vt:variant>
        <vt:i4>0</vt:i4>
      </vt:variant>
      <vt:variant>
        <vt:i4>5</vt:i4>
      </vt:variant>
      <vt:variant>
        <vt:lpwstr/>
      </vt:variant>
      <vt:variant>
        <vt:lpwstr>_Toc202240945</vt:lpwstr>
      </vt:variant>
      <vt:variant>
        <vt:i4>1114173</vt:i4>
      </vt:variant>
      <vt:variant>
        <vt:i4>362</vt:i4>
      </vt:variant>
      <vt:variant>
        <vt:i4>0</vt:i4>
      </vt:variant>
      <vt:variant>
        <vt:i4>5</vt:i4>
      </vt:variant>
      <vt:variant>
        <vt:lpwstr/>
      </vt:variant>
      <vt:variant>
        <vt:lpwstr>_Toc202240944</vt:lpwstr>
      </vt:variant>
      <vt:variant>
        <vt:i4>1114173</vt:i4>
      </vt:variant>
      <vt:variant>
        <vt:i4>356</vt:i4>
      </vt:variant>
      <vt:variant>
        <vt:i4>0</vt:i4>
      </vt:variant>
      <vt:variant>
        <vt:i4>5</vt:i4>
      </vt:variant>
      <vt:variant>
        <vt:lpwstr/>
      </vt:variant>
      <vt:variant>
        <vt:lpwstr>_Toc202240943</vt:lpwstr>
      </vt:variant>
      <vt:variant>
        <vt:i4>1114173</vt:i4>
      </vt:variant>
      <vt:variant>
        <vt:i4>350</vt:i4>
      </vt:variant>
      <vt:variant>
        <vt:i4>0</vt:i4>
      </vt:variant>
      <vt:variant>
        <vt:i4>5</vt:i4>
      </vt:variant>
      <vt:variant>
        <vt:lpwstr/>
      </vt:variant>
      <vt:variant>
        <vt:lpwstr>_Toc202240942</vt:lpwstr>
      </vt:variant>
      <vt:variant>
        <vt:i4>1114173</vt:i4>
      </vt:variant>
      <vt:variant>
        <vt:i4>344</vt:i4>
      </vt:variant>
      <vt:variant>
        <vt:i4>0</vt:i4>
      </vt:variant>
      <vt:variant>
        <vt:i4>5</vt:i4>
      </vt:variant>
      <vt:variant>
        <vt:lpwstr/>
      </vt:variant>
      <vt:variant>
        <vt:lpwstr>_Toc202240940</vt:lpwstr>
      </vt:variant>
      <vt:variant>
        <vt:i4>1441853</vt:i4>
      </vt:variant>
      <vt:variant>
        <vt:i4>338</vt:i4>
      </vt:variant>
      <vt:variant>
        <vt:i4>0</vt:i4>
      </vt:variant>
      <vt:variant>
        <vt:i4>5</vt:i4>
      </vt:variant>
      <vt:variant>
        <vt:lpwstr/>
      </vt:variant>
      <vt:variant>
        <vt:lpwstr>_Toc202240939</vt:lpwstr>
      </vt:variant>
      <vt:variant>
        <vt:i4>1441853</vt:i4>
      </vt:variant>
      <vt:variant>
        <vt:i4>332</vt:i4>
      </vt:variant>
      <vt:variant>
        <vt:i4>0</vt:i4>
      </vt:variant>
      <vt:variant>
        <vt:i4>5</vt:i4>
      </vt:variant>
      <vt:variant>
        <vt:lpwstr/>
      </vt:variant>
      <vt:variant>
        <vt:lpwstr>_Toc202240938</vt:lpwstr>
      </vt:variant>
      <vt:variant>
        <vt:i4>1441853</vt:i4>
      </vt:variant>
      <vt:variant>
        <vt:i4>326</vt:i4>
      </vt:variant>
      <vt:variant>
        <vt:i4>0</vt:i4>
      </vt:variant>
      <vt:variant>
        <vt:i4>5</vt:i4>
      </vt:variant>
      <vt:variant>
        <vt:lpwstr/>
      </vt:variant>
      <vt:variant>
        <vt:lpwstr>_Toc202240937</vt:lpwstr>
      </vt:variant>
      <vt:variant>
        <vt:i4>1441853</vt:i4>
      </vt:variant>
      <vt:variant>
        <vt:i4>320</vt:i4>
      </vt:variant>
      <vt:variant>
        <vt:i4>0</vt:i4>
      </vt:variant>
      <vt:variant>
        <vt:i4>5</vt:i4>
      </vt:variant>
      <vt:variant>
        <vt:lpwstr/>
      </vt:variant>
      <vt:variant>
        <vt:lpwstr>_Toc202240936</vt:lpwstr>
      </vt:variant>
      <vt:variant>
        <vt:i4>1441853</vt:i4>
      </vt:variant>
      <vt:variant>
        <vt:i4>314</vt:i4>
      </vt:variant>
      <vt:variant>
        <vt:i4>0</vt:i4>
      </vt:variant>
      <vt:variant>
        <vt:i4>5</vt:i4>
      </vt:variant>
      <vt:variant>
        <vt:lpwstr/>
      </vt:variant>
      <vt:variant>
        <vt:lpwstr>_Toc202240935</vt:lpwstr>
      </vt:variant>
      <vt:variant>
        <vt:i4>1441853</vt:i4>
      </vt:variant>
      <vt:variant>
        <vt:i4>308</vt:i4>
      </vt:variant>
      <vt:variant>
        <vt:i4>0</vt:i4>
      </vt:variant>
      <vt:variant>
        <vt:i4>5</vt:i4>
      </vt:variant>
      <vt:variant>
        <vt:lpwstr/>
      </vt:variant>
      <vt:variant>
        <vt:lpwstr>_Toc202240934</vt:lpwstr>
      </vt:variant>
      <vt:variant>
        <vt:i4>1441853</vt:i4>
      </vt:variant>
      <vt:variant>
        <vt:i4>302</vt:i4>
      </vt:variant>
      <vt:variant>
        <vt:i4>0</vt:i4>
      </vt:variant>
      <vt:variant>
        <vt:i4>5</vt:i4>
      </vt:variant>
      <vt:variant>
        <vt:lpwstr/>
      </vt:variant>
      <vt:variant>
        <vt:lpwstr>_Toc202240933</vt:lpwstr>
      </vt:variant>
      <vt:variant>
        <vt:i4>1441853</vt:i4>
      </vt:variant>
      <vt:variant>
        <vt:i4>296</vt:i4>
      </vt:variant>
      <vt:variant>
        <vt:i4>0</vt:i4>
      </vt:variant>
      <vt:variant>
        <vt:i4>5</vt:i4>
      </vt:variant>
      <vt:variant>
        <vt:lpwstr/>
      </vt:variant>
      <vt:variant>
        <vt:lpwstr>_Toc202240932</vt:lpwstr>
      </vt:variant>
      <vt:variant>
        <vt:i4>1441853</vt:i4>
      </vt:variant>
      <vt:variant>
        <vt:i4>290</vt:i4>
      </vt:variant>
      <vt:variant>
        <vt:i4>0</vt:i4>
      </vt:variant>
      <vt:variant>
        <vt:i4>5</vt:i4>
      </vt:variant>
      <vt:variant>
        <vt:lpwstr/>
      </vt:variant>
      <vt:variant>
        <vt:lpwstr>_Toc202240931</vt:lpwstr>
      </vt:variant>
      <vt:variant>
        <vt:i4>1441853</vt:i4>
      </vt:variant>
      <vt:variant>
        <vt:i4>284</vt:i4>
      </vt:variant>
      <vt:variant>
        <vt:i4>0</vt:i4>
      </vt:variant>
      <vt:variant>
        <vt:i4>5</vt:i4>
      </vt:variant>
      <vt:variant>
        <vt:lpwstr/>
      </vt:variant>
      <vt:variant>
        <vt:lpwstr>_Toc202240930</vt:lpwstr>
      </vt:variant>
      <vt:variant>
        <vt:i4>1507389</vt:i4>
      </vt:variant>
      <vt:variant>
        <vt:i4>278</vt:i4>
      </vt:variant>
      <vt:variant>
        <vt:i4>0</vt:i4>
      </vt:variant>
      <vt:variant>
        <vt:i4>5</vt:i4>
      </vt:variant>
      <vt:variant>
        <vt:lpwstr/>
      </vt:variant>
      <vt:variant>
        <vt:lpwstr>_Toc202240929</vt:lpwstr>
      </vt:variant>
      <vt:variant>
        <vt:i4>1507389</vt:i4>
      </vt:variant>
      <vt:variant>
        <vt:i4>272</vt:i4>
      </vt:variant>
      <vt:variant>
        <vt:i4>0</vt:i4>
      </vt:variant>
      <vt:variant>
        <vt:i4>5</vt:i4>
      </vt:variant>
      <vt:variant>
        <vt:lpwstr/>
      </vt:variant>
      <vt:variant>
        <vt:lpwstr>_Toc202240928</vt:lpwstr>
      </vt:variant>
      <vt:variant>
        <vt:i4>1507389</vt:i4>
      </vt:variant>
      <vt:variant>
        <vt:i4>266</vt:i4>
      </vt:variant>
      <vt:variant>
        <vt:i4>0</vt:i4>
      </vt:variant>
      <vt:variant>
        <vt:i4>5</vt:i4>
      </vt:variant>
      <vt:variant>
        <vt:lpwstr/>
      </vt:variant>
      <vt:variant>
        <vt:lpwstr>_Toc202240927</vt:lpwstr>
      </vt:variant>
      <vt:variant>
        <vt:i4>1507389</vt:i4>
      </vt:variant>
      <vt:variant>
        <vt:i4>260</vt:i4>
      </vt:variant>
      <vt:variant>
        <vt:i4>0</vt:i4>
      </vt:variant>
      <vt:variant>
        <vt:i4>5</vt:i4>
      </vt:variant>
      <vt:variant>
        <vt:lpwstr/>
      </vt:variant>
      <vt:variant>
        <vt:lpwstr>_Toc202240926</vt:lpwstr>
      </vt:variant>
      <vt:variant>
        <vt:i4>1507389</vt:i4>
      </vt:variant>
      <vt:variant>
        <vt:i4>254</vt:i4>
      </vt:variant>
      <vt:variant>
        <vt:i4>0</vt:i4>
      </vt:variant>
      <vt:variant>
        <vt:i4>5</vt:i4>
      </vt:variant>
      <vt:variant>
        <vt:lpwstr/>
      </vt:variant>
      <vt:variant>
        <vt:lpwstr>_Toc202240925</vt:lpwstr>
      </vt:variant>
      <vt:variant>
        <vt:i4>1507389</vt:i4>
      </vt:variant>
      <vt:variant>
        <vt:i4>248</vt:i4>
      </vt:variant>
      <vt:variant>
        <vt:i4>0</vt:i4>
      </vt:variant>
      <vt:variant>
        <vt:i4>5</vt:i4>
      </vt:variant>
      <vt:variant>
        <vt:lpwstr/>
      </vt:variant>
      <vt:variant>
        <vt:lpwstr>_Toc202240924</vt:lpwstr>
      </vt:variant>
      <vt:variant>
        <vt:i4>1507389</vt:i4>
      </vt:variant>
      <vt:variant>
        <vt:i4>242</vt:i4>
      </vt:variant>
      <vt:variant>
        <vt:i4>0</vt:i4>
      </vt:variant>
      <vt:variant>
        <vt:i4>5</vt:i4>
      </vt:variant>
      <vt:variant>
        <vt:lpwstr/>
      </vt:variant>
      <vt:variant>
        <vt:lpwstr>_Toc202240923</vt:lpwstr>
      </vt:variant>
      <vt:variant>
        <vt:i4>1507389</vt:i4>
      </vt:variant>
      <vt:variant>
        <vt:i4>236</vt:i4>
      </vt:variant>
      <vt:variant>
        <vt:i4>0</vt:i4>
      </vt:variant>
      <vt:variant>
        <vt:i4>5</vt:i4>
      </vt:variant>
      <vt:variant>
        <vt:lpwstr/>
      </vt:variant>
      <vt:variant>
        <vt:lpwstr>_Toc202240922</vt:lpwstr>
      </vt:variant>
      <vt:variant>
        <vt:i4>1507389</vt:i4>
      </vt:variant>
      <vt:variant>
        <vt:i4>230</vt:i4>
      </vt:variant>
      <vt:variant>
        <vt:i4>0</vt:i4>
      </vt:variant>
      <vt:variant>
        <vt:i4>5</vt:i4>
      </vt:variant>
      <vt:variant>
        <vt:lpwstr/>
      </vt:variant>
      <vt:variant>
        <vt:lpwstr>_Toc202240921</vt:lpwstr>
      </vt:variant>
      <vt:variant>
        <vt:i4>1507389</vt:i4>
      </vt:variant>
      <vt:variant>
        <vt:i4>224</vt:i4>
      </vt:variant>
      <vt:variant>
        <vt:i4>0</vt:i4>
      </vt:variant>
      <vt:variant>
        <vt:i4>5</vt:i4>
      </vt:variant>
      <vt:variant>
        <vt:lpwstr/>
      </vt:variant>
      <vt:variant>
        <vt:lpwstr>_Toc202240920</vt:lpwstr>
      </vt:variant>
      <vt:variant>
        <vt:i4>1310781</vt:i4>
      </vt:variant>
      <vt:variant>
        <vt:i4>218</vt:i4>
      </vt:variant>
      <vt:variant>
        <vt:i4>0</vt:i4>
      </vt:variant>
      <vt:variant>
        <vt:i4>5</vt:i4>
      </vt:variant>
      <vt:variant>
        <vt:lpwstr/>
      </vt:variant>
      <vt:variant>
        <vt:lpwstr>_Toc202240919</vt:lpwstr>
      </vt:variant>
      <vt:variant>
        <vt:i4>1310781</vt:i4>
      </vt:variant>
      <vt:variant>
        <vt:i4>212</vt:i4>
      </vt:variant>
      <vt:variant>
        <vt:i4>0</vt:i4>
      </vt:variant>
      <vt:variant>
        <vt:i4>5</vt:i4>
      </vt:variant>
      <vt:variant>
        <vt:lpwstr/>
      </vt:variant>
      <vt:variant>
        <vt:lpwstr>_Toc202240918</vt:lpwstr>
      </vt:variant>
      <vt:variant>
        <vt:i4>1310781</vt:i4>
      </vt:variant>
      <vt:variant>
        <vt:i4>206</vt:i4>
      </vt:variant>
      <vt:variant>
        <vt:i4>0</vt:i4>
      </vt:variant>
      <vt:variant>
        <vt:i4>5</vt:i4>
      </vt:variant>
      <vt:variant>
        <vt:lpwstr/>
      </vt:variant>
      <vt:variant>
        <vt:lpwstr>_Toc202240917</vt:lpwstr>
      </vt:variant>
      <vt:variant>
        <vt:i4>1310781</vt:i4>
      </vt:variant>
      <vt:variant>
        <vt:i4>200</vt:i4>
      </vt:variant>
      <vt:variant>
        <vt:i4>0</vt:i4>
      </vt:variant>
      <vt:variant>
        <vt:i4>5</vt:i4>
      </vt:variant>
      <vt:variant>
        <vt:lpwstr/>
      </vt:variant>
      <vt:variant>
        <vt:lpwstr>_Toc202240916</vt:lpwstr>
      </vt:variant>
      <vt:variant>
        <vt:i4>1310781</vt:i4>
      </vt:variant>
      <vt:variant>
        <vt:i4>194</vt:i4>
      </vt:variant>
      <vt:variant>
        <vt:i4>0</vt:i4>
      </vt:variant>
      <vt:variant>
        <vt:i4>5</vt:i4>
      </vt:variant>
      <vt:variant>
        <vt:lpwstr/>
      </vt:variant>
      <vt:variant>
        <vt:lpwstr>_Toc202240915</vt:lpwstr>
      </vt:variant>
      <vt:variant>
        <vt:i4>1310781</vt:i4>
      </vt:variant>
      <vt:variant>
        <vt:i4>188</vt:i4>
      </vt:variant>
      <vt:variant>
        <vt:i4>0</vt:i4>
      </vt:variant>
      <vt:variant>
        <vt:i4>5</vt:i4>
      </vt:variant>
      <vt:variant>
        <vt:lpwstr/>
      </vt:variant>
      <vt:variant>
        <vt:lpwstr>_Toc202240914</vt:lpwstr>
      </vt:variant>
      <vt:variant>
        <vt:i4>1310781</vt:i4>
      </vt:variant>
      <vt:variant>
        <vt:i4>182</vt:i4>
      </vt:variant>
      <vt:variant>
        <vt:i4>0</vt:i4>
      </vt:variant>
      <vt:variant>
        <vt:i4>5</vt:i4>
      </vt:variant>
      <vt:variant>
        <vt:lpwstr/>
      </vt:variant>
      <vt:variant>
        <vt:lpwstr>_Toc202240913</vt:lpwstr>
      </vt:variant>
      <vt:variant>
        <vt:i4>1310781</vt:i4>
      </vt:variant>
      <vt:variant>
        <vt:i4>176</vt:i4>
      </vt:variant>
      <vt:variant>
        <vt:i4>0</vt:i4>
      </vt:variant>
      <vt:variant>
        <vt:i4>5</vt:i4>
      </vt:variant>
      <vt:variant>
        <vt:lpwstr/>
      </vt:variant>
      <vt:variant>
        <vt:lpwstr>_Toc202240912</vt:lpwstr>
      </vt:variant>
      <vt:variant>
        <vt:i4>1310781</vt:i4>
      </vt:variant>
      <vt:variant>
        <vt:i4>170</vt:i4>
      </vt:variant>
      <vt:variant>
        <vt:i4>0</vt:i4>
      </vt:variant>
      <vt:variant>
        <vt:i4>5</vt:i4>
      </vt:variant>
      <vt:variant>
        <vt:lpwstr/>
      </vt:variant>
      <vt:variant>
        <vt:lpwstr>_Toc202240911</vt:lpwstr>
      </vt:variant>
      <vt:variant>
        <vt:i4>1310781</vt:i4>
      </vt:variant>
      <vt:variant>
        <vt:i4>164</vt:i4>
      </vt:variant>
      <vt:variant>
        <vt:i4>0</vt:i4>
      </vt:variant>
      <vt:variant>
        <vt:i4>5</vt:i4>
      </vt:variant>
      <vt:variant>
        <vt:lpwstr/>
      </vt:variant>
      <vt:variant>
        <vt:lpwstr>_Toc202240910</vt:lpwstr>
      </vt:variant>
      <vt:variant>
        <vt:i4>1376317</vt:i4>
      </vt:variant>
      <vt:variant>
        <vt:i4>158</vt:i4>
      </vt:variant>
      <vt:variant>
        <vt:i4>0</vt:i4>
      </vt:variant>
      <vt:variant>
        <vt:i4>5</vt:i4>
      </vt:variant>
      <vt:variant>
        <vt:lpwstr/>
      </vt:variant>
      <vt:variant>
        <vt:lpwstr>_Toc202240909</vt:lpwstr>
      </vt:variant>
      <vt:variant>
        <vt:i4>1376317</vt:i4>
      </vt:variant>
      <vt:variant>
        <vt:i4>152</vt:i4>
      </vt:variant>
      <vt:variant>
        <vt:i4>0</vt:i4>
      </vt:variant>
      <vt:variant>
        <vt:i4>5</vt:i4>
      </vt:variant>
      <vt:variant>
        <vt:lpwstr/>
      </vt:variant>
      <vt:variant>
        <vt:lpwstr>_Toc202240908</vt:lpwstr>
      </vt:variant>
      <vt:variant>
        <vt:i4>1376317</vt:i4>
      </vt:variant>
      <vt:variant>
        <vt:i4>146</vt:i4>
      </vt:variant>
      <vt:variant>
        <vt:i4>0</vt:i4>
      </vt:variant>
      <vt:variant>
        <vt:i4>5</vt:i4>
      </vt:variant>
      <vt:variant>
        <vt:lpwstr/>
      </vt:variant>
      <vt:variant>
        <vt:lpwstr>_Toc202240907</vt:lpwstr>
      </vt:variant>
      <vt:variant>
        <vt:i4>1376317</vt:i4>
      </vt:variant>
      <vt:variant>
        <vt:i4>140</vt:i4>
      </vt:variant>
      <vt:variant>
        <vt:i4>0</vt:i4>
      </vt:variant>
      <vt:variant>
        <vt:i4>5</vt:i4>
      </vt:variant>
      <vt:variant>
        <vt:lpwstr/>
      </vt:variant>
      <vt:variant>
        <vt:lpwstr>_Toc202240906</vt:lpwstr>
      </vt:variant>
      <vt:variant>
        <vt:i4>1376317</vt:i4>
      </vt:variant>
      <vt:variant>
        <vt:i4>134</vt:i4>
      </vt:variant>
      <vt:variant>
        <vt:i4>0</vt:i4>
      </vt:variant>
      <vt:variant>
        <vt:i4>5</vt:i4>
      </vt:variant>
      <vt:variant>
        <vt:lpwstr/>
      </vt:variant>
      <vt:variant>
        <vt:lpwstr>_Toc202240905</vt:lpwstr>
      </vt:variant>
      <vt:variant>
        <vt:i4>1376317</vt:i4>
      </vt:variant>
      <vt:variant>
        <vt:i4>128</vt:i4>
      </vt:variant>
      <vt:variant>
        <vt:i4>0</vt:i4>
      </vt:variant>
      <vt:variant>
        <vt:i4>5</vt:i4>
      </vt:variant>
      <vt:variant>
        <vt:lpwstr/>
      </vt:variant>
      <vt:variant>
        <vt:lpwstr>_Toc202240904</vt:lpwstr>
      </vt:variant>
      <vt:variant>
        <vt:i4>1376317</vt:i4>
      </vt:variant>
      <vt:variant>
        <vt:i4>122</vt:i4>
      </vt:variant>
      <vt:variant>
        <vt:i4>0</vt:i4>
      </vt:variant>
      <vt:variant>
        <vt:i4>5</vt:i4>
      </vt:variant>
      <vt:variant>
        <vt:lpwstr/>
      </vt:variant>
      <vt:variant>
        <vt:lpwstr>_Toc202240903</vt:lpwstr>
      </vt:variant>
      <vt:variant>
        <vt:i4>1376317</vt:i4>
      </vt:variant>
      <vt:variant>
        <vt:i4>116</vt:i4>
      </vt:variant>
      <vt:variant>
        <vt:i4>0</vt:i4>
      </vt:variant>
      <vt:variant>
        <vt:i4>5</vt:i4>
      </vt:variant>
      <vt:variant>
        <vt:lpwstr/>
      </vt:variant>
      <vt:variant>
        <vt:lpwstr>_Toc202240902</vt:lpwstr>
      </vt:variant>
      <vt:variant>
        <vt:i4>1376317</vt:i4>
      </vt:variant>
      <vt:variant>
        <vt:i4>110</vt:i4>
      </vt:variant>
      <vt:variant>
        <vt:i4>0</vt:i4>
      </vt:variant>
      <vt:variant>
        <vt:i4>5</vt:i4>
      </vt:variant>
      <vt:variant>
        <vt:lpwstr/>
      </vt:variant>
      <vt:variant>
        <vt:lpwstr>_Toc202240901</vt:lpwstr>
      </vt:variant>
      <vt:variant>
        <vt:i4>1376317</vt:i4>
      </vt:variant>
      <vt:variant>
        <vt:i4>104</vt:i4>
      </vt:variant>
      <vt:variant>
        <vt:i4>0</vt:i4>
      </vt:variant>
      <vt:variant>
        <vt:i4>5</vt:i4>
      </vt:variant>
      <vt:variant>
        <vt:lpwstr/>
      </vt:variant>
      <vt:variant>
        <vt:lpwstr>_Toc202240900</vt:lpwstr>
      </vt:variant>
      <vt:variant>
        <vt:i4>1835068</vt:i4>
      </vt:variant>
      <vt:variant>
        <vt:i4>98</vt:i4>
      </vt:variant>
      <vt:variant>
        <vt:i4>0</vt:i4>
      </vt:variant>
      <vt:variant>
        <vt:i4>5</vt:i4>
      </vt:variant>
      <vt:variant>
        <vt:lpwstr/>
      </vt:variant>
      <vt:variant>
        <vt:lpwstr>_Toc202240899</vt:lpwstr>
      </vt:variant>
      <vt:variant>
        <vt:i4>1835068</vt:i4>
      </vt:variant>
      <vt:variant>
        <vt:i4>92</vt:i4>
      </vt:variant>
      <vt:variant>
        <vt:i4>0</vt:i4>
      </vt:variant>
      <vt:variant>
        <vt:i4>5</vt:i4>
      </vt:variant>
      <vt:variant>
        <vt:lpwstr/>
      </vt:variant>
      <vt:variant>
        <vt:lpwstr>_Toc202240898</vt:lpwstr>
      </vt:variant>
      <vt:variant>
        <vt:i4>1835068</vt:i4>
      </vt:variant>
      <vt:variant>
        <vt:i4>86</vt:i4>
      </vt:variant>
      <vt:variant>
        <vt:i4>0</vt:i4>
      </vt:variant>
      <vt:variant>
        <vt:i4>5</vt:i4>
      </vt:variant>
      <vt:variant>
        <vt:lpwstr/>
      </vt:variant>
      <vt:variant>
        <vt:lpwstr>_Toc202240897</vt:lpwstr>
      </vt:variant>
      <vt:variant>
        <vt:i4>1835068</vt:i4>
      </vt:variant>
      <vt:variant>
        <vt:i4>80</vt:i4>
      </vt:variant>
      <vt:variant>
        <vt:i4>0</vt:i4>
      </vt:variant>
      <vt:variant>
        <vt:i4>5</vt:i4>
      </vt:variant>
      <vt:variant>
        <vt:lpwstr/>
      </vt:variant>
      <vt:variant>
        <vt:lpwstr>_Toc202240896</vt:lpwstr>
      </vt:variant>
      <vt:variant>
        <vt:i4>1835068</vt:i4>
      </vt:variant>
      <vt:variant>
        <vt:i4>74</vt:i4>
      </vt:variant>
      <vt:variant>
        <vt:i4>0</vt:i4>
      </vt:variant>
      <vt:variant>
        <vt:i4>5</vt:i4>
      </vt:variant>
      <vt:variant>
        <vt:lpwstr/>
      </vt:variant>
      <vt:variant>
        <vt:lpwstr>_Toc202240895</vt:lpwstr>
      </vt:variant>
      <vt:variant>
        <vt:i4>1835068</vt:i4>
      </vt:variant>
      <vt:variant>
        <vt:i4>68</vt:i4>
      </vt:variant>
      <vt:variant>
        <vt:i4>0</vt:i4>
      </vt:variant>
      <vt:variant>
        <vt:i4>5</vt:i4>
      </vt:variant>
      <vt:variant>
        <vt:lpwstr/>
      </vt:variant>
      <vt:variant>
        <vt:lpwstr>_Toc202240894</vt:lpwstr>
      </vt:variant>
      <vt:variant>
        <vt:i4>1835068</vt:i4>
      </vt:variant>
      <vt:variant>
        <vt:i4>62</vt:i4>
      </vt:variant>
      <vt:variant>
        <vt:i4>0</vt:i4>
      </vt:variant>
      <vt:variant>
        <vt:i4>5</vt:i4>
      </vt:variant>
      <vt:variant>
        <vt:lpwstr/>
      </vt:variant>
      <vt:variant>
        <vt:lpwstr>_Toc202240893</vt:lpwstr>
      </vt:variant>
      <vt:variant>
        <vt:i4>1835068</vt:i4>
      </vt:variant>
      <vt:variant>
        <vt:i4>56</vt:i4>
      </vt:variant>
      <vt:variant>
        <vt:i4>0</vt:i4>
      </vt:variant>
      <vt:variant>
        <vt:i4>5</vt:i4>
      </vt:variant>
      <vt:variant>
        <vt:lpwstr/>
      </vt:variant>
      <vt:variant>
        <vt:lpwstr>_Toc202240892</vt:lpwstr>
      </vt:variant>
      <vt:variant>
        <vt:i4>1835068</vt:i4>
      </vt:variant>
      <vt:variant>
        <vt:i4>50</vt:i4>
      </vt:variant>
      <vt:variant>
        <vt:i4>0</vt:i4>
      </vt:variant>
      <vt:variant>
        <vt:i4>5</vt:i4>
      </vt:variant>
      <vt:variant>
        <vt:lpwstr/>
      </vt:variant>
      <vt:variant>
        <vt:lpwstr>_Toc202240891</vt:lpwstr>
      </vt:variant>
      <vt:variant>
        <vt:i4>1835068</vt:i4>
      </vt:variant>
      <vt:variant>
        <vt:i4>44</vt:i4>
      </vt:variant>
      <vt:variant>
        <vt:i4>0</vt:i4>
      </vt:variant>
      <vt:variant>
        <vt:i4>5</vt:i4>
      </vt:variant>
      <vt:variant>
        <vt:lpwstr/>
      </vt:variant>
      <vt:variant>
        <vt:lpwstr>_Toc202240890</vt:lpwstr>
      </vt:variant>
      <vt:variant>
        <vt:i4>1900604</vt:i4>
      </vt:variant>
      <vt:variant>
        <vt:i4>38</vt:i4>
      </vt:variant>
      <vt:variant>
        <vt:i4>0</vt:i4>
      </vt:variant>
      <vt:variant>
        <vt:i4>5</vt:i4>
      </vt:variant>
      <vt:variant>
        <vt:lpwstr/>
      </vt:variant>
      <vt:variant>
        <vt:lpwstr>_Toc202240889</vt:lpwstr>
      </vt:variant>
      <vt:variant>
        <vt:i4>1900604</vt:i4>
      </vt:variant>
      <vt:variant>
        <vt:i4>32</vt:i4>
      </vt:variant>
      <vt:variant>
        <vt:i4>0</vt:i4>
      </vt:variant>
      <vt:variant>
        <vt:i4>5</vt:i4>
      </vt:variant>
      <vt:variant>
        <vt:lpwstr/>
      </vt:variant>
      <vt:variant>
        <vt:lpwstr>_Toc202240888</vt:lpwstr>
      </vt:variant>
      <vt:variant>
        <vt:i4>1900604</vt:i4>
      </vt:variant>
      <vt:variant>
        <vt:i4>26</vt:i4>
      </vt:variant>
      <vt:variant>
        <vt:i4>0</vt:i4>
      </vt:variant>
      <vt:variant>
        <vt:i4>5</vt:i4>
      </vt:variant>
      <vt:variant>
        <vt:lpwstr/>
      </vt:variant>
      <vt:variant>
        <vt:lpwstr>_Toc202240887</vt:lpwstr>
      </vt:variant>
      <vt:variant>
        <vt:i4>1900604</vt:i4>
      </vt:variant>
      <vt:variant>
        <vt:i4>20</vt:i4>
      </vt:variant>
      <vt:variant>
        <vt:i4>0</vt:i4>
      </vt:variant>
      <vt:variant>
        <vt:i4>5</vt:i4>
      </vt:variant>
      <vt:variant>
        <vt:lpwstr/>
      </vt:variant>
      <vt:variant>
        <vt:lpwstr>_Toc202240886</vt:lpwstr>
      </vt:variant>
      <vt:variant>
        <vt:i4>1900604</vt:i4>
      </vt:variant>
      <vt:variant>
        <vt:i4>14</vt:i4>
      </vt:variant>
      <vt:variant>
        <vt:i4>0</vt:i4>
      </vt:variant>
      <vt:variant>
        <vt:i4>5</vt:i4>
      </vt:variant>
      <vt:variant>
        <vt:lpwstr/>
      </vt:variant>
      <vt:variant>
        <vt:lpwstr>_Toc202240885</vt:lpwstr>
      </vt:variant>
      <vt:variant>
        <vt:i4>1900604</vt:i4>
      </vt:variant>
      <vt:variant>
        <vt:i4>8</vt:i4>
      </vt:variant>
      <vt:variant>
        <vt:i4>0</vt:i4>
      </vt:variant>
      <vt:variant>
        <vt:i4>5</vt:i4>
      </vt:variant>
      <vt:variant>
        <vt:lpwstr/>
      </vt:variant>
      <vt:variant>
        <vt:lpwstr>_Toc202240884</vt:lpwstr>
      </vt:variant>
      <vt:variant>
        <vt:i4>1900604</vt:i4>
      </vt:variant>
      <vt:variant>
        <vt:i4>2</vt:i4>
      </vt:variant>
      <vt:variant>
        <vt:i4>0</vt:i4>
      </vt:variant>
      <vt:variant>
        <vt:i4>5</vt:i4>
      </vt:variant>
      <vt:variant>
        <vt:lpwstr/>
      </vt:variant>
      <vt:variant>
        <vt:lpwstr>_Toc202240883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MANUAL</dc:title>
  <dc:subject/>
  <dc:creator>Department of Radiology</dc:creator>
  <cp:keywords/>
  <dc:description/>
  <cp:lastModifiedBy>D-H User</cp:lastModifiedBy>
  <cp:revision>3</cp:revision>
  <cp:lastPrinted>2013-05-01T16:42:00Z</cp:lastPrinted>
  <dcterms:created xsi:type="dcterms:W3CDTF">2010-11-03T14:48:00Z</dcterms:created>
  <dcterms:modified xsi:type="dcterms:W3CDTF">2013-05-01T16:44:00Z</dcterms:modified>
</cp:coreProperties>
</file>