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B812" w14:textId="260136DB" w:rsidR="00D87DDF" w:rsidRPr="00FA275C" w:rsidRDefault="00CF78EE">
      <w:pPr>
        <w:rPr>
          <w:b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5776840" wp14:editId="719A9E6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40180" cy="946785"/>
            <wp:effectExtent l="0" t="0" r="0" b="0"/>
            <wp:wrapSquare wrapText="bothSides"/>
            <wp:docPr id="2" name="img" descr="http://71513.stablerack.com/images/connect%201_3D_people-Agre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71513.stablerack.com/images/connect%201_3D_people-Agreemen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841EE" w:rsidRPr="002841EE">
        <w:rPr>
          <w:rFonts w:eastAsia="Times New Roman" w:cs="Times New Roman"/>
          <w:b/>
          <w:noProof/>
        </w:rPr>
        <w:t>G</w:t>
      </w:r>
      <w:proofErr w:type="spellStart"/>
      <w:r w:rsidR="0008582C" w:rsidRPr="00FA275C">
        <w:rPr>
          <w:b/>
        </w:rPr>
        <w:t>etting</w:t>
      </w:r>
      <w:proofErr w:type="spellEnd"/>
      <w:r w:rsidR="004A3DC9" w:rsidRPr="00FA275C">
        <w:rPr>
          <w:b/>
        </w:rPr>
        <w:t xml:space="preserve"> the </w:t>
      </w:r>
      <w:r w:rsidR="0043652A" w:rsidRPr="00FA275C">
        <w:rPr>
          <w:b/>
        </w:rPr>
        <w:t>Most O</w:t>
      </w:r>
      <w:r w:rsidR="004A3DC9" w:rsidRPr="00FA275C">
        <w:rPr>
          <w:b/>
        </w:rPr>
        <w:t xml:space="preserve">ut of </w:t>
      </w:r>
      <w:r w:rsidR="0043652A" w:rsidRPr="00FA275C">
        <w:rPr>
          <w:b/>
        </w:rPr>
        <w:t xml:space="preserve">the NH-INBRE </w:t>
      </w:r>
      <w:r w:rsidR="004A3DC9" w:rsidRPr="00FA275C">
        <w:rPr>
          <w:b/>
        </w:rPr>
        <w:t>Annual Meeting</w:t>
      </w:r>
    </w:p>
    <w:p w14:paraId="240A4263" w14:textId="7C00A98B" w:rsidR="0043652A" w:rsidRPr="0043652A" w:rsidRDefault="0043652A">
      <w:pPr>
        <w:rPr>
          <w:b/>
          <w:color w:val="008000"/>
        </w:rPr>
      </w:pPr>
      <w:r>
        <w:rPr>
          <w:b/>
          <w:color w:val="008000"/>
        </w:rPr>
        <w:t xml:space="preserve">       </w:t>
      </w:r>
      <w:r w:rsidR="00FA275C">
        <w:rPr>
          <w:b/>
          <w:color w:val="008000"/>
        </w:rPr>
        <w:t xml:space="preserve">          </w:t>
      </w:r>
      <w:r w:rsidRPr="0043652A">
        <w:rPr>
          <w:b/>
          <w:color w:val="008000"/>
        </w:rPr>
        <w:t xml:space="preserve">The “N” in INBRE is for </w:t>
      </w:r>
      <w:r>
        <w:rPr>
          <w:b/>
          <w:color w:val="008000"/>
        </w:rPr>
        <w:t>“</w:t>
      </w:r>
      <w:r w:rsidRPr="0043652A">
        <w:rPr>
          <w:b/>
          <w:color w:val="008000"/>
        </w:rPr>
        <w:t>NETWORKING</w:t>
      </w:r>
      <w:r>
        <w:rPr>
          <w:b/>
          <w:color w:val="008000"/>
        </w:rPr>
        <w:t>”</w:t>
      </w:r>
    </w:p>
    <w:p w14:paraId="5CDFD233" w14:textId="77777777" w:rsidR="00F25989" w:rsidRPr="00495BC8" w:rsidRDefault="00F25989"/>
    <w:p w14:paraId="18297DCC" w14:textId="12826314" w:rsidR="008C4873" w:rsidRDefault="00F25989" w:rsidP="008C4873">
      <w:pPr>
        <w:rPr>
          <w:rFonts w:eastAsia="Times New Roman" w:cs="Times New Roman"/>
        </w:rPr>
      </w:pPr>
      <w:r w:rsidRPr="00495BC8">
        <w:rPr>
          <w:rFonts w:cs="Tahoma"/>
        </w:rPr>
        <w:t>This year</w:t>
      </w:r>
      <w:r w:rsidRPr="00731463">
        <w:rPr>
          <w:rFonts w:cs="Tahoma"/>
        </w:rPr>
        <w:t xml:space="preserve">, </w:t>
      </w:r>
      <w:r w:rsidR="00651A48">
        <w:rPr>
          <w:rFonts w:cs="Tahoma"/>
        </w:rPr>
        <w:t>2</w:t>
      </w:r>
      <w:r w:rsidR="00ED423C">
        <w:rPr>
          <w:rFonts w:cs="Tahoma"/>
        </w:rPr>
        <w:t>00+</w:t>
      </w:r>
      <w:r w:rsidRPr="00731463">
        <w:rPr>
          <w:rFonts w:cs="Tahoma"/>
        </w:rPr>
        <w:t xml:space="preserve"> </w:t>
      </w:r>
      <w:r w:rsidRPr="00495BC8">
        <w:rPr>
          <w:rFonts w:cs="Tahoma"/>
        </w:rPr>
        <w:t xml:space="preserve">attendees will </w:t>
      </w:r>
      <w:r w:rsidR="001F4A44">
        <w:rPr>
          <w:rFonts w:cs="Tahoma"/>
        </w:rPr>
        <w:t>gather</w:t>
      </w:r>
      <w:r w:rsidRPr="00495BC8">
        <w:rPr>
          <w:rFonts w:cs="Tahoma"/>
        </w:rPr>
        <w:t xml:space="preserve"> </w:t>
      </w:r>
      <w:r w:rsidR="00C95A82" w:rsidRPr="00495BC8">
        <w:rPr>
          <w:rFonts w:cs="Tahoma"/>
        </w:rPr>
        <w:t xml:space="preserve">for one and a half days </w:t>
      </w:r>
      <w:r w:rsidRPr="00495BC8">
        <w:rPr>
          <w:rFonts w:cs="Tahoma"/>
        </w:rPr>
        <w:t xml:space="preserve">at the beautiful </w:t>
      </w:r>
      <w:r w:rsidR="00495BC8" w:rsidRPr="00495BC8">
        <w:rPr>
          <w:rFonts w:cs="Tahoma"/>
        </w:rPr>
        <w:t>Om</w:t>
      </w:r>
      <w:r w:rsidR="0043652A">
        <w:rPr>
          <w:rFonts w:cs="Tahoma"/>
        </w:rPr>
        <w:t>ni Mt</w:t>
      </w:r>
      <w:r w:rsidR="00FA275C">
        <w:rPr>
          <w:rFonts w:cs="Tahoma"/>
        </w:rPr>
        <w:t>.</w:t>
      </w:r>
      <w:r w:rsidR="0043652A">
        <w:rPr>
          <w:rFonts w:cs="Tahoma"/>
        </w:rPr>
        <w:t xml:space="preserve"> Washington </w:t>
      </w:r>
      <w:r w:rsidRPr="00495BC8">
        <w:rPr>
          <w:rFonts w:cs="Tahoma"/>
        </w:rPr>
        <w:t xml:space="preserve">Resort. </w:t>
      </w:r>
      <w:r w:rsidR="00CF78EE">
        <w:rPr>
          <w:rFonts w:cs="Tahoma"/>
        </w:rPr>
        <w:t xml:space="preserve"> </w:t>
      </w:r>
      <w:r w:rsidR="00DF6965">
        <w:rPr>
          <w:rFonts w:eastAsia="Times New Roman" w:cs="Times New Roman"/>
        </w:rPr>
        <w:t>Attending a scientific meeting</w:t>
      </w:r>
      <w:r w:rsidR="008C4873" w:rsidRPr="00495BC8">
        <w:rPr>
          <w:rFonts w:eastAsia="Times New Roman" w:cs="Times New Roman"/>
        </w:rPr>
        <w:t xml:space="preserve"> is a</w:t>
      </w:r>
      <w:r w:rsidR="00CF619A">
        <w:rPr>
          <w:rFonts w:eastAsia="Times New Roman" w:cs="Times New Roman"/>
        </w:rPr>
        <w:t>n excellent career building</w:t>
      </w:r>
      <w:r w:rsidR="008C4873" w:rsidRPr="00495BC8">
        <w:rPr>
          <w:rFonts w:eastAsia="Times New Roman" w:cs="Times New Roman"/>
        </w:rPr>
        <w:t xml:space="preserve"> opportunity</w:t>
      </w:r>
      <w:r w:rsidR="00CF619A">
        <w:rPr>
          <w:rFonts w:eastAsia="Times New Roman" w:cs="Times New Roman"/>
        </w:rPr>
        <w:t>.</w:t>
      </w:r>
      <w:r w:rsidR="00CF619A" w:rsidRPr="00CF61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F619A">
        <w:rPr>
          <w:rFonts w:eastAsia="Times New Roman" w:cs="Times New Roman"/>
        </w:rPr>
        <w:t>You’ll have the chance to introduce yourself and your work to other scientists, network with researchers and you</w:t>
      </w:r>
      <w:r w:rsidR="001F4A44">
        <w:rPr>
          <w:rFonts w:eastAsia="Times New Roman" w:cs="Times New Roman"/>
        </w:rPr>
        <w:t xml:space="preserve"> </w:t>
      </w:r>
      <w:r w:rsidR="00CF619A">
        <w:rPr>
          <w:rFonts w:eastAsia="Times New Roman" w:cs="Times New Roman"/>
        </w:rPr>
        <w:t>may even me</w:t>
      </w:r>
      <w:r w:rsidR="001F4A44">
        <w:rPr>
          <w:rFonts w:eastAsia="Times New Roman" w:cs="Times New Roman"/>
        </w:rPr>
        <w:t>e</w:t>
      </w:r>
      <w:r w:rsidR="00CF619A">
        <w:rPr>
          <w:rFonts w:eastAsia="Times New Roman" w:cs="Times New Roman"/>
        </w:rPr>
        <w:t>t your future employer</w:t>
      </w:r>
      <w:r w:rsidR="008C4873" w:rsidRPr="00495BC8">
        <w:rPr>
          <w:rFonts w:eastAsia="Times New Roman" w:cs="Times New Roman"/>
        </w:rPr>
        <w:t>.</w:t>
      </w:r>
    </w:p>
    <w:p w14:paraId="46C95E20" w14:textId="749340C0" w:rsidR="00F25989" w:rsidRDefault="008C4873" w:rsidP="00F25989">
      <w:pPr>
        <w:widowControl w:val="0"/>
        <w:autoSpaceDE w:val="0"/>
        <w:autoSpaceDN w:val="0"/>
        <w:adjustRightInd w:val="0"/>
        <w:rPr>
          <w:rFonts w:cs="Tahoma"/>
        </w:rPr>
      </w:pPr>
      <w:r w:rsidRPr="00B079B0">
        <w:rPr>
          <w:rFonts w:cs="Tahoma"/>
        </w:rPr>
        <w:t>Ask</w:t>
      </w:r>
      <w:r w:rsidR="00F25989" w:rsidRPr="00B079B0">
        <w:rPr>
          <w:rFonts w:cs="Tahoma"/>
        </w:rPr>
        <w:t xml:space="preserve"> </w:t>
      </w:r>
      <w:r w:rsidR="00A14CB6" w:rsidRPr="00B079B0">
        <w:rPr>
          <w:rFonts w:cs="Tahoma"/>
        </w:rPr>
        <w:t>yourself</w:t>
      </w:r>
      <w:r w:rsidR="00A14CB6">
        <w:rPr>
          <w:rFonts w:cs="Tahoma"/>
          <w:b/>
        </w:rPr>
        <w:t xml:space="preserve"> </w:t>
      </w:r>
      <w:r w:rsidR="00A14CB6" w:rsidRPr="00495BC8">
        <w:rPr>
          <w:rFonts w:cs="Tahoma"/>
        </w:rPr>
        <w:t>“</w:t>
      </w:r>
      <w:r>
        <w:rPr>
          <w:rFonts w:cs="Tahoma"/>
        </w:rPr>
        <w:t>H</w:t>
      </w:r>
      <w:r w:rsidR="00F25989" w:rsidRPr="00495BC8">
        <w:rPr>
          <w:rFonts w:cs="Tahoma"/>
        </w:rPr>
        <w:t xml:space="preserve">ow </w:t>
      </w:r>
      <w:r>
        <w:rPr>
          <w:rFonts w:cs="Tahoma"/>
        </w:rPr>
        <w:t>can I</w:t>
      </w:r>
      <w:r w:rsidR="00F25989" w:rsidRPr="00495BC8">
        <w:rPr>
          <w:rFonts w:cs="Tahoma"/>
        </w:rPr>
        <w:t xml:space="preserve"> </w:t>
      </w:r>
      <w:r w:rsidR="001F4A44">
        <w:rPr>
          <w:rFonts w:cs="Tahoma"/>
        </w:rPr>
        <w:t>get the most out of this experience</w:t>
      </w:r>
      <w:r>
        <w:rPr>
          <w:rFonts w:cs="Tahoma"/>
        </w:rPr>
        <w:t>?”</w:t>
      </w:r>
    </w:p>
    <w:p w14:paraId="7EC0BE60" w14:textId="119BBF2B" w:rsidR="00B079B0" w:rsidRPr="00495BC8" w:rsidRDefault="00B079B0" w:rsidP="00F25989">
      <w:pPr>
        <w:widowControl w:val="0"/>
        <w:autoSpaceDE w:val="0"/>
        <w:autoSpaceDN w:val="0"/>
        <w:adjustRightInd w:val="0"/>
        <w:rPr>
          <w:rFonts w:cs="Tahoma"/>
        </w:rPr>
      </w:pPr>
    </w:p>
    <w:p w14:paraId="362CC52C" w14:textId="37A2D05E" w:rsidR="00F25989" w:rsidRPr="00DF6965" w:rsidRDefault="00B079B0" w:rsidP="00F25989">
      <w:pPr>
        <w:widowControl w:val="0"/>
        <w:autoSpaceDE w:val="0"/>
        <w:autoSpaceDN w:val="0"/>
        <w:adjustRightInd w:val="0"/>
        <w:rPr>
          <w:rFonts w:cs="Tahoma"/>
          <w:b/>
        </w:rPr>
      </w:pPr>
      <w:r w:rsidRPr="00DF6965">
        <w:rPr>
          <w:rFonts w:cs="Tahoma"/>
          <w:b/>
        </w:rPr>
        <w:t xml:space="preserve">Before the </w:t>
      </w:r>
      <w:r w:rsidR="00DF6965" w:rsidRPr="00DF6965">
        <w:rPr>
          <w:rFonts w:cs="Tahoma"/>
          <w:b/>
        </w:rPr>
        <w:t>Meeting</w:t>
      </w:r>
      <w:r w:rsidRPr="00DF6965">
        <w:rPr>
          <w:rFonts w:cs="Tahoma"/>
          <w:b/>
        </w:rPr>
        <w:t>:</w:t>
      </w:r>
    </w:p>
    <w:p w14:paraId="6E94F0C3" w14:textId="62E5B484" w:rsidR="00F25989" w:rsidRPr="0043652A" w:rsidRDefault="00F25989" w:rsidP="00F25989">
      <w:pPr>
        <w:widowControl w:val="0"/>
        <w:autoSpaceDE w:val="0"/>
        <w:autoSpaceDN w:val="0"/>
        <w:adjustRightInd w:val="0"/>
        <w:rPr>
          <w:rFonts w:cs="Tahoma"/>
          <w:color w:val="FF0000"/>
        </w:rPr>
      </w:pPr>
      <w:r w:rsidRPr="00495BC8">
        <w:rPr>
          <w:rFonts w:cs="Tahoma"/>
        </w:rPr>
        <w:t xml:space="preserve">The agenda </w:t>
      </w:r>
      <w:r w:rsidR="0045772B">
        <w:rPr>
          <w:rFonts w:cs="Tahoma"/>
        </w:rPr>
        <w:t xml:space="preserve">is </w:t>
      </w:r>
      <w:r w:rsidR="00B079B0">
        <w:rPr>
          <w:rFonts w:cs="Tahoma"/>
        </w:rPr>
        <w:t xml:space="preserve">on the </w:t>
      </w:r>
      <w:r w:rsidRPr="00495BC8">
        <w:rPr>
          <w:rFonts w:cs="Tahoma"/>
        </w:rPr>
        <w:t xml:space="preserve">NH-INBRE </w:t>
      </w:r>
      <w:hyperlink r:id="rId5" w:history="1">
        <w:r w:rsidRPr="00B84265">
          <w:rPr>
            <w:rStyle w:val="Hyperlink"/>
            <w:rFonts w:cs="Tahoma"/>
          </w:rPr>
          <w:t>hom</w:t>
        </w:r>
        <w:r w:rsidRPr="00B84265">
          <w:rPr>
            <w:rStyle w:val="Hyperlink"/>
            <w:rFonts w:cs="Tahoma"/>
          </w:rPr>
          <w:t>e</w:t>
        </w:r>
        <w:r w:rsidRPr="00B84265">
          <w:rPr>
            <w:rStyle w:val="Hyperlink"/>
            <w:rFonts w:cs="Tahoma"/>
          </w:rPr>
          <w:t>page</w:t>
        </w:r>
      </w:hyperlink>
      <w:r w:rsidRPr="00495BC8">
        <w:rPr>
          <w:rFonts w:cs="Tahoma"/>
        </w:rPr>
        <w:t xml:space="preserve"> </w:t>
      </w:r>
      <w:r w:rsidR="00B9584A">
        <w:rPr>
          <w:rFonts w:cs="Tahoma"/>
        </w:rPr>
        <w:t>under the “20</w:t>
      </w:r>
      <w:r w:rsidR="00ED423C">
        <w:rPr>
          <w:rFonts w:cs="Tahoma"/>
        </w:rPr>
        <w:t>2</w:t>
      </w:r>
      <w:r w:rsidR="00D62660">
        <w:rPr>
          <w:rFonts w:cs="Tahoma"/>
        </w:rPr>
        <w:t>3</w:t>
      </w:r>
      <w:r w:rsidR="00D5077A">
        <w:rPr>
          <w:rFonts w:cs="Tahoma"/>
        </w:rPr>
        <w:t xml:space="preserve"> </w:t>
      </w:r>
      <w:r w:rsidR="00393871" w:rsidRPr="00393871">
        <w:rPr>
          <w:rFonts w:cs="Tahoma"/>
        </w:rPr>
        <w:t>NH-INBRE ANNUAL MEETING</w:t>
      </w:r>
      <w:r w:rsidR="0045772B">
        <w:rPr>
          <w:rFonts w:cs="Tahoma"/>
        </w:rPr>
        <w:t>”</w:t>
      </w:r>
      <w:r w:rsidR="00393871" w:rsidRPr="00393871">
        <w:rPr>
          <w:rFonts w:cs="Tahoma"/>
        </w:rPr>
        <w:t xml:space="preserve"> tab</w:t>
      </w:r>
      <w:r w:rsidR="00731463">
        <w:rPr>
          <w:rFonts w:cs="Tahoma"/>
        </w:rPr>
        <w:t>.</w:t>
      </w:r>
      <w:r w:rsidR="00393871">
        <w:rPr>
          <w:rFonts w:cs="Tahoma"/>
          <w:color w:val="FF0000"/>
        </w:rPr>
        <w:t xml:space="preserve"> </w:t>
      </w:r>
      <w:r w:rsidR="005A6440">
        <w:rPr>
          <w:rFonts w:eastAsia="Times New Roman" w:cs="Times New Roman"/>
        </w:rPr>
        <w:t>Don't arrive unprepared</w:t>
      </w:r>
      <w:r w:rsidR="0045772B">
        <w:rPr>
          <w:rFonts w:eastAsia="Times New Roman" w:cs="Times New Roman"/>
        </w:rPr>
        <w:t xml:space="preserve"> so please c</w:t>
      </w:r>
      <w:r w:rsidR="005A6440">
        <w:rPr>
          <w:rFonts w:eastAsia="Times New Roman" w:cs="Times New Roman"/>
        </w:rPr>
        <w:t xml:space="preserve">heck out the schedule of events on the </w:t>
      </w:r>
      <w:r w:rsidR="0045772B">
        <w:rPr>
          <w:rFonts w:eastAsia="Times New Roman" w:cs="Times New Roman"/>
        </w:rPr>
        <w:t>meeting web</w:t>
      </w:r>
      <w:r w:rsidR="005A6440">
        <w:rPr>
          <w:rFonts w:eastAsia="Times New Roman" w:cs="Times New Roman"/>
        </w:rPr>
        <w:t>site</w:t>
      </w:r>
      <w:r w:rsidR="00731463">
        <w:rPr>
          <w:rFonts w:eastAsia="Times New Roman" w:cs="Times New Roman"/>
        </w:rPr>
        <w:t>.</w:t>
      </w:r>
    </w:p>
    <w:p w14:paraId="62E5697D" w14:textId="77777777" w:rsidR="00F25989" w:rsidRDefault="00F25989" w:rsidP="00F25989">
      <w:pPr>
        <w:widowControl w:val="0"/>
        <w:autoSpaceDE w:val="0"/>
        <w:autoSpaceDN w:val="0"/>
        <w:adjustRightInd w:val="0"/>
        <w:rPr>
          <w:rFonts w:cs="Tahoma"/>
        </w:rPr>
      </w:pPr>
      <w:r w:rsidRPr="00495BC8">
        <w:rPr>
          <w:rFonts w:cs="Tahoma"/>
        </w:rPr>
        <w:t> </w:t>
      </w:r>
    </w:p>
    <w:p w14:paraId="4730B8D1" w14:textId="332EF681" w:rsidR="00DF6965" w:rsidRPr="00DF6965" w:rsidRDefault="00DF6965" w:rsidP="00F25989">
      <w:pPr>
        <w:widowControl w:val="0"/>
        <w:autoSpaceDE w:val="0"/>
        <w:autoSpaceDN w:val="0"/>
        <w:adjustRightInd w:val="0"/>
        <w:rPr>
          <w:rFonts w:cs="Tahoma"/>
          <w:b/>
        </w:rPr>
      </w:pPr>
      <w:r w:rsidRPr="00DF6965">
        <w:rPr>
          <w:rFonts w:cs="Tahoma"/>
          <w:b/>
        </w:rPr>
        <w:t>At the Meeting:</w:t>
      </w:r>
    </w:p>
    <w:p w14:paraId="160CDBF8" w14:textId="6A382FE7" w:rsidR="00F25989" w:rsidRDefault="00F25989" w:rsidP="00F25989">
      <w:pPr>
        <w:widowControl w:val="0"/>
        <w:autoSpaceDE w:val="0"/>
        <w:autoSpaceDN w:val="0"/>
        <w:adjustRightInd w:val="0"/>
        <w:rPr>
          <w:rFonts w:cs="Tahoma"/>
        </w:rPr>
      </w:pPr>
      <w:r w:rsidRPr="00495BC8">
        <w:rPr>
          <w:rFonts w:cs="Tahoma"/>
        </w:rPr>
        <w:t xml:space="preserve">When you </w:t>
      </w:r>
      <w:r w:rsidR="0043652A">
        <w:rPr>
          <w:rFonts w:cs="Tahoma"/>
        </w:rPr>
        <w:t>arrive, you will receive a name</w:t>
      </w:r>
      <w:r w:rsidRPr="00495BC8">
        <w:rPr>
          <w:rFonts w:cs="Tahoma"/>
        </w:rPr>
        <w:t xml:space="preserve">tag and </w:t>
      </w:r>
      <w:r w:rsidR="00D62660">
        <w:rPr>
          <w:rFonts w:cs="Tahoma"/>
        </w:rPr>
        <w:t>meeting program</w:t>
      </w:r>
      <w:r w:rsidRPr="00495BC8">
        <w:rPr>
          <w:rFonts w:cs="Tahoma"/>
        </w:rPr>
        <w:t xml:space="preserve"> containing the following </w:t>
      </w:r>
      <w:r w:rsidR="00D62660" w:rsidRPr="00495BC8">
        <w:rPr>
          <w:rFonts w:cs="Tahoma"/>
        </w:rPr>
        <w:t>items:</w:t>
      </w:r>
      <w:r w:rsidRPr="00495BC8">
        <w:rPr>
          <w:rFonts w:cs="Tahoma"/>
        </w:rPr>
        <w:t xml:space="preserve"> the agenda, agenda </w:t>
      </w:r>
      <w:r w:rsidR="003F296F">
        <w:rPr>
          <w:rFonts w:cs="Tahoma"/>
        </w:rPr>
        <w:t>for</w:t>
      </w:r>
      <w:r w:rsidRPr="00495BC8">
        <w:rPr>
          <w:rFonts w:cs="Tahoma"/>
        </w:rPr>
        <w:t xml:space="preserve"> the poster sessions, abstracts of the student</w:t>
      </w:r>
      <w:r w:rsidR="0043652A">
        <w:rPr>
          <w:rFonts w:cs="Tahoma"/>
        </w:rPr>
        <w:t xml:space="preserve"> and faculty</w:t>
      </w:r>
      <w:r w:rsidRPr="00495BC8">
        <w:rPr>
          <w:rFonts w:cs="Tahoma"/>
        </w:rPr>
        <w:t xml:space="preserve"> oral presentations, </w:t>
      </w:r>
      <w:r w:rsidR="00985465">
        <w:rPr>
          <w:rFonts w:cs="Tahoma"/>
        </w:rPr>
        <w:t>li</w:t>
      </w:r>
      <w:r w:rsidR="00731463">
        <w:rPr>
          <w:rFonts w:cs="Tahoma"/>
        </w:rPr>
        <w:t>st of attendees with their contact information,</w:t>
      </w:r>
      <w:r w:rsidR="00D62660">
        <w:rPr>
          <w:rFonts w:cs="Tahoma"/>
        </w:rPr>
        <w:t xml:space="preserve"> </w:t>
      </w:r>
      <w:r w:rsidR="0043652A">
        <w:rPr>
          <w:rFonts w:cs="Tahoma"/>
        </w:rPr>
        <w:t>a map of the hotel</w:t>
      </w:r>
      <w:r w:rsidR="00D62660">
        <w:rPr>
          <w:rFonts w:cs="Tahoma"/>
        </w:rPr>
        <w:t xml:space="preserve">, and a QR code for the meeting evaluation survey. </w:t>
      </w:r>
    </w:p>
    <w:p w14:paraId="14968EC1" w14:textId="77777777" w:rsidR="00D62660" w:rsidRDefault="00D62660" w:rsidP="00F25989">
      <w:pPr>
        <w:widowControl w:val="0"/>
        <w:autoSpaceDE w:val="0"/>
        <w:autoSpaceDN w:val="0"/>
        <w:adjustRightInd w:val="0"/>
        <w:rPr>
          <w:rFonts w:cs="Tahoma"/>
        </w:rPr>
      </w:pPr>
    </w:p>
    <w:p w14:paraId="1602CCDC" w14:textId="43578265" w:rsidR="00985465" w:rsidRPr="00495BC8" w:rsidRDefault="00D62660" w:rsidP="00F25989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 xml:space="preserve">Please complete the evaluation survey while the meeting is still fresh in your memory. </w:t>
      </w:r>
      <w:r w:rsidR="00985465">
        <w:rPr>
          <w:rFonts w:cs="Tahoma"/>
        </w:rPr>
        <w:t xml:space="preserve"> Your feedback, whether positive or negative, is a valuab</w:t>
      </w:r>
      <w:r w:rsidR="00B9584A">
        <w:rPr>
          <w:rFonts w:cs="Tahoma"/>
        </w:rPr>
        <w:t>le piece as we plan for the 20</w:t>
      </w:r>
      <w:r w:rsidR="00ED423C">
        <w:rPr>
          <w:rFonts w:cs="Tahoma"/>
        </w:rPr>
        <w:t>2</w:t>
      </w:r>
      <w:r>
        <w:rPr>
          <w:rFonts w:cs="Tahoma"/>
        </w:rPr>
        <w:t>4</w:t>
      </w:r>
      <w:r w:rsidR="00985465">
        <w:rPr>
          <w:rFonts w:cs="Tahoma"/>
        </w:rPr>
        <w:t xml:space="preserve"> Annual Meeting.</w:t>
      </w:r>
    </w:p>
    <w:p w14:paraId="065F80BB" w14:textId="77777777" w:rsidR="00F25989" w:rsidRPr="00495BC8" w:rsidRDefault="00F25989" w:rsidP="00F25989">
      <w:pPr>
        <w:widowControl w:val="0"/>
        <w:autoSpaceDE w:val="0"/>
        <w:autoSpaceDN w:val="0"/>
        <w:adjustRightInd w:val="0"/>
        <w:rPr>
          <w:rFonts w:cs="Tahoma"/>
        </w:rPr>
      </w:pPr>
      <w:r w:rsidRPr="00495BC8">
        <w:rPr>
          <w:rFonts w:cs="Tahoma"/>
        </w:rPr>
        <w:t> </w:t>
      </w:r>
    </w:p>
    <w:p w14:paraId="6C5CC75C" w14:textId="77777777" w:rsidR="008C4873" w:rsidRPr="00DF6965" w:rsidRDefault="008C4873" w:rsidP="008C4873">
      <w:pPr>
        <w:rPr>
          <w:rFonts w:eastAsia="Times New Roman" w:cs="Times New Roman"/>
          <w:b/>
        </w:rPr>
      </w:pPr>
      <w:r w:rsidRPr="00DF6965">
        <w:rPr>
          <w:rFonts w:eastAsia="Times New Roman" w:cs="Times New Roman"/>
          <w:b/>
        </w:rPr>
        <w:t>Do you know how to network at a conference?</w:t>
      </w:r>
    </w:p>
    <w:p w14:paraId="600E95D3" w14:textId="77777777" w:rsidR="00ED423C" w:rsidRDefault="00ED423C" w:rsidP="00F25989">
      <w:pPr>
        <w:widowControl w:val="0"/>
        <w:autoSpaceDE w:val="0"/>
        <w:autoSpaceDN w:val="0"/>
        <w:adjustRightInd w:val="0"/>
        <w:rPr>
          <w:rFonts w:cs="Tahoma"/>
          <w:b/>
        </w:rPr>
      </w:pPr>
    </w:p>
    <w:p w14:paraId="194DE610" w14:textId="65288F4E" w:rsidR="00464855" w:rsidRDefault="00B32012" w:rsidP="00F25989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 xml:space="preserve">This is an excellent </w:t>
      </w:r>
      <w:r w:rsidR="00F25989" w:rsidRPr="00495BC8">
        <w:rPr>
          <w:rFonts w:cs="Tahoma"/>
        </w:rPr>
        <w:t xml:space="preserve">opportunity for you to meet your colleagues from other institutions. You should consider what you think you want in a career. It is really important to be passionate about what you do for a career. You want to look forward to coming into school or work every day. Ideally, you can't wait to get in in the morning. </w:t>
      </w:r>
      <w:r>
        <w:rPr>
          <w:rFonts w:cs="Tahoma"/>
        </w:rPr>
        <w:t xml:space="preserve"> </w:t>
      </w:r>
      <w:r w:rsidR="00F25989" w:rsidRPr="00495BC8">
        <w:rPr>
          <w:rFonts w:cs="Tahoma"/>
        </w:rPr>
        <w:t xml:space="preserve">So, this meeting is a chance to practice your passion. </w:t>
      </w:r>
    </w:p>
    <w:p w14:paraId="5EBD5867" w14:textId="543C90DB" w:rsidR="00464855" w:rsidRDefault="00F25989" w:rsidP="00F25989">
      <w:pPr>
        <w:widowControl w:val="0"/>
        <w:autoSpaceDE w:val="0"/>
        <w:autoSpaceDN w:val="0"/>
        <w:adjustRightInd w:val="0"/>
        <w:rPr>
          <w:rFonts w:cs="Tahoma"/>
        </w:rPr>
      </w:pPr>
      <w:r w:rsidRPr="00464855">
        <w:rPr>
          <w:rFonts w:cs="Tahoma"/>
          <w:u w:val="single"/>
        </w:rPr>
        <w:t>Think</w:t>
      </w:r>
      <w:r w:rsidR="00B32012">
        <w:rPr>
          <w:rFonts w:cs="Tahoma"/>
          <w:u w:val="single"/>
        </w:rPr>
        <w:t>:</w:t>
      </w:r>
      <w:r w:rsidR="00B32012" w:rsidRPr="00B32012">
        <w:rPr>
          <w:rFonts w:cs="Tahoma"/>
        </w:rPr>
        <w:t xml:space="preserve"> </w:t>
      </w:r>
      <w:r w:rsidR="00B32012">
        <w:rPr>
          <w:rFonts w:cs="Tahoma"/>
        </w:rPr>
        <w:t xml:space="preserve"> y</w:t>
      </w:r>
      <w:r w:rsidRPr="00495BC8">
        <w:rPr>
          <w:rFonts w:cs="Tahoma"/>
        </w:rPr>
        <w:t xml:space="preserve">ou </w:t>
      </w:r>
      <w:r w:rsidR="00B32012">
        <w:rPr>
          <w:rFonts w:cs="Tahoma"/>
        </w:rPr>
        <w:t xml:space="preserve">may be </w:t>
      </w:r>
      <w:r w:rsidRPr="00495BC8">
        <w:rPr>
          <w:rFonts w:cs="Tahoma"/>
        </w:rPr>
        <w:t>sit</w:t>
      </w:r>
      <w:r w:rsidR="00B32012">
        <w:rPr>
          <w:rFonts w:cs="Tahoma"/>
        </w:rPr>
        <w:t>ting</w:t>
      </w:r>
      <w:r w:rsidRPr="00495BC8">
        <w:rPr>
          <w:rFonts w:cs="Tahoma"/>
        </w:rPr>
        <w:t xml:space="preserve"> next to a faculty member from another institution at dinner, what will you talk about? Do you have questions, perhaps about their career</w:t>
      </w:r>
      <w:r w:rsidR="00B32012">
        <w:rPr>
          <w:rFonts w:cs="Tahoma"/>
        </w:rPr>
        <w:t>,</w:t>
      </w:r>
      <w:r w:rsidRPr="00495BC8">
        <w:rPr>
          <w:rFonts w:cs="Tahoma"/>
        </w:rPr>
        <w:t xml:space="preserve"> or a graduate or nursing program, ready to ask? There will </w:t>
      </w:r>
      <w:r w:rsidR="003F296F">
        <w:rPr>
          <w:rFonts w:cs="Tahoma"/>
        </w:rPr>
        <w:t>be break</w:t>
      </w:r>
      <w:r w:rsidR="00464855">
        <w:rPr>
          <w:rFonts w:cs="Tahoma"/>
        </w:rPr>
        <w:t>out sessions on Monday</w:t>
      </w:r>
      <w:r w:rsidRPr="00495BC8">
        <w:rPr>
          <w:rFonts w:cs="Tahoma"/>
        </w:rPr>
        <w:t xml:space="preserve"> </w:t>
      </w:r>
      <w:r w:rsidR="00464855">
        <w:rPr>
          <w:rFonts w:cs="Tahoma"/>
        </w:rPr>
        <w:t>hosted by leaders in NH industry</w:t>
      </w:r>
      <w:r w:rsidR="00B32012">
        <w:rPr>
          <w:rFonts w:cs="Tahoma"/>
        </w:rPr>
        <w:t>, who will also be available during most of the meeting time if you have questions.</w:t>
      </w:r>
      <w:r w:rsidRPr="00495BC8">
        <w:rPr>
          <w:rFonts w:cs="Tahoma"/>
        </w:rPr>
        <w:t xml:space="preserve"> </w:t>
      </w:r>
    </w:p>
    <w:p w14:paraId="43D9C4B5" w14:textId="46C958FA" w:rsidR="00591E7E" w:rsidRPr="00F65205" w:rsidRDefault="00464855" w:rsidP="00F65205">
      <w:pPr>
        <w:widowControl w:val="0"/>
        <w:autoSpaceDE w:val="0"/>
        <w:autoSpaceDN w:val="0"/>
        <w:adjustRightInd w:val="0"/>
        <w:rPr>
          <w:rFonts w:cs="Tahoma"/>
        </w:rPr>
      </w:pPr>
      <w:r w:rsidRPr="00464855">
        <w:rPr>
          <w:rFonts w:cs="Tahoma"/>
          <w:u w:val="single"/>
        </w:rPr>
        <w:t>Think:</w:t>
      </w:r>
      <w:r w:rsidR="00F25989" w:rsidRPr="00495BC8">
        <w:rPr>
          <w:rFonts w:cs="Tahoma"/>
        </w:rPr>
        <w:t xml:space="preserve"> about how you will present your poster. You might practice presenting it to others beforehand. This is really an opportunity to obtain professional interactions and advice</w:t>
      </w:r>
      <w:r w:rsidR="00F25989" w:rsidRPr="00533062">
        <w:rPr>
          <w:rFonts w:cs="Tahoma"/>
          <w:color w:val="000000" w:themeColor="text1"/>
        </w:rPr>
        <w:t>.</w:t>
      </w:r>
      <w:r w:rsidR="00257D96">
        <w:rPr>
          <w:rFonts w:cs="Tahoma"/>
          <w:color w:val="FF0000"/>
        </w:rPr>
        <w:t xml:space="preserve"> </w:t>
      </w:r>
      <w:r w:rsidR="00257D96" w:rsidRPr="00257D96">
        <w:rPr>
          <w:rFonts w:cs="Tahoma"/>
        </w:rPr>
        <w:t xml:space="preserve">How will you introduce yourself and your research? Have your 60 second elevator </w:t>
      </w:r>
      <w:r w:rsidR="00F65205">
        <w:rPr>
          <w:rFonts w:cs="Tahoma"/>
        </w:rPr>
        <w:t>pitch</w:t>
      </w:r>
      <w:r w:rsidR="00257D96" w:rsidRPr="00257D96">
        <w:rPr>
          <w:rFonts w:cs="Tahoma"/>
        </w:rPr>
        <w:t xml:space="preserve"> ready!</w:t>
      </w:r>
    </w:p>
    <w:p w14:paraId="25B7E4FB" w14:textId="75908C3E" w:rsidR="00591E7E" w:rsidRPr="00495BC8" w:rsidRDefault="00257D96" w:rsidP="00591E7E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What To Wear: Good clothes</w:t>
      </w:r>
      <w:r w:rsidR="000F0FA4">
        <w:rPr>
          <w:rFonts w:eastAsia="Times New Roman" w:cs="Times New Roman"/>
          <w:b/>
          <w:bCs/>
        </w:rPr>
        <w:t>,</w:t>
      </w:r>
      <w:r>
        <w:rPr>
          <w:rFonts w:eastAsia="Times New Roman" w:cs="Times New Roman"/>
          <w:b/>
          <w:bCs/>
        </w:rPr>
        <w:t xml:space="preserve"> t</w:t>
      </w:r>
      <w:r w:rsidR="00591E7E" w:rsidRPr="00495BC8">
        <w:rPr>
          <w:rFonts w:eastAsia="Times New Roman" w:cs="Times New Roman"/>
          <w:b/>
          <w:bCs/>
        </w:rPr>
        <w:t xml:space="preserve">he </w:t>
      </w:r>
      <w:r>
        <w:rPr>
          <w:rFonts w:eastAsia="Times New Roman" w:cs="Times New Roman"/>
          <w:b/>
          <w:bCs/>
        </w:rPr>
        <w:t>name badge</w:t>
      </w:r>
      <w:r w:rsidR="000F0FA4">
        <w:rPr>
          <w:rFonts w:eastAsia="Times New Roman" w:cs="Times New Roman"/>
          <w:b/>
          <w:bCs/>
        </w:rPr>
        <w:t xml:space="preserve"> &amp; your cell phone</w:t>
      </w:r>
    </w:p>
    <w:p w14:paraId="743D49E4" w14:textId="307AF911" w:rsidR="005A6440" w:rsidRPr="008A7253" w:rsidRDefault="005A6440" w:rsidP="005A6440">
      <w:pPr>
        <w:rPr>
          <w:rFonts w:eastAsia="Times New Roman" w:cs="Times New Roman"/>
        </w:rPr>
      </w:pPr>
      <w:r w:rsidRPr="008A7253">
        <w:rPr>
          <w:rFonts w:eastAsia="Times New Roman" w:cs="Times New Roman"/>
        </w:rPr>
        <w:t xml:space="preserve">Dress for success! If you want people to regard and treat you as a fellow </w:t>
      </w:r>
    </w:p>
    <w:p w14:paraId="26EE7888" w14:textId="42AE038D" w:rsidR="005A6440" w:rsidRPr="008A7253" w:rsidRDefault="008A7253" w:rsidP="008A725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‘</w:t>
      </w:r>
      <w:r w:rsidR="00E02854">
        <w:rPr>
          <w:rFonts w:eastAsia="Times New Roman" w:cs="Times New Roman"/>
        </w:rPr>
        <w:t>professional’</w:t>
      </w:r>
      <w:r w:rsidR="005A6440" w:rsidRPr="008A7253">
        <w:rPr>
          <w:rFonts w:eastAsia="Times New Roman" w:cs="Times New Roman"/>
        </w:rPr>
        <w:t xml:space="preserve"> then be mindful of your appearance at all times. </w:t>
      </w:r>
    </w:p>
    <w:p w14:paraId="171E6030" w14:textId="0A79D1C2" w:rsidR="00F843F0" w:rsidRPr="00495BC8" w:rsidRDefault="00F843F0" w:rsidP="00591E7E">
      <w:pPr>
        <w:rPr>
          <w:rFonts w:eastAsia="Times New Roman" w:cs="Times New Roman"/>
        </w:rPr>
      </w:pPr>
      <w:r>
        <w:rPr>
          <w:rFonts w:eastAsia="Times New Roman" w:cs="Times New Roman"/>
        </w:rPr>
        <w:t>Definitely business casual for the poster ses</w:t>
      </w:r>
      <w:r w:rsidR="003F296F">
        <w:rPr>
          <w:rFonts w:eastAsia="Times New Roman" w:cs="Times New Roman"/>
        </w:rPr>
        <w:t>sion and if you are presenting a</w:t>
      </w:r>
      <w:r>
        <w:rPr>
          <w:rFonts w:eastAsia="Times New Roman" w:cs="Times New Roman"/>
        </w:rPr>
        <w:t>n oral talk.</w:t>
      </w:r>
    </w:p>
    <w:p w14:paraId="3F83F7EF" w14:textId="77777777" w:rsidR="00591E7E" w:rsidRPr="00495BC8" w:rsidRDefault="00591E7E" w:rsidP="00591E7E">
      <w:pPr>
        <w:rPr>
          <w:rFonts w:eastAsia="Times New Roman" w:cs="Times New Roman"/>
        </w:rPr>
      </w:pPr>
    </w:p>
    <w:p w14:paraId="44CB71CD" w14:textId="0892B086" w:rsidR="00591E7E" w:rsidRDefault="00591E7E" w:rsidP="00591E7E">
      <w:pPr>
        <w:rPr>
          <w:rFonts w:eastAsia="Times New Roman" w:cs="Times New Roman"/>
        </w:rPr>
      </w:pPr>
      <w:r w:rsidRPr="00495BC8">
        <w:rPr>
          <w:rFonts w:eastAsia="Times New Roman" w:cs="Times New Roman"/>
        </w:rPr>
        <w:t xml:space="preserve">You should also have your </w:t>
      </w:r>
      <w:r w:rsidR="00257D96">
        <w:rPr>
          <w:rFonts w:eastAsia="Times New Roman" w:cs="Times New Roman"/>
        </w:rPr>
        <w:t xml:space="preserve">name </w:t>
      </w:r>
      <w:r w:rsidRPr="00495BC8">
        <w:rPr>
          <w:rFonts w:eastAsia="Times New Roman" w:cs="Times New Roman"/>
        </w:rPr>
        <w:t>badge visible</w:t>
      </w:r>
      <w:r w:rsidR="00F843F0">
        <w:rPr>
          <w:rFonts w:eastAsia="Times New Roman" w:cs="Times New Roman"/>
        </w:rPr>
        <w:t xml:space="preserve"> at all times</w:t>
      </w:r>
      <w:r w:rsidRPr="00495BC8">
        <w:rPr>
          <w:rFonts w:eastAsia="Times New Roman" w:cs="Times New Roman"/>
        </w:rPr>
        <w:t xml:space="preserve">. It encourages people to read it, pronounce your name, your </w:t>
      </w:r>
      <w:r w:rsidR="00F843F0">
        <w:rPr>
          <w:rFonts w:eastAsia="Times New Roman" w:cs="Times New Roman"/>
        </w:rPr>
        <w:t>home institution</w:t>
      </w:r>
      <w:r w:rsidRPr="00495BC8">
        <w:rPr>
          <w:rFonts w:eastAsia="Times New Roman" w:cs="Times New Roman"/>
        </w:rPr>
        <w:t xml:space="preserve"> and then ask what you do.</w:t>
      </w:r>
      <w:r w:rsidR="00F843F0">
        <w:rPr>
          <w:rFonts w:eastAsia="Times New Roman" w:cs="Times New Roman"/>
        </w:rPr>
        <w:t xml:space="preserve"> </w:t>
      </w:r>
    </w:p>
    <w:p w14:paraId="4561115F" w14:textId="77777777" w:rsidR="000F0FA4" w:rsidRDefault="000F0FA4" w:rsidP="00591E7E">
      <w:pPr>
        <w:rPr>
          <w:rFonts w:eastAsia="Times New Roman" w:cs="Times New Roman"/>
        </w:rPr>
      </w:pPr>
    </w:p>
    <w:p w14:paraId="392E9A08" w14:textId="4C4A75E1" w:rsidR="00591E7E" w:rsidRPr="00495BC8" w:rsidRDefault="00392502" w:rsidP="00591E7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Cell phone etiquette 101: </w:t>
      </w:r>
      <w:r w:rsidRPr="00392502">
        <w:rPr>
          <w:rFonts w:eastAsia="Times New Roman" w:cs="Times New Roman"/>
          <w:i/>
          <w:iCs/>
        </w:rPr>
        <w:t xml:space="preserve">It is not other people's responsibility to cope with your </w:t>
      </w:r>
      <w:r>
        <w:rPr>
          <w:rFonts w:eastAsia="Times New Roman" w:cs="Times New Roman"/>
          <w:i/>
          <w:iCs/>
        </w:rPr>
        <w:t>cell</w:t>
      </w:r>
      <w:r w:rsidRPr="00392502">
        <w:rPr>
          <w:rFonts w:eastAsia="Times New Roman" w:cs="Times New Roman"/>
          <w:i/>
          <w:iCs/>
        </w:rPr>
        <w:t xml:space="preserve">phone use; it is your responsibility to use your </w:t>
      </w:r>
      <w:r>
        <w:rPr>
          <w:rFonts w:eastAsia="Times New Roman" w:cs="Times New Roman"/>
          <w:i/>
          <w:iCs/>
        </w:rPr>
        <w:t>cell</w:t>
      </w:r>
      <w:r w:rsidRPr="00392502">
        <w:rPr>
          <w:rFonts w:eastAsia="Times New Roman" w:cs="Times New Roman"/>
          <w:i/>
          <w:iCs/>
        </w:rPr>
        <w:t xml:space="preserve"> phone inoffensively.</w:t>
      </w:r>
      <w:r>
        <w:rPr>
          <w:rFonts w:eastAsia="Times New Roman" w:cs="Times New Roman"/>
          <w:i/>
          <w:iCs/>
        </w:rPr>
        <w:t xml:space="preserve"> </w:t>
      </w:r>
    </w:p>
    <w:p w14:paraId="5826ECA9" w14:textId="116F8243" w:rsidR="00591E7E" w:rsidRPr="006F7D70" w:rsidRDefault="00591E7E" w:rsidP="006F7D70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</w:rPr>
      </w:pPr>
      <w:r w:rsidRPr="00495BC8">
        <w:rPr>
          <w:rFonts w:eastAsia="Times New Roman" w:cs="Times New Roman"/>
          <w:b/>
          <w:bCs/>
        </w:rPr>
        <w:t xml:space="preserve">Sit </w:t>
      </w:r>
      <w:r w:rsidR="00E02854" w:rsidRPr="00495BC8">
        <w:rPr>
          <w:rFonts w:eastAsia="Times New Roman" w:cs="Times New Roman"/>
          <w:b/>
          <w:bCs/>
        </w:rPr>
        <w:t>with</w:t>
      </w:r>
      <w:r w:rsidRPr="00495BC8">
        <w:rPr>
          <w:rFonts w:eastAsia="Times New Roman" w:cs="Times New Roman"/>
          <w:b/>
          <w:bCs/>
        </w:rPr>
        <w:t xml:space="preserve"> People You Don’t Know</w:t>
      </w:r>
    </w:p>
    <w:p w14:paraId="3E5BE373" w14:textId="4D98372E" w:rsidR="00591E7E" w:rsidRPr="00495BC8" w:rsidRDefault="00591E7E" w:rsidP="00591E7E">
      <w:pPr>
        <w:pStyle w:val="NormalWeb"/>
        <w:rPr>
          <w:rFonts w:asciiTheme="minorHAnsi" w:hAnsiTheme="minorHAnsi"/>
          <w:sz w:val="24"/>
          <w:szCs w:val="24"/>
        </w:rPr>
      </w:pPr>
      <w:r w:rsidRPr="00495BC8">
        <w:rPr>
          <w:rFonts w:asciiTheme="minorHAnsi" w:hAnsiTheme="minorHAnsi"/>
          <w:sz w:val="24"/>
          <w:szCs w:val="24"/>
        </w:rPr>
        <w:t xml:space="preserve">Meeting new people is key to expanding your </w:t>
      </w:r>
      <w:r w:rsidRPr="00F843F0">
        <w:rPr>
          <w:rFonts w:asciiTheme="minorHAnsi" w:hAnsiTheme="minorHAnsi"/>
          <w:color w:val="008000"/>
          <w:sz w:val="24"/>
          <w:szCs w:val="24"/>
        </w:rPr>
        <w:t>network</w:t>
      </w:r>
      <w:r w:rsidRPr="00495BC8">
        <w:rPr>
          <w:rFonts w:asciiTheme="minorHAnsi" w:hAnsiTheme="minorHAnsi"/>
          <w:sz w:val="24"/>
          <w:szCs w:val="24"/>
        </w:rPr>
        <w:t xml:space="preserve">. This time </w:t>
      </w:r>
      <w:r w:rsidR="00257D96">
        <w:rPr>
          <w:rFonts w:asciiTheme="minorHAnsi" w:hAnsiTheme="minorHAnsi"/>
          <w:sz w:val="24"/>
          <w:szCs w:val="24"/>
        </w:rPr>
        <w:t xml:space="preserve">we ask that </w:t>
      </w:r>
      <w:r w:rsidRPr="00495BC8">
        <w:rPr>
          <w:rFonts w:asciiTheme="minorHAnsi" w:hAnsiTheme="minorHAnsi"/>
          <w:sz w:val="24"/>
          <w:szCs w:val="24"/>
        </w:rPr>
        <w:t xml:space="preserve">you </w:t>
      </w:r>
      <w:r w:rsidR="00257D96">
        <w:rPr>
          <w:rFonts w:asciiTheme="minorHAnsi" w:hAnsiTheme="minorHAnsi"/>
          <w:sz w:val="24"/>
          <w:szCs w:val="24"/>
        </w:rPr>
        <w:t>do</w:t>
      </w:r>
      <w:r w:rsidRPr="00495BC8">
        <w:rPr>
          <w:rFonts w:asciiTheme="minorHAnsi" w:hAnsiTheme="minorHAnsi"/>
          <w:sz w:val="24"/>
          <w:szCs w:val="24"/>
        </w:rPr>
        <w:t xml:space="preserve"> not sit with </w:t>
      </w:r>
      <w:r w:rsidR="00F843F0">
        <w:rPr>
          <w:rFonts w:asciiTheme="minorHAnsi" w:hAnsiTheme="minorHAnsi"/>
          <w:sz w:val="24"/>
          <w:szCs w:val="24"/>
        </w:rPr>
        <w:t>fellow students o</w:t>
      </w:r>
      <w:r w:rsidR="006F7D70">
        <w:rPr>
          <w:rFonts w:asciiTheme="minorHAnsi" w:hAnsiTheme="minorHAnsi"/>
          <w:sz w:val="24"/>
          <w:szCs w:val="24"/>
        </w:rPr>
        <w:t>r</w:t>
      </w:r>
      <w:r w:rsidR="00F843F0">
        <w:rPr>
          <w:rFonts w:asciiTheme="minorHAnsi" w:hAnsiTheme="minorHAnsi"/>
          <w:sz w:val="24"/>
          <w:szCs w:val="24"/>
        </w:rPr>
        <w:t xml:space="preserve"> </w:t>
      </w:r>
      <w:r w:rsidRPr="00495BC8">
        <w:rPr>
          <w:rFonts w:asciiTheme="minorHAnsi" w:hAnsiTheme="minorHAnsi"/>
          <w:sz w:val="24"/>
          <w:szCs w:val="24"/>
        </w:rPr>
        <w:t xml:space="preserve">colleagues from your </w:t>
      </w:r>
      <w:r w:rsidR="006F7D70">
        <w:rPr>
          <w:rFonts w:asciiTheme="minorHAnsi" w:hAnsiTheme="minorHAnsi"/>
          <w:sz w:val="24"/>
          <w:szCs w:val="24"/>
        </w:rPr>
        <w:t>institution</w:t>
      </w:r>
      <w:r w:rsidRPr="00495BC8">
        <w:rPr>
          <w:rFonts w:asciiTheme="minorHAnsi" w:hAnsiTheme="minorHAnsi"/>
          <w:sz w:val="24"/>
          <w:szCs w:val="24"/>
        </w:rPr>
        <w:t>.</w:t>
      </w:r>
      <w:r w:rsidR="006F7D70">
        <w:rPr>
          <w:rFonts w:asciiTheme="minorHAnsi" w:hAnsiTheme="minorHAnsi"/>
          <w:sz w:val="24"/>
          <w:szCs w:val="24"/>
        </w:rPr>
        <w:t xml:space="preserve"> Don’t worry if you forget to</w:t>
      </w:r>
      <w:r w:rsidR="00257D96">
        <w:rPr>
          <w:rFonts w:asciiTheme="minorHAnsi" w:hAnsiTheme="minorHAnsi"/>
          <w:sz w:val="24"/>
          <w:szCs w:val="24"/>
        </w:rPr>
        <w:t xml:space="preserve"> mingle the “INBRE-</w:t>
      </w:r>
      <w:r w:rsidR="006F7D70">
        <w:rPr>
          <w:rFonts w:asciiTheme="minorHAnsi" w:hAnsiTheme="minorHAnsi"/>
          <w:sz w:val="24"/>
          <w:szCs w:val="24"/>
        </w:rPr>
        <w:t>Network Poli</w:t>
      </w:r>
      <w:r w:rsidR="00E02854">
        <w:rPr>
          <w:rFonts w:asciiTheme="minorHAnsi" w:hAnsiTheme="minorHAnsi"/>
          <w:sz w:val="24"/>
          <w:szCs w:val="24"/>
        </w:rPr>
        <w:t>ce” will be there to remind you</w:t>
      </w:r>
      <w:r w:rsidR="006F7D70">
        <w:rPr>
          <w:rFonts w:asciiTheme="minorHAnsi" w:hAnsiTheme="minorHAnsi"/>
          <w:sz w:val="24"/>
          <w:szCs w:val="24"/>
        </w:rPr>
        <w:t>!</w:t>
      </w:r>
    </w:p>
    <w:p w14:paraId="663194A2" w14:textId="1CA2BD44" w:rsidR="00591E7E" w:rsidRPr="00495BC8" w:rsidRDefault="00BE2B80" w:rsidP="00591E7E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Perhaps </w:t>
      </w:r>
      <w:r w:rsidR="00591E7E" w:rsidRPr="00495BC8">
        <w:rPr>
          <w:rFonts w:asciiTheme="minorHAnsi" w:hAnsiTheme="minorHAnsi"/>
          <w:sz w:val="24"/>
          <w:szCs w:val="24"/>
        </w:rPr>
        <w:t>start with a “May I join you?”</w:t>
      </w:r>
      <w:r w:rsidR="003F296F">
        <w:rPr>
          <w:rFonts w:asciiTheme="minorHAnsi" w:hAnsiTheme="minorHAnsi"/>
          <w:sz w:val="24"/>
          <w:szCs w:val="24"/>
        </w:rPr>
        <w:t xml:space="preserve"> it’ a good way to strike up a conversation.</w:t>
      </w:r>
    </w:p>
    <w:p w14:paraId="285713AC" w14:textId="2A43A229" w:rsidR="00591E7E" w:rsidRPr="00495BC8" w:rsidRDefault="00591E7E" w:rsidP="00591E7E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</w:rPr>
      </w:pPr>
      <w:r w:rsidRPr="00495BC8">
        <w:rPr>
          <w:rFonts w:eastAsia="Times New Roman" w:cs="Times New Roman"/>
          <w:b/>
          <w:bCs/>
        </w:rPr>
        <w:t>Ask More, Listen More</w:t>
      </w:r>
    </w:p>
    <w:p w14:paraId="2F9A7857" w14:textId="13A0BCDF" w:rsidR="00591E7E" w:rsidRPr="00495BC8" w:rsidRDefault="00591E7E" w:rsidP="00591E7E">
      <w:pPr>
        <w:spacing w:before="100" w:beforeAutospacing="1" w:after="100" w:afterAutospacing="1"/>
        <w:rPr>
          <w:rFonts w:cs="Times New Roman"/>
        </w:rPr>
      </w:pPr>
      <w:r w:rsidRPr="00495BC8">
        <w:rPr>
          <w:rFonts w:cs="Times New Roman"/>
        </w:rPr>
        <w:t xml:space="preserve">The goal of </w:t>
      </w:r>
      <w:r w:rsidRPr="006F7D70">
        <w:rPr>
          <w:rFonts w:cs="Times New Roman"/>
          <w:color w:val="008000"/>
        </w:rPr>
        <w:t>networking</w:t>
      </w:r>
      <w:r w:rsidRPr="00495BC8">
        <w:rPr>
          <w:rFonts w:cs="Times New Roman"/>
        </w:rPr>
        <w:t xml:space="preserve"> is getting people to </w:t>
      </w:r>
      <w:r w:rsidR="003F296F">
        <w:rPr>
          <w:rFonts w:cs="Times New Roman"/>
        </w:rPr>
        <w:t>know</w:t>
      </w:r>
      <w:r w:rsidRPr="00495BC8">
        <w:rPr>
          <w:rFonts w:cs="Times New Roman"/>
        </w:rPr>
        <w:t xml:space="preserve"> you. </w:t>
      </w:r>
    </w:p>
    <w:p w14:paraId="3AFB59E9" w14:textId="187A73A2" w:rsidR="00591E7E" w:rsidRPr="00495BC8" w:rsidRDefault="00591E7E" w:rsidP="00591E7E">
      <w:pPr>
        <w:spacing w:before="100" w:beforeAutospacing="1" w:after="100" w:afterAutospacing="1"/>
        <w:rPr>
          <w:rFonts w:cs="Times New Roman"/>
        </w:rPr>
      </w:pPr>
      <w:r w:rsidRPr="00495BC8">
        <w:rPr>
          <w:rFonts w:cs="Times New Roman"/>
        </w:rPr>
        <w:t>Doesn’t it feel good when people ask you things and want to know more about you? Doesn’t it make you feel a bit important? That you are worth listening</w:t>
      </w:r>
      <w:r w:rsidR="003F296F">
        <w:rPr>
          <w:rFonts w:cs="Times New Roman"/>
        </w:rPr>
        <w:t xml:space="preserve"> to</w:t>
      </w:r>
      <w:r w:rsidRPr="00495BC8">
        <w:rPr>
          <w:rFonts w:cs="Times New Roman"/>
        </w:rPr>
        <w:t>? Guess what? People would like the same from you.</w:t>
      </w:r>
    </w:p>
    <w:p w14:paraId="57B50FAB" w14:textId="3C6F2D61" w:rsidR="00591E7E" w:rsidRPr="00495BC8" w:rsidRDefault="00591E7E" w:rsidP="00591E7E">
      <w:pPr>
        <w:spacing w:before="100" w:beforeAutospacing="1" w:after="100" w:afterAutospacing="1"/>
        <w:rPr>
          <w:rFonts w:cs="Times New Roman"/>
        </w:rPr>
      </w:pPr>
      <w:r w:rsidRPr="00495BC8">
        <w:rPr>
          <w:rFonts w:cs="Times New Roman"/>
        </w:rPr>
        <w:t xml:space="preserve">The key is to be genuinely interested in the other person. This means letting the other person do the talking and when he stops, you </w:t>
      </w:r>
      <w:r w:rsidR="00BE2B80">
        <w:rPr>
          <w:rFonts w:cs="Times New Roman"/>
        </w:rPr>
        <w:t>can</w:t>
      </w:r>
      <w:r w:rsidRPr="00495BC8">
        <w:rPr>
          <w:rFonts w:cs="Times New Roman"/>
        </w:rPr>
        <w:t xml:space="preserve"> keep him talking by asking questions</w:t>
      </w:r>
      <w:r w:rsidR="003F296F">
        <w:rPr>
          <w:rFonts w:cs="Times New Roman"/>
        </w:rPr>
        <w:t>.</w:t>
      </w:r>
    </w:p>
    <w:p w14:paraId="457ECB45" w14:textId="48556173" w:rsidR="00DF5E34" w:rsidRPr="00495BC8" w:rsidRDefault="00E02854" w:rsidP="00DF5E34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Have</w:t>
      </w:r>
      <w:r w:rsidR="00DF5E34" w:rsidRPr="00495BC8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 xml:space="preserve">your </w:t>
      </w:r>
      <w:r w:rsidR="00DF5E34" w:rsidRPr="00495BC8">
        <w:rPr>
          <w:rFonts w:eastAsia="Times New Roman" w:cs="Times New Roman"/>
          <w:b/>
          <w:bCs/>
        </w:rPr>
        <w:t>Elevator Pitch Ready</w:t>
      </w:r>
    </w:p>
    <w:p w14:paraId="2C48E066" w14:textId="331C0042" w:rsidR="00DF5E34" w:rsidRPr="00495BC8" w:rsidRDefault="00DF5E34" w:rsidP="00DF5E34">
      <w:pPr>
        <w:spacing w:before="100" w:beforeAutospacing="1" w:after="100" w:afterAutospacing="1"/>
        <w:rPr>
          <w:rFonts w:cs="Times New Roman"/>
        </w:rPr>
      </w:pPr>
      <w:r w:rsidRPr="00495BC8">
        <w:rPr>
          <w:rFonts w:cs="Times New Roman"/>
        </w:rPr>
        <w:t xml:space="preserve">Most people will reciprocate and ask things about you. One first thing they will ask is </w:t>
      </w:r>
      <w:r w:rsidR="006F7D70">
        <w:rPr>
          <w:rFonts w:cs="Times New Roman"/>
        </w:rPr>
        <w:t>“W</w:t>
      </w:r>
      <w:r w:rsidRPr="00495BC8">
        <w:rPr>
          <w:rFonts w:cs="Times New Roman"/>
        </w:rPr>
        <w:t xml:space="preserve">hat </w:t>
      </w:r>
      <w:r w:rsidR="00E02854">
        <w:rPr>
          <w:rFonts w:cs="Times New Roman"/>
        </w:rPr>
        <w:t>you do</w:t>
      </w:r>
      <w:r w:rsidR="00C90051">
        <w:rPr>
          <w:rFonts w:cs="Times New Roman"/>
        </w:rPr>
        <w:t xml:space="preserve"> &amp;</w:t>
      </w:r>
      <w:r w:rsidR="006F7D70">
        <w:rPr>
          <w:rFonts w:cs="Times New Roman"/>
        </w:rPr>
        <w:t xml:space="preserve"> what your research is about?”</w:t>
      </w:r>
    </w:p>
    <w:p w14:paraId="4EC181FC" w14:textId="70A47AFC" w:rsidR="00D5077A" w:rsidRDefault="00DF5E34" w:rsidP="00DF5E34">
      <w:pPr>
        <w:spacing w:before="100" w:beforeAutospacing="1" w:after="100" w:afterAutospacing="1"/>
        <w:rPr>
          <w:rFonts w:cs="Times New Roman"/>
        </w:rPr>
      </w:pPr>
      <w:r w:rsidRPr="00495BC8">
        <w:rPr>
          <w:rFonts w:cs="Times New Roman"/>
        </w:rPr>
        <w:t>An elevator pitch is a 30 to 60 second description of your research, it should include wha</w:t>
      </w:r>
      <w:r w:rsidR="000F5CD0" w:rsidRPr="00495BC8">
        <w:rPr>
          <w:rFonts w:cs="Times New Roman"/>
        </w:rPr>
        <w:t>t you do, why and how you do it</w:t>
      </w:r>
      <w:r w:rsidR="006F7D70">
        <w:rPr>
          <w:rFonts w:cs="Times New Roman"/>
        </w:rPr>
        <w:t>.</w:t>
      </w:r>
    </w:p>
    <w:p w14:paraId="0E959BA3" w14:textId="77777777" w:rsidR="00F65205" w:rsidRDefault="00F65205" w:rsidP="00DF5E34">
      <w:pPr>
        <w:spacing w:before="100" w:beforeAutospacing="1" w:after="100" w:afterAutospacing="1"/>
        <w:rPr>
          <w:rFonts w:cs="Times New Roman"/>
        </w:rPr>
      </w:pPr>
    </w:p>
    <w:p w14:paraId="446BB95B" w14:textId="2CB33217" w:rsidR="0008582C" w:rsidRPr="0008582C" w:rsidRDefault="00B9584A" w:rsidP="00392502">
      <w:pPr>
        <w:spacing w:before="100" w:beforeAutospacing="1" w:after="100" w:afterAutospacing="1"/>
        <w:rPr>
          <w:rFonts w:cs="Times New Roman"/>
          <w:b/>
          <w:i/>
        </w:rPr>
      </w:pPr>
      <w:r>
        <w:rPr>
          <w:rFonts w:cs="Times New Roman"/>
          <w:b/>
          <w:i/>
        </w:rPr>
        <w:t>Thank you and have a great 20</w:t>
      </w:r>
      <w:r w:rsidR="00ED423C">
        <w:rPr>
          <w:rFonts w:cs="Times New Roman"/>
          <w:b/>
          <w:i/>
        </w:rPr>
        <w:t>2</w:t>
      </w:r>
      <w:r w:rsidR="00D62660">
        <w:rPr>
          <w:rFonts w:cs="Times New Roman"/>
          <w:b/>
          <w:i/>
        </w:rPr>
        <w:t>3</w:t>
      </w:r>
      <w:r w:rsidR="00392502" w:rsidRPr="0008582C">
        <w:rPr>
          <w:rFonts w:cs="Times New Roman"/>
          <w:b/>
          <w:i/>
        </w:rPr>
        <w:t xml:space="preserve"> Annual Meeting!</w:t>
      </w:r>
    </w:p>
    <w:sectPr w:rsidR="0008582C" w:rsidRPr="0008582C" w:rsidSect="0043652A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DC9"/>
    <w:rsid w:val="0008582C"/>
    <w:rsid w:val="000F0FA4"/>
    <w:rsid w:val="000F5CD0"/>
    <w:rsid w:val="00194957"/>
    <w:rsid w:val="001F4A44"/>
    <w:rsid w:val="00257D96"/>
    <w:rsid w:val="002841EE"/>
    <w:rsid w:val="00327154"/>
    <w:rsid w:val="00392502"/>
    <w:rsid w:val="00393871"/>
    <w:rsid w:val="003F296F"/>
    <w:rsid w:val="00433AD1"/>
    <w:rsid w:val="0043652A"/>
    <w:rsid w:val="0045772B"/>
    <w:rsid w:val="00464855"/>
    <w:rsid w:val="00495BC8"/>
    <w:rsid w:val="004A3DC9"/>
    <w:rsid w:val="00533062"/>
    <w:rsid w:val="005447CA"/>
    <w:rsid w:val="00574F1E"/>
    <w:rsid w:val="00591E7E"/>
    <w:rsid w:val="005A6440"/>
    <w:rsid w:val="00651A48"/>
    <w:rsid w:val="006C7566"/>
    <w:rsid w:val="006F7D70"/>
    <w:rsid w:val="00731463"/>
    <w:rsid w:val="007B20A4"/>
    <w:rsid w:val="008451F0"/>
    <w:rsid w:val="008A7253"/>
    <w:rsid w:val="008C4873"/>
    <w:rsid w:val="008D637E"/>
    <w:rsid w:val="00944A04"/>
    <w:rsid w:val="00985465"/>
    <w:rsid w:val="00995AAC"/>
    <w:rsid w:val="00A14CB6"/>
    <w:rsid w:val="00B079B0"/>
    <w:rsid w:val="00B32012"/>
    <w:rsid w:val="00B84265"/>
    <w:rsid w:val="00B9584A"/>
    <w:rsid w:val="00BE2B80"/>
    <w:rsid w:val="00C90051"/>
    <w:rsid w:val="00C95A82"/>
    <w:rsid w:val="00CF619A"/>
    <w:rsid w:val="00CF78EE"/>
    <w:rsid w:val="00D433BC"/>
    <w:rsid w:val="00D5077A"/>
    <w:rsid w:val="00D62660"/>
    <w:rsid w:val="00D87DDF"/>
    <w:rsid w:val="00DF5E34"/>
    <w:rsid w:val="00DF6965"/>
    <w:rsid w:val="00E02854"/>
    <w:rsid w:val="00ED423C"/>
    <w:rsid w:val="00F25989"/>
    <w:rsid w:val="00F65205"/>
    <w:rsid w:val="00F843F0"/>
    <w:rsid w:val="00FA275C"/>
    <w:rsid w:val="00FB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6818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1E7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E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91E7E"/>
    <w:rPr>
      <w:rFonts w:ascii="Times" w:hAnsi="Times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5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2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42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842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26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iselmed.dartmouth.edu/nhinbre/annual-meeting-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What To Wear: Good clothes, the name badge &amp; your cell phone</vt:lpstr>
      <vt:lpstr>        Sit with People You Don’t Know</vt:lpstr>
      <vt:lpstr>        Ask More, Listen More</vt:lpstr>
      <vt:lpstr>        Have your Elevator Pitch Ready</vt:lpstr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Porter</dc:creator>
  <cp:keywords/>
  <dc:description/>
  <cp:lastModifiedBy>Jennifer J. Chretien</cp:lastModifiedBy>
  <cp:revision>40</cp:revision>
  <cp:lastPrinted>2017-07-19T15:23:00Z</cp:lastPrinted>
  <dcterms:created xsi:type="dcterms:W3CDTF">2017-02-16T16:35:00Z</dcterms:created>
  <dcterms:modified xsi:type="dcterms:W3CDTF">2023-07-27T17:15:00Z</dcterms:modified>
</cp:coreProperties>
</file>