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B6AC" w14:textId="7EC99235" w:rsidR="000E12E5" w:rsidRPr="000301C0" w:rsidRDefault="002148C6" w:rsidP="003B6721">
      <w:pPr>
        <w:spacing w:after="360"/>
        <w:rPr>
          <w:rFonts w:asciiTheme="majorHAnsi" w:hAnsiTheme="majorHAnsi"/>
          <w:i/>
        </w:rPr>
      </w:pPr>
      <w:r>
        <w:rPr>
          <w:rFonts w:asciiTheme="majorHAnsi" w:hAnsiTheme="majorHAnsi"/>
          <w:b/>
          <w:sz w:val="32"/>
        </w:rPr>
        <w:t>I</w:t>
      </w:r>
      <w:r w:rsidR="00781680" w:rsidRPr="00781680">
        <w:rPr>
          <w:rFonts w:asciiTheme="majorHAnsi" w:hAnsiTheme="majorHAnsi"/>
          <w:b/>
          <w:sz w:val="32"/>
        </w:rPr>
        <w:t>SURF-Nursing Reference Form</w:t>
      </w:r>
      <w:r w:rsidR="00781680" w:rsidRPr="00781680">
        <w:rPr>
          <w:rFonts w:asciiTheme="majorHAnsi" w:hAnsiTheme="majorHAnsi"/>
          <w:b/>
          <w:sz w:val="32"/>
        </w:rPr>
        <w:br/>
      </w:r>
      <w:r w:rsidR="00781680" w:rsidRPr="000301C0">
        <w:rPr>
          <w:rFonts w:asciiTheme="majorHAnsi" w:hAnsiTheme="majorHAnsi"/>
          <w:i/>
        </w:rPr>
        <w:t>Send completed form</w:t>
      </w:r>
      <w:r w:rsidR="00132EAB">
        <w:rPr>
          <w:rFonts w:asciiTheme="majorHAnsi" w:hAnsiTheme="majorHAnsi"/>
          <w:i/>
        </w:rPr>
        <w:t xml:space="preserve"> to </w:t>
      </w:r>
      <w:r w:rsidR="00DC7C8F">
        <w:rPr>
          <w:rFonts w:asciiTheme="majorHAnsi" w:hAnsiTheme="majorHAnsi"/>
          <w:i/>
        </w:rPr>
        <w:t>Nursing.INBRE</w:t>
      </w:r>
      <w:r w:rsidR="00781680" w:rsidRPr="000301C0">
        <w:rPr>
          <w:rStyle w:val="bidi"/>
          <w:rFonts w:asciiTheme="majorHAnsi" w:eastAsia="Times New Roman" w:hAnsiTheme="majorHAnsi"/>
          <w:i/>
        </w:rPr>
        <w:t>@hitchcock.org</w:t>
      </w:r>
    </w:p>
    <w:p w14:paraId="747C513A" w14:textId="6045174D" w:rsidR="003B6721" w:rsidRDefault="003B6721" w:rsidP="00AC5BA3">
      <w:pPr>
        <w:spacing w:before="120" w:after="240"/>
      </w:pPr>
      <w:r>
        <w:t>Applicant Name:</w:t>
      </w:r>
    </w:p>
    <w:p w14:paraId="43C8B123" w14:textId="479C5B4F" w:rsidR="00781680" w:rsidRDefault="00DC7C8F" w:rsidP="00AC5BA3">
      <w:pPr>
        <w:spacing w:before="120" w:after="240"/>
      </w:pPr>
      <w:r>
        <w:t>Faculty N</w:t>
      </w:r>
      <w:r w:rsidR="00781680">
        <w:t xml:space="preserve">ame: </w:t>
      </w:r>
    </w:p>
    <w:p w14:paraId="05405E97" w14:textId="77777777" w:rsidR="00781680" w:rsidRDefault="00781680" w:rsidP="00AC5BA3">
      <w:pPr>
        <w:pStyle w:val="ListParagraph"/>
        <w:spacing w:before="120" w:after="240"/>
        <w:ind w:left="1080"/>
        <w:contextualSpacing w:val="0"/>
      </w:pPr>
      <w:r>
        <w:t xml:space="preserve">Position: </w:t>
      </w:r>
    </w:p>
    <w:p w14:paraId="1179764A" w14:textId="77777777" w:rsidR="00781680" w:rsidRDefault="00781680" w:rsidP="00AC5BA3">
      <w:pPr>
        <w:pStyle w:val="ListParagraph"/>
        <w:spacing w:before="120" w:after="240"/>
        <w:ind w:firstLine="360"/>
        <w:contextualSpacing w:val="0"/>
      </w:pPr>
      <w:r>
        <w:t xml:space="preserve">Department: </w:t>
      </w:r>
    </w:p>
    <w:p w14:paraId="7BBBA788" w14:textId="77777777" w:rsidR="00781680" w:rsidRDefault="00781680" w:rsidP="00AC5BA3">
      <w:pPr>
        <w:pStyle w:val="ListParagraph"/>
        <w:spacing w:before="120" w:after="240"/>
        <w:ind w:left="1080"/>
        <w:contextualSpacing w:val="0"/>
      </w:pPr>
      <w:r>
        <w:t xml:space="preserve">Institution: </w:t>
      </w:r>
    </w:p>
    <w:p w14:paraId="7747E04C" w14:textId="1B74B92D" w:rsidR="00132EAB" w:rsidRDefault="00132EAB" w:rsidP="00AC5BA3">
      <w:pPr>
        <w:pStyle w:val="ListParagraph"/>
        <w:spacing w:before="120" w:after="240"/>
        <w:ind w:left="1080"/>
        <w:contextualSpacing w:val="0"/>
      </w:pPr>
      <w:r>
        <w:t xml:space="preserve">Email </w:t>
      </w:r>
    </w:p>
    <w:p w14:paraId="33151C63" w14:textId="43DEB64A" w:rsidR="00781680" w:rsidRDefault="00970423" w:rsidP="00AC5BA3">
      <w:pPr>
        <w:pStyle w:val="ListParagraph"/>
        <w:spacing w:before="120" w:after="240"/>
        <w:ind w:left="360"/>
        <w:contextualSpacing w:val="0"/>
      </w:pPr>
      <w:r>
        <w:t xml:space="preserve">How </w:t>
      </w:r>
      <w:r w:rsidR="00781680">
        <w:t xml:space="preserve">long have you known the applicant? </w:t>
      </w:r>
    </w:p>
    <w:p w14:paraId="4BEED309" w14:textId="77777777" w:rsidR="00781680" w:rsidRDefault="00781680" w:rsidP="00AC5BA3">
      <w:pPr>
        <w:pStyle w:val="ListParagraph"/>
        <w:spacing w:before="120" w:after="240"/>
        <w:ind w:left="360"/>
        <w:contextualSpacing w:val="0"/>
      </w:pPr>
      <w:r>
        <w:t xml:space="preserve">How do you know the applicant? </w:t>
      </w:r>
    </w:p>
    <w:p w14:paraId="2422EEA4" w14:textId="2B168BCC" w:rsidR="00781680" w:rsidRDefault="00781680" w:rsidP="00AC5BA3">
      <w:pPr>
        <w:pStyle w:val="ListParagraph"/>
        <w:spacing w:before="120" w:after="240"/>
        <w:ind w:left="360"/>
        <w:contextualSpacing w:val="0"/>
      </w:pPr>
      <w:r>
        <w:t>Please list any courses you teach that the applicant has taken</w:t>
      </w:r>
      <w:r w:rsidR="00AC5BA3">
        <w:t xml:space="preserve"> and your impression of the student’s capabilities in that setting</w:t>
      </w:r>
      <w:r>
        <w:t xml:space="preserve">: </w:t>
      </w:r>
    </w:p>
    <w:p w14:paraId="1A2A7735" w14:textId="5F483EF7" w:rsidR="00AC5BA3" w:rsidRDefault="00AC5BA3" w:rsidP="00AC5BA3">
      <w:pPr>
        <w:pStyle w:val="ListParagraph"/>
        <w:spacing w:before="120" w:after="240"/>
        <w:ind w:left="360"/>
        <w:contextualSpacing w:val="0"/>
      </w:pPr>
      <w:r>
        <w:t xml:space="preserve">The INBRE program seeks students who can function very independently, with a high level of accountability and excellent organizational and communication skills.  Do you feel that this applicant would succeed in an environment with these expectations? </w:t>
      </w:r>
      <w:bookmarkStart w:id="0" w:name="_GoBack"/>
      <w:bookmarkEnd w:id="0"/>
    </w:p>
    <w:p w14:paraId="6B29D268" w14:textId="77777777" w:rsidR="00781680" w:rsidRDefault="00781680" w:rsidP="00AC5BA3">
      <w:pPr>
        <w:spacing w:before="120" w:after="120"/>
        <w:ind w:left="360"/>
      </w:pPr>
      <w:r>
        <w:t>How does</w:t>
      </w:r>
      <w:r w:rsidRPr="00781680">
        <w:t xml:space="preserve"> the applicant </w:t>
      </w:r>
      <w:r>
        <w:t xml:space="preserve">rank </w:t>
      </w:r>
      <w:r w:rsidRPr="00781680">
        <w:t>relative to other students you</w:t>
      </w:r>
      <w:r>
        <w:t xml:space="preserve"> have taught or interacted with? Put “XX” next to your answer below.</w:t>
      </w:r>
    </w:p>
    <w:p w14:paraId="3E79CEE6" w14:textId="77777777" w:rsidR="00781680" w:rsidRDefault="00781680" w:rsidP="00970423">
      <w:pPr>
        <w:pStyle w:val="ListParagraph"/>
        <w:numPr>
          <w:ilvl w:val="1"/>
          <w:numId w:val="1"/>
        </w:numPr>
        <w:spacing w:before="120" w:after="60"/>
        <w:contextualSpacing w:val="0"/>
      </w:pPr>
      <w:r>
        <w:t>Top 1%</w:t>
      </w:r>
    </w:p>
    <w:p w14:paraId="620335C7" w14:textId="77777777" w:rsidR="00781680" w:rsidRDefault="00781680" w:rsidP="00970423">
      <w:pPr>
        <w:pStyle w:val="ListParagraph"/>
        <w:numPr>
          <w:ilvl w:val="1"/>
          <w:numId w:val="1"/>
        </w:numPr>
        <w:spacing w:before="120" w:after="60"/>
        <w:contextualSpacing w:val="0"/>
      </w:pPr>
      <w:r>
        <w:t>Top 5%</w:t>
      </w:r>
    </w:p>
    <w:p w14:paraId="30330689" w14:textId="77777777" w:rsidR="00781680" w:rsidRDefault="00781680" w:rsidP="00970423">
      <w:pPr>
        <w:pStyle w:val="ListParagraph"/>
        <w:numPr>
          <w:ilvl w:val="1"/>
          <w:numId w:val="1"/>
        </w:numPr>
        <w:spacing w:before="120" w:after="60"/>
        <w:contextualSpacing w:val="0"/>
      </w:pPr>
      <w:r>
        <w:t>Top 15%</w:t>
      </w:r>
    </w:p>
    <w:p w14:paraId="308E772F" w14:textId="77777777" w:rsidR="00781680" w:rsidRDefault="00781680" w:rsidP="00970423">
      <w:pPr>
        <w:pStyle w:val="ListParagraph"/>
        <w:numPr>
          <w:ilvl w:val="1"/>
          <w:numId w:val="1"/>
        </w:numPr>
        <w:spacing w:before="120" w:after="60"/>
        <w:contextualSpacing w:val="0"/>
      </w:pPr>
      <w:r>
        <w:t>Top 30%</w:t>
      </w:r>
    </w:p>
    <w:p w14:paraId="647F0F81" w14:textId="77777777" w:rsidR="00781680" w:rsidRDefault="00781680" w:rsidP="00970423">
      <w:pPr>
        <w:pStyle w:val="ListParagraph"/>
        <w:numPr>
          <w:ilvl w:val="1"/>
          <w:numId w:val="1"/>
        </w:numPr>
        <w:spacing w:before="120" w:after="60"/>
        <w:contextualSpacing w:val="0"/>
      </w:pPr>
      <w:r>
        <w:t>Average</w:t>
      </w:r>
    </w:p>
    <w:p w14:paraId="7982A200" w14:textId="77777777" w:rsidR="00781680" w:rsidRDefault="00781680" w:rsidP="00781680">
      <w:pPr>
        <w:pStyle w:val="ListParagraph"/>
        <w:numPr>
          <w:ilvl w:val="1"/>
          <w:numId w:val="1"/>
        </w:numPr>
        <w:spacing w:before="120" w:after="240"/>
        <w:contextualSpacing w:val="0"/>
      </w:pPr>
      <w:r>
        <w:t>Below average</w:t>
      </w:r>
    </w:p>
    <w:p w14:paraId="238DC78C" w14:textId="77777777" w:rsidR="00781680" w:rsidRDefault="00781680" w:rsidP="00AC5BA3">
      <w:pPr>
        <w:pStyle w:val="ListParagraph"/>
        <w:spacing w:before="120" w:after="240"/>
        <w:ind w:left="360"/>
        <w:contextualSpacing w:val="0"/>
      </w:pPr>
      <w:r w:rsidRPr="00781680">
        <w:t>Please include any additional comments you wish to make in support of this student's application.</w:t>
      </w:r>
      <w:r>
        <w:t xml:space="preserve"> </w:t>
      </w:r>
    </w:p>
    <w:p w14:paraId="4A99EFE8" w14:textId="559BE147" w:rsidR="00781680" w:rsidRPr="000301C0" w:rsidRDefault="00781680" w:rsidP="001E19E2">
      <w:pPr>
        <w:ind w:left="360"/>
        <w:rPr>
          <w:rFonts w:asciiTheme="majorHAnsi" w:hAnsiTheme="majorHAnsi"/>
          <w:i/>
        </w:rPr>
      </w:pPr>
    </w:p>
    <w:sectPr w:rsidR="00781680" w:rsidRPr="000301C0" w:rsidSect="00781680">
      <w:headerReference w:type="first" r:id="rId7"/>
      <w:footerReference w:type="first" r:id="rId8"/>
      <w:pgSz w:w="12240" w:h="15840"/>
      <w:pgMar w:top="3420" w:right="1440" w:bottom="1080" w:left="1440" w:header="720" w:footer="4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CF7F9" w14:textId="77777777" w:rsidR="00CC0D1A" w:rsidRDefault="00CC0D1A">
      <w:r>
        <w:separator/>
      </w:r>
    </w:p>
  </w:endnote>
  <w:endnote w:type="continuationSeparator" w:id="0">
    <w:p w14:paraId="0CA96E83" w14:textId="77777777" w:rsidR="00CC0D1A" w:rsidRDefault="00CC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7A0A" w14:textId="0A8AA88A" w:rsidR="00970423" w:rsidRPr="00003584" w:rsidRDefault="001E19E2" w:rsidP="000E12E5">
    <w:pPr>
      <w:pStyle w:val="Footer"/>
      <w:spacing w:line="280" w:lineRule="exact"/>
      <w:ind w:left="-1008" w:right="-1008"/>
      <w:jc w:val="center"/>
      <w:rPr>
        <w:rFonts w:ascii="Calibri" w:hAnsi="Calibri"/>
        <w:sz w:val="21"/>
      </w:rPr>
    </w:pPr>
    <w:r>
      <w:rPr>
        <w:rFonts w:ascii="Calibri" w:hAnsi="Calibri"/>
        <w:sz w:val="21"/>
      </w:rPr>
      <w:t>Geisel Medical School at Dartmouth</w:t>
    </w:r>
    <w:r w:rsidR="00970423" w:rsidRPr="00003584">
      <w:rPr>
        <w:rFonts w:ascii="Calibri" w:hAnsi="Calibri"/>
        <w:sz w:val="21"/>
      </w:rPr>
      <w:t xml:space="preserve">   North College Street   Vail Building Room 805    Hanover, NH 03755</w:t>
    </w:r>
    <w:r w:rsidR="0049443F">
      <w:rPr>
        <w:rFonts w:ascii="Calibri" w:hAnsi="Calibri"/>
        <w:sz w:val="21"/>
      </w:rPr>
      <w:t xml:space="preserve"> </w:t>
    </w:r>
    <w:r w:rsidR="0049443F" w:rsidRPr="0049443F">
      <w:rPr>
        <w:rFonts w:ascii="Calibri" w:hAnsi="Calibri"/>
        <w:sz w:val="16"/>
        <w:szCs w:val="16"/>
      </w:rPr>
      <w:t>10/2017</w:t>
    </w:r>
  </w:p>
  <w:p w14:paraId="541C7872" w14:textId="77777777" w:rsidR="00970423" w:rsidRPr="000D415E" w:rsidRDefault="00970423" w:rsidP="00781680">
    <w:pPr>
      <w:pStyle w:val="Footer"/>
      <w:spacing w:before="60"/>
      <w:ind w:left="-1008" w:right="-1008"/>
      <w:jc w:val="center"/>
      <w:rPr>
        <w:rFonts w:ascii="Calibri" w:hAnsi="Calibri"/>
        <w:sz w:val="21"/>
      </w:rPr>
    </w:pPr>
    <w:r>
      <w:rPr>
        <w:rFonts w:ascii="Calibri" w:hAnsi="Calibri"/>
        <w:noProof/>
        <w:sz w:val="21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DAA3CE" wp14:editId="18CAC5A5">
              <wp:simplePos x="0" y="0"/>
              <wp:positionH relativeFrom="column">
                <wp:posOffset>-914400</wp:posOffset>
              </wp:positionH>
              <wp:positionV relativeFrom="paragraph">
                <wp:posOffset>31115</wp:posOffset>
              </wp:positionV>
              <wp:extent cx="7772400" cy="0"/>
              <wp:effectExtent l="63500" t="69215" r="76200" b="958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9EC22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45pt" to="54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" strokeweight=".5pt">
              <v:shadow on="t" color="black"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1A08" w14:textId="77777777" w:rsidR="00CC0D1A" w:rsidRDefault="00CC0D1A">
      <w:r>
        <w:separator/>
      </w:r>
    </w:p>
  </w:footnote>
  <w:footnote w:type="continuationSeparator" w:id="0">
    <w:p w14:paraId="3B031D40" w14:textId="77777777" w:rsidR="00CC0D1A" w:rsidRDefault="00CC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5A3B" w14:textId="77777777" w:rsidR="00970423" w:rsidRPr="00AD5E44" w:rsidRDefault="00970423" w:rsidP="00D34772">
    <w:pPr>
      <w:pStyle w:val="Header"/>
      <w:ind w:left="432" w:right="-1008"/>
      <w:rPr>
        <w:rFonts w:ascii="Helvetica" w:hAnsi="Helvetica"/>
        <w:sz w:val="28"/>
      </w:rPr>
    </w:pPr>
    <w:r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6CC2E2" wp14:editId="367D1146">
              <wp:simplePos x="0" y="0"/>
              <wp:positionH relativeFrom="column">
                <wp:posOffset>-685800</wp:posOffset>
              </wp:positionH>
              <wp:positionV relativeFrom="paragraph">
                <wp:posOffset>1143000</wp:posOffset>
              </wp:positionV>
              <wp:extent cx="1236980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D0872" w14:textId="77777777" w:rsidR="00970423" w:rsidRPr="00AD5E44" w:rsidRDefault="00970423" w:rsidP="00D34772">
                          <w:pPr>
                            <w:rPr>
                              <w:rFonts w:ascii="Calibri" w:hAnsi="Calibri"/>
                              <w:i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2"/>
                            </w:rPr>
                            <w:t>www.</w:t>
                          </w:r>
                          <w:r w:rsidRPr="00AD5E44">
                            <w:rPr>
                              <w:rFonts w:ascii="Calibri" w:hAnsi="Calibri"/>
                              <w:i/>
                              <w:sz w:val="22"/>
                            </w:rPr>
                            <w:t>nhinbre.org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C2E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4pt;margin-top:90pt;width:9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" filled="f" stroked="f">
              <v:textbox inset=",7.2pt,,7.2pt">
                <w:txbxContent>
                  <w:p w14:paraId="360D0872" w14:textId="77777777" w:rsidR="00970423" w:rsidRPr="00AD5E44" w:rsidRDefault="00970423" w:rsidP="00D34772">
                    <w:pPr>
                      <w:rPr>
                        <w:rFonts w:ascii="Calibri" w:hAnsi="Calibri"/>
                        <w:i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sz w:val="22"/>
                      </w:rPr>
                      <w:t>www.</w:t>
                    </w:r>
                    <w:r w:rsidRPr="00AD5E44">
                      <w:rPr>
                        <w:rFonts w:ascii="Calibri" w:hAnsi="Calibri"/>
                        <w:i/>
                        <w:sz w:val="22"/>
                      </w:rPr>
                      <w:t>nhinbre.org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70C749B" wp14:editId="33E257C5">
          <wp:simplePos x="0" y="0"/>
          <wp:positionH relativeFrom="column">
            <wp:posOffset>-456565</wp:posOffset>
          </wp:positionH>
          <wp:positionV relativeFrom="paragraph">
            <wp:posOffset>-227965</wp:posOffset>
          </wp:positionV>
          <wp:extent cx="716280" cy="1351280"/>
          <wp:effectExtent l="0" t="0" r="0" b="0"/>
          <wp:wrapNone/>
          <wp:docPr id="19" name="Picture 12" descr="Description: st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t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E44">
      <w:rPr>
        <w:rFonts w:ascii="Helvetica" w:hAnsi="Helvetica"/>
        <w:sz w:val="28"/>
      </w:rPr>
      <w:t>New Hampshire Network of Biomedical Research Excellence (NH-INBRE)</w:t>
    </w:r>
  </w:p>
  <w:p w14:paraId="31F050C4" w14:textId="77777777" w:rsidR="00970423" w:rsidRPr="00AD5E44" w:rsidRDefault="00970423" w:rsidP="00D34772">
    <w:pPr>
      <w:pStyle w:val="Header"/>
      <w:spacing w:before="60"/>
      <w:ind w:left="432" w:right="-1008"/>
      <w:jc w:val="right"/>
      <w:rPr>
        <w:rFonts w:ascii="Helvetica" w:hAnsi="Helvetica"/>
        <w:sz w:val="28"/>
      </w:rPr>
    </w:pPr>
    <w:r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DE4FB" wp14:editId="00561E72">
              <wp:simplePos x="0" y="0"/>
              <wp:positionH relativeFrom="column">
                <wp:posOffset>228600</wp:posOffset>
              </wp:positionH>
              <wp:positionV relativeFrom="paragraph">
                <wp:posOffset>15240</wp:posOffset>
              </wp:positionV>
              <wp:extent cx="6400800" cy="0"/>
              <wp:effectExtent l="63500" t="66040" r="76200" b="9906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14DD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2pt" to="52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" strokeweight=".5pt">
              <v:shadow on="t" color="black" opacity="22938f" offset="0"/>
            </v:line>
          </w:pict>
        </mc:Fallback>
      </mc:AlternateContent>
    </w:r>
    <w:r w:rsidRPr="00AD5E44">
      <w:rPr>
        <w:rFonts w:ascii="Helvetica" w:hAnsi="Helvetica"/>
        <w:sz w:val="28"/>
      </w:rPr>
      <w:t>Experience the Art of Biomedical Scientific Discovery</w:t>
    </w:r>
  </w:p>
  <w:p w14:paraId="6B57460B" w14:textId="77777777" w:rsidR="00970423" w:rsidRPr="00D34772" w:rsidRDefault="00970423" w:rsidP="00D3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500B"/>
    <w:multiLevelType w:val="hybridMultilevel"/>
    <w:tmpl w:val="E83A8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B"/>
    <w:rsid w:val="00003584"/>
    <w:rsid w:val="00003811"/>
    <w:rsid w:val="000301C0"/>
    <w:rsid w:val="000C4411"/>
    <w:rsid w:val="000D415E"/>
    <w:rsid w:val="000E12E5"/>
    <w:rsid w:val="00132EAB"/>
    <w:rsid w:val="001E19E2"/>
    <w:rsid w:val="002148C6"/>
    <w:rsid w:val="002C65DB"/>
    <w:rsid w:val="002D3523"/>
    <w:rsid w:val="002F321F"/>
    <w:rsid w:val="00346484"/>
    <w:rsid w:val="003B6721"/>
    <w:rsid w:val="003D07EF"/>
    <w:rsid w:val="003F4DD6"/>
    <w:rsid w:val="0049443F"/>
    <w:rsid w:val="004B42DD"/>
    <w:rsid w:val="004C7EF1"/>
    <w:rsid w:val="00647FFD"/>
    <w:rsid w:val="00670A74"/>
    <w:rsid w:val="00754C9B"/>
    <w:rsid w:val="00781680"/>
    <w:rsid w:val="007C5DF3"/>
    <w:rsid w:val="0085102B"/>
    <w:rsid w:val="0091427D"/>
    <w:rsid w:val="00970423"/>
    <w:rsid w:val="00AC5BA3"/>
    <w:rsid w:val="00AD5E44"/>
    <w:rsid w:val="00AD696F"/>
    <w:rsid w:val="00B5509D"/>
    <w:rsid w:val="00BC7802"/>
    <w:rsid w:val="00C11C9B"/>
    <w:rsid w:val="00C5491C"/>
    <w:rsid w:val="00CC0D1A"/>
    <w:rsid w:val="00D1239C"/>
    <w:rsid w:val="00D34772"/>
    <w:rsid w:val="00DC7C8F"/>
    <w:rsid w:val="00DD463C"/>
    <w:rsid w:val="00DF2870"/>
    <w:rsid w:val="00ED36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CDBA5"/>
  <w15:docId w15:val="{ABB9C68C-FD42-49F6-AC8C-13EECA59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23"/>
  </w:style>
  <w:style w:type="paragraph" w:styleId="Footer">
    <w:name w:val="footer"/>
    <w:basedOn w:val="Normal"/>
    <w:link w:val="FooterChar"/>
    <w:uiPriority w:val="99"/>
    <w:unhideWhenUsed/>
    <w:rsid w:val="002D3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23"/>
  </w:style>
  <w:style w:type="paragraph" w:styleId="ListParagraph">
    <w:name w:val="List Paragraph"/>
    <w:basedOn w:val="Normal"/>
    <w:uiPriority w:val="34"/>
    <w:qFormat/>
    <w:rsid w:val="00781680"/>
    <w:pPr>
      <w:ind w:left="720"/>
      <w:contextualSpacing/>
    </w:pPr>
  </w:style>
  <w:style w:type="character" w:customStyle="1" w:styleId="bidi">
    <w:name w:val="bidi"/>
    <w:basedOn w:val="DefaultParagraphFont"/>
    <w:rsid w:val="00781680"/>
  </w:style>
  <w:style w:type="character" w:customStyle="1" w:styleId="highlight">
    <w:name w:val="highlight"/>
    <w:basedOn w:val="DefaultParagraphFont"/>
    <w:rsid w:val="0078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Medical School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Wise</dc:creator>
  <cp:lastModifiedBy>Bridget A. Logan</cp:lastModifiedBy>
  <cp:revision>3</cp:revision>
  <cp:lastPrinted>2010-11-23T19:18:00Z</cp:lastPrinted>
  <dcterms:created xsi:type="dcterms:W3CDTF">2017-11-08T15:01:00Z</dcterms:created>
  <dcterms:modified xsi:type="dcterms:W3CDTF">2018-10-11T13:31:00Z</dcterms:modified>
</cp:coreProperties>
</file>